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A8" w:rsidRDefault="007E5AA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BFB836" wp14:editId="030AB0CF">
            <wp:simplePos x="0" y="0"/>
            <wp:positionH relativeFrom="column">
              <wp:posOffset>2577465</wp:posOffset>
            </wp:positionH>
            <wp:positionV relativeFrom="paragraph">
              <wp:posOffset>-369708</wp:posOffset>
            </wp:positionV>
            <wp:extent cx="675861" cy="731520"/>
            <wp:effectExtent l="0" t="0" r="0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ogpLZhMAAAAlAAAAEQAAAA0AAAAAAAAAAAAAAAAAAAAAAAAAAAAAAAAAAAAAAAAAAAEAAABQAAAAAAAAAAAA4D8AAAAAAADgPwAAAAAAAOA/AAAAAAAA4D8AAAAAAADgPwAAAAAAAOA/AAAAAAAA4D8AAAAAAADgPwAAAAAAAOA/AAAAAAAA4D8CAAAAjAAAAAEAAAAAAAAA////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FAQAAAAAAAAAgAAAFD+///OBAAAYQUAAAAAAAD1FgAAvgIAACgAAAAIAAAAAQAAAAEAAAA="/>
                        </a:ext>
                      </a:extLst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61" cy="731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5AA8" w:rsidRDefault="007E5AA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5720C" w:rsidRDefault="00D779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95720C" w:rsidRDefault="00D7796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ЗАБОРЬЕВСКОГО СЕЛЬСКОГО ПОСЕЛЕНИЯ</w:t>
      </w:r>
    </w:p>
    <w:p w:rsidR="0095720C" w:rsidRDefault="00D7796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ДЕМИДОВСКОГО РАЙОНА СМОЛЕНСКОЙ ОБЛАСТИ</w:t>
      </w:r>
    </w:p>
    <w:p w:rsidR="0095720C" w:rsidRDefault="0095720C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7E5AA8" w:rsidRDefault="007E5AA8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95720C" w:rsidRDefault="00D77965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>
        <w:rPr>
          <w:rFonts w:ascii="Times New Roman" w:hAnsi="Times New Roman"/>
          <w:b/>
          <w:bCs/>
          <w:color w:val="1D1B11"/>
          <w:sz w:val="28"/>
          <w:szCs w:val="28"/>
        </w:rPr>
        <w:t>ПОСТАНОВЛЕНИЕ</w:t>
      </w:r>
    </w:p>
    <w:p w:rsidR="0095720C" w:rsidRDefault="0095720C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95720C" w:rsidRDefault="0095720C">
      <w:pPr>
        <w:ind w:firstLine="0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</w:p>
    <w:p w:rsidR="0095720C" w:rsidRDefault="00D77965">
      <w:pPr>
        <w:ind w:firstLine="0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от </w:t>
      </w:r>
      <w:r w:rsidR="007E5AA8">
        <w:rPr>
          <w:rFonts w:ascii="Times New Roman" w:hAnsi="Times New Roman"/>
          <w:bCs/>
          <w:kern w:val="1"/>
          <w:sz w:val="28"/>
          <w:szCs w:val="28"/>
        </w:rPr>
        <w:t>20.05.</w:t>
      </w:r>
      <w:r>
        <w:rPr>
          <w:rFonts w:ascii="Times New Roman" w:hAnsi="Times New Roman"/>
          <w:bCs/>
          <w:kern w:val="1"/>
          <w:sz w:val="28"/>
          <w:szCs w:val="28"/>
        </w:rPr>
        <w:t xml:space="preserve">2024 года № </w:t>
      </w:r>
      <w:r w:rsidR="002141F8">
        <w:rPr>
          <w:rFonts w:ascii="Times New Roman" w:hAnsi="Times New Roman"/>
          <w:bCs/>
          <w:kern w:val="1"/>
          <w:sz w:val="28"/>
          <w:szCs w:val="28"/>
        </w:rPr>
        <w:t>4</w:t>
      </w:r>
    </w:p>
    <w:p w:rsidR="0095720C" w:rsidRDefault="0095720C">
      <w:pPr>
        <w:ind w:firstLine="0"/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95720C" w:rsidRDefault="00D77965" w:rsidP="007E5AA8">
      <w:pPr>
        <w:ind w:right="4818" w:firstLine="0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bCs/>
          <w:kern w:val="1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Cs/>
          <w:kern w:val="1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Cs/>
          <w:kern w:val="1"/>
          <w:sz w:val="28"/>
          <w:szCs w:val="28"/>
        </w:rPr>
        <w:t xml:space="preserve"> силу отдельных муниципальных нормативных правовых актов</w:t>
      </w:r>
    </w:p>
    <w:p w:rsidR="0095720C" w:rsidRDefault="0095720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5669" w:firstLine="0"/>
        <w:rPr>
          <w:rFonts w:ascii="Times New Roman" w:hAnsi="Times New Roman"/>
          <w:b/>
          <w:color w:val="1D1B11"/>
          <w:sz w:val="28"/>
          <w:szCs w:val="28"/>
        </w:rPr>
      </w:pPr>
    </w:p>
    <w:p w:rsidR="0095720C" w:rsidRDefault="0095720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b/>
          <w:color w:val="1D1B11"/>
          <w:sz w:val="28"/>
          <w:szCs w:val="28"/>
        </w:rPr>
      </w:pPr>
    </w:p>
    <w:p w:rsidR="0095720C" w:rsidRDefault="00D7796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 соответствии</w:t>
      </w:r>
      <w:bookmarkStart w:id="0" w:name="_Hlk79501936"/>
      <w:bookmarkEnd w:id="0"/>
      <w:r>
        <w:rPr>
          <w:rFonts w:ascii="Times New Roman" w:hAnsi="Times New Roman"/>
          <w:color w:val="1D1B11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Уставом 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95720C" w:rsidRDefault="00D7796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95720C" w:rsidRPr="007E5AA8" w:rsidRDefault="007E5AA8" w:rsidP="007E5AA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center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П</w:t>
      </w:r>
      <w:r w:rsidRPr="007E5AA8">
        <w:rPr>
          <w:rFonts w:ascii="Times New Roman" w:hAnsi="Times New Roman"/>
          <w:color w:val="1D1B11"/>
          <w:sz w:val="28"/>
          <w:szCs w:val="28"/>
        </w:rPr>
        <w:t>остановляю:</w:t>
      </w:r>
    </w:p>
    <w:p w:rsidR="0095720C" w:rsidRDefault="0095720C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1. Признать утратившими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31.03.2006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размещении торговых мест на территории Карцевского сельского поселения Демидовского района Смоленской области»</w:t>
      </w:r>
      <w:r>
        <w:rPr>
          <w:rFonts w:eastAsia="SimSun"/>
          <w:color w:val="1D1B11"/>
          <w:kern w:val="1"/>
          <w:sz w:val="23"/>
          <w:szCs w:val="20"/>
        </w:rPr>
        <w:t>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31.03.2006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введении запрета на выгульное содержание птицы в личных подсобных хозяйствах граждан на территории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22.05.2006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организации участка оповещения и пункта сбора военнообязанных и техники»;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09.06.2006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мерах по предупреждению и тушению пожаров в населенных пунктах и на подведомственных территориях муниципального образования Карцевского сельского поселения Демидовского района Смоленской области и по предупреждению гибели людей от пожаров»;</w:t>
      </w:r>
    </w:p>
    <w:p w:rsidR="007B5641" w:rsidRDefault="007B5641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09.06.2006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примерного перечня первичных средств пожаротушения для индивидуальных жилых домов на территории Карцевского сельского поселения Демидовского района Смоленской области»;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09.06.2006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Положения о поддержании в готовности сил и средств муниципального образования Карцевского сельского поселения Демидовского района Смоленской области для защиты населения и территорий от ЧС»;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09.06.2006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организации пожарно-профилактической работы в жилом секторе муниципального образования Карцевского сельского поселения Демидовского района Смоленской области»;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18.10.2006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36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организации работы по обеспечению первичных мер пожарной безопасности на территории муниципального образования Карцевского сельского поселения Демидовского района Смоленской области»;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18.10.2006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организации обучения населения муниципального образования Карцевского сельского поселения Демидовского района Смоленской области мерам пожарной безопасности»;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18.10.2006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создании и организации деятельности добровольной пожарной охраны, порядок ее взаимодействия с другими видами пожарной охраны на территории муниципального образования Карцевского сельского поселения Демидовского района Смоленской области»;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26.10.2006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организации и проведении аварийно-спасательных работ в чрезвычайных ситуациях на территории муниципального образования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26.10.2006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Об организационно-правовом, финансовом, материально-техническом обеспечении первичных мер пожарной безопасности в границах </w:t>
      </w:r>
      <w:r>
        <w:rPr>
          <w:rFonts w:ascii="Times New Roman" w:hAnsi="Times New Roman"/>
          <w:color w:val="1D1B11"/>
          <w:kern w:val="1"/>
          <w:sz w:val="28"/>
          <w:szCs w:val="28"/>
        </w:rPr>
        <w:lastRenderedPageBreak/>
        <w:t>муниципального образования Карцевского сельского поселения Демидовского района Смоленской области»;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06.11.2006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организации обучения и подготовки в области гражданской обороны и защиты населения и территорий от чрезвычайных ситуаций»;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06.11.2006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43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проведении эвакуационных мероприятий в чрезвычайных ситуациях на территории муниципального образования Карцевского сельского поселения Демидовского района Смоленской области»;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14.12.2006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Положения о видах первоочередного жизнеобеспечения населения, пострадавшего при чрезвычайных ситуациях на территории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14.12.2006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создании комиссии по чрезвычайным ситуациям и обеспечению пожарной безопасности муниципального образования Карцевского сельского поселения Демидовского района Смоленской области»;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28.12.2006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51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kern w:val="1"/>
          <w:sz w:val="28"/>
          <w:szCs w:val="28"/>
        </w:rPr>
        <w:t>«О создании нештатных аварийно-спасательных формирований на территории муниципального образования Карцевского сельского поселения Демидовского района»;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28.12.2006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проведении комплекса организационных и инженерно-технических мероприятий в муниципальном образовании Карцевского сельского поселения Демидовского района Смоленской области, обеспечивающих защиту населения и сельскохозяйственного производства в мирное время при чрезвычайных ситуациях и в условиях военного времени»;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28.12.2006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принятии программы по обеспечению населения Карцевского сельского поселения</w:t>
      </w:r>
      <w:r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kern w:val="1"/>
          <w:sz w:val="28"/>
          <w:szCs w:val="28"/>
        </w:rPr>
        <w:t>Демидовского района Смоленской области качественной питьевой водой в период с 2007 г. по 2010 г.»;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20.03.2007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организации участка оповещения и пункта сбора военнообязанных и техники»;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26.03.2007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охране линий и сооружений связи на территории Карцевского сельского поселения Демидовского района»;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26.03.2007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поддержании устойчивого функционирования организаций в границах муниципального образования Карцевского сельского поселения Демидовского района Смоленской области в военное время и при чрезвычайных ситуациях мирного времени»;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30.08.2007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закрытии недействующих скотомогильников на территории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18.09.2007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мерах размещения предвыборных печатных агитационных материалов»;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07.12.2007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17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обучении населения и нештатных аварийно-спасательных формирований действиям по обеспечению защиты от опасностей, возникающих при ведении военных действий или вследствие этих действий»;</w:t>
      </w:r>
    </w:p>
    <w:p w:rsidR="007B5641" w:rsidRDefault="007B5641" w:rsidP="007B5641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25.03.2008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охране линий и сооружений связи на территории Карцевского сельского поселения Демидовского района»;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5.03.2008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организации участка оповещения и пункта сбора военнообязанных и техники»;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01.07.2008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планировании мероприятий гражданской обороны на территории муниципального образования Карцевского сельского поселения Демидовского района на 2008 год»;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21.11.2008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18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утверждения Положения об организации и ведении гражданской обороны в муниципальном образовании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lastRenderedPageBreak/>
        <w:t>25.12.2008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23 «Об установлении размеров базовых окладов (базовых должностных окладов) по профессиональным квалификационным группам профессий рабочих и должностей служащих муниципальных учреждений муниципального образования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28.01.2009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3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проведении мобилизации на территории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16.02.2009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6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охране линий и сооружений связи на территории Карцевского сельского поселения Демидовского района»;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20.05.2009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осуществлении органами местного самоуправления государственных полномочий по обеспечению детей-сирот и детей, оставшихся без попечения родителей, а так же детей, находящихся под опекой (попечительством), не имеющих закрепленного жилого помещения, жилыми помещениями»;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24.08.2009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20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Административного регламента рассмотрения обращений граждан в Администрации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02.11.2009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программе противодействия коррупции в муниципальном образовании Карцевского сельского поселения Демидовского района Смоленской области на 2010 - 2011год»;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09.11.2009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26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создании комиссии по систематизации адресного хозяйства муниципального образования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26.01.2010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2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охране линий связи на территории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28.01.2010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4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планировании мероприятий гражданской обороны на территории муниципального образования Карцевского сельского поселения Демидовского района на 2010 год»;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>29.01.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2010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5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проведении мобилизации на территории Карцевского сельского поселения Демидовского района Смоленской области»;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eastAsia="SimSun"/>
          <w:color w:val="1D1B11"/>
          <w:kern w:val="1"/>
          <w:sz w:val="23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>
        <w:rPr>
          <w:rFonts w:ascii="Times New Roman" w:hAnsi="Times New Roman"/>
          <w:color w:val="1D1B11"/>
          <w:kern w:val="1"/>
          <w:sz w:val="28"/>
          <w:szCs w:val="28"/>
        </w:rPr>
        <w:t xml:space="preserve">18.05.2010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11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 Карцевского сельского поселения Демидовского района Смоленской области»</w:t>
      </w:r>
      <w:r>
        <w:rPr>
          <w:rFonts w:eastAsia="SimSun"/>
          <w:color w:val="1D1B11"/>
          <w:kern w:val="1"/>
          <w:sz w:val="23"/>
          <w:szCs w:val="20"/>
        </w:rPr>
        <w:t>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kern w:val="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23.08.2010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kern w:val="1"/>
          <w:sz w:val="28"/>
          <w:szCs w:val="28"/>
        </w:rPr>
        <w:t>«Об образовании избирательного участка для проведения выборов депутатов Совета депутатов Карцевского сельского поселения Демидовского района Смоленской области второго созыва»;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eastAsia="SimSun" w:hAnsi="Times New Roman"/>
          <w:kern w:val="1"/>
          <w:sz w:val="20"/>
          <w:szCs w:val="20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Главы муниципального образования Карцевского сельского поселения Демидовского района Смоленской области от </w:t>
      </w:r>
      <w:r w:rsidR="007B5641">
        <w:rPr>
          <w:rFonts w:ascii="Times New Roman" w:hAnsi="Times New Roman"/>
          <w:color w:val="1D1B11"/>
          <w:kern w:val="1"/>
          <w:sz w:val="28"/>
          <w:szCs w:val="28"/>
        </w:rPr>
        <w:t>10.09.2010 №</w:t>
      </w:r>
      <w:r>
        <w:rPr>
          <w:rFonts w:ascii="Times New Roman" w:hAnsi="Times New Roman"/>
          <w:color w:val="1D1B11"/>
          <w:kern w:val="1"/>
          <w:sz w:val="28"/>
          <w:szCs w:val="28"/>
        </w:rPr>
        <w:t>19</w:t>
      </w:r>
      <w:r>
        <w:rPr>
          <w:rFonts w:ascii="Times New Roman" w:hAnsi="Times New Roman"/>
          <w:kern w:val="1"/>
          <w:sz w:val="28"/>
          <w:szCs w:val="28"/>
        </w:rPr>
        <w:t xml:space="preserve"> «</w:t>
      </w:r>
      <w:r>
        <w:rPr>
          <w:rFonts w:ascii="Times New Roman" w:hAnsi="Times New Roman"/>
          <w:color w:val="1D1B11"/>
          <w:kern w:val="1"/>
          <w:sz w:val="28"/>
          <w:szCs w:val="28"/>
        </w:rPr>
        <w:t>О мерах размещения предвыборных печатных агитационных материалов</w:t>
      </w:r>
      <w:r>
        <w:rPr>
          <w:rFonts w:ascii="Times New Roman" w:hAnsi="Times New Roman"/>
          <w:kern w:val="1"/>
          <w:sz w:val="28"/>
          <w:szCs w:val="28"/>
        </w:rPr>
        <w:t>».</w:t>
      </w:r>
    </w:p>
    <w:p w:rsidR="002141F8" w:rsidRDefault="002141F8" w:rsidP="002141F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в соответствии с Уставом </w:t>
      </w:r>
      <w:r>
        <w:rPr>
          <w:rFonts w:ascii="Times New Roman" w:hAnsi="Times New Roman"/>
          <w:sz w:val="28"/>
          <w:szCs w:val="28"/>
        </w:rPr>
        <w:t xml:space="preserve">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Заборьевского сельского поселения </w:t>
      </w:r>
      <w:r>
        <w:rPr>
          <w:rFonts w:ascii="Times New Roman" w:hAnsi="Times New Roman"/>
          <w:bCs/>
          <w:color w:val="000000"/>
          <w:kern w:val="1"/>
          <w:sz w:val="28"/>
          <w:szCs w:val="28"/>
        </w:rPr>
        <w:t>Демидовского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2141F8" w:rsidRDefault="002141F8" w:rsidP="002141F8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дня его опубликования. </w:t>
      </w: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color w:val="1D1B11"/>
          <w:sz w:val="28"/>
          <w:szCs w:val="28"/>
        </w:rPr>
      </w:pP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Times New Roman" w:hAnsi="Times New Roman"/>
          <w:color w:val="1D1B11"/>
          <w:sz w:val="28"/>
          <w:szCs w:val="28"/>
        </w:rPr>
      </w:pPr>
    </w:p>
    <w:p w:rsidR="002141F8" w:rsidRDefault="002141F8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Times New Roman" w:hAnsi="Times New Roman"/>
          <w:color w:val="1D1B11"/>
          <w:sz w:val="28"/>
          <w:szCs w:val="28"/>
        </w:rPr>
      </w:pPr>
    </w:p>
    <w:p w:rsidR="007B5641" w:rsidRDefault="007B5641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rFonts w:ascii="Times New Roman" w:hAnsi="Times New Roman"/>
          <w:color w:val="1D1B11"/>
          <w:sz w:val="28"/>
          <w:szCs w:val="28"/>
        </w:rPr>
      </w:pPr>
      <w:bookmarkStart w:id="1" w:name="_GoBack"/>
      <w:bookmarkEnd w:id="1"/>
    </w:p>
    <w:p w:rsidR="002141F8" w:rsidRDefault="002141F8" w:rsidP="002141F8">
      <w:pPr>
        <w:ind w:firstLine="0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                                         А.В. Лисененков</w:t>
      </w:r>
    </w:p>
    <w:p w:rsidR="002141F8" w:rsidRDefault="002141F8" w:rsidP="002141F8">
      <w:pPr>
        <w:rPr>
          <w:rFonts w:ascii="Times New Roman" w:hAnsi="Times New Roman"/>
          <w:sz w:val="28"/>
          <w:szCs w:val="28"/>
        </w:rPr>
      </w:pPr>
    </w:p>
    <w:p w:rsidR="0095720C" w:rsidRDefault="0095720C" w:rsidP="002141F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rPr>
          <w:rFonts w:ascii="Times New Roman" w:hAnsi="Times New Roman"/>
          <w:sz w:val="28"/>
          <w:szCs w:val="28"/>
        </w:rPr>
      </w:pPr>
    </w:p>
    <w:sectPr w:rsidR="0095720C" w:rsidSect="007E5AA8">
      <w:headerReference w:type="default" r:id="rId9"/>
      <w:endnotePr>
        <w:numFmt w:val="decimal"/>
      </w:endnotePr>
      <w:pgSz w:w="11906" w:h="16838" w:code="9"/>
      <w:pgMar w:top="1134" w:right="851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52" w:rsidRDefault="006A3A52" w:rsidP="007E5AA8">
      <w:r>
        <w:separator/>
      </w:r>
    </w:p>
  </w:endnote>
  <w:endnote w:type="continuationSeparator" w:id="0">
    <w:p w:rsidR="006A3A52" w:rsidRDefault="006A3A52" w:rsidP="007E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52" w:rsidRDefault="006A3A52" w:rsidP="007E5AA8">
      <w:r>
        <w:separator/>
      </w:r>
    </w:p>
  </w:footnote>
  <w:footnote w:type="continuationSeparator" w:id="0">
    <w:p w:rsidR="006A3A52" w:rsidRDefault="006A3A52" w:rsidP="007E5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179112"/>
      <w:docPartObj>
        <w:docPartGallery w:val="Page Numbers (Top of Page)"/>
        <w:docPartUnique/>
      </w:docPartObj>
    </w:sdtPr>
    <w:sdtEndPr/>
    <w:sdtContent>
      <w:p w:rsidR="007E5AA8" w:rsidRDefault="007E5A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41">
          <w:rPr>
            <w:noProof/>
          </w:rPr>
          <w:t>2</w:t>
        </w:r>
        <w:r>
          <w:fldChar w:fldCharType="end"/>
        </w:r>
      </w:p>
    </w:sdtContent>
  </w:sdt>
  <w:p w:rsidR="007E5AA8" w:rsidRDefault="007E5A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95720C"/>
    <w:rsid w:val="002141F8"/>
    <w:rsid w:val="00456FE1"/>
    <w:rsid w:val="006A3A52"/>
    <w:rsid w:val="007B5641"/>
    <w:rsid w:val="007E5AA8"/>
    <w:rsid w:val="0095720C"/>
    <w:rsid w:val="00D7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ind w:firstLine="0"/>
      <w:jc w:val="left"/>
    </w:pPr>
    <w:rPr>
      <w:rFonts w:ascii="Arial" w:hAnsi="Arial" w:cs="Arial"/>
    </w:rPr>
  </w:style>
  <w:style w:type="paragraph" w:styleId="a3">
    <w:name w:val="No Spacing"/>
    <w:qFormat/>
    <w:pPr>
      <w:ind w:firstLine="0"/>
      <w:jc w:val="left"/>
    </w:p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rsid w:val="007E5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E5AA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E5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5AA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rsid w:val="007E5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5AA8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ind w:firstLine="0"/>
      <w:jc w:val="left"/>
    </w:pPr>
    <w:rPr>
      <w:rFonts w:ascii="Arial" w:hAnsi="Arial" w:cs="Arial"/>
    </w:rPr>
  </w:style>
  <w:style w:type="paragraph" w:styleId="a3">
    <w:name w:val="No Spacing"/>
    <w:qFormat/>
    <w:pPr>
      <w:ind w:firstLine="0"/>
      <w:jc w:val="left"/>
    </w:pPr>
  </w:style>
  <w:style w:type="character" w:customStyle="1" w:styleId="ConsPlusNormal0">
    <w:name w:val="ConsPlusNormal Знак"/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rsid w:val="007E5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E5AA8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7E5A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5AA8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rsid w:val="007E5A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5AA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25D6F-FF15-480F-A872-88720AAD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</cp:revision>
  <cp:lastPrinted>2024-05-21T06:59:00Z</cp:lastPrinted>
  <dcterms:created xsi:type="dcterms:W3CDTF">2024-05-21T07:01:00Z</dcterms:created>
  <dcterms:modified xsi:type="dcterms:W3CDTF">2024-05-21T07:10:00Z</dcterms:modified>
</cp:coreProperties>
</file>