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1F" w:rsidRDefault="00F67B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-367665</wp:posOffset>
            </wp:positionV>
            <wp:extent cx="781050" cy="874395"/>
            <wp:effectExtent l="0" t="0" r="0" b="1905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/ZJZ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gAAAAAAAAAAAAAAAAAAAAgAAAFAQAAAAAAAAAgAAAFD+///OBAAAYQUAAAAAAAD1FgAAvgIAACgAAAAIAAAAAQAAAAEAAAA="/>
                        </a:ext>
                      </a:extLst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BA0" w:rsidRDefault="00F67B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67BA0" w:rsidRDefault="00F67B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F501F" w:rsidRDefault="00F67B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FF501F" w:rsidRDefault="00F67B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ЗАБОРЬЕВСКОГО СЕЛЬСКОГО ПОСЕЛЕНИЯ</w:t>
      </w:r>
    </w:p>
    <w:p w:rsidR="00FF501F" w:rsidRDefault="00F67BA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ДЕМИДОВСКОГО РАЙОНА СМОЛЕНСКОЙ ОБЛАСТИ</w:t>
      </w:r>
    </w:p>
    <w:p w:rsidR="00FF501F" w:rsidRDefault="00FF501F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F67BA0" w:rsidRDefault="00F67BA0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FF501F" w:rsidRDefault="00F67BA0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/>
          <w:b/>
          <w:bCs/>
          <w:color w:val="1D1B11"/>
          <w:sz w:val="28"/>
          <w:szCs w:val="28"/>
        </w:rPr>
        <w:t>ПОСТАНОВЛЕНИЕ</w:t>
      </w:r>
    </w:p>
    <w:p w:rsidR="00FF501F" w:rsidRDefault="00FF501F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FF501F" w:rsidRDefault="00F67BA0">
      <w:pPr>
        <w:ind w:firstLine="0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от 20.05.2024 года </w:t>
      </w:r>
      <w:r>
        <w:rPr>
          <w:rFonts w:ascii="Times New Roman" w:hAnsi="Times New Roman"/>
          <w:bCs/>
          <w:kern w:val="1"/>
          <w:sz w:val="28"/>
          <w:szCs w:val="28"/>
        </w:rPr>
        <w:t>№ 2</w:t>
      </w:r>
    </w:p>
    <w:p w:rsidR="00FF501F" w:rsidRDefault="00FF501F">
      <w:pPr>
        <w:ind w:firstLine="0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FF501F" w:rsidRDefault="00F67BA0" w:rsidP="00F67BA0">
      <w:pPr>
        <w:ind w:right="4819" w:firstLine="0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kern w:val="1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Cs/>
          <w:kern w:val="1"/>
          <w:sz w:val="28"/>
          <w:szCs w:val="28"/>
        </w:rPr>
        <w:t xml:space="preserve"> силу отдельных муниципальных нормативных правовых актов</w:t>
      </w:r>
    </w:p>
    <w:p w:rsidR="00FF501F" w:rsidRDefault="00FF501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669" w:firstLine="0"/>
        <w:rPr>
          <w:rFonts w:ascii="Times New Roman" w:hAnsi="Times New Roman"/>
          <w:b/>
          <w:color w:val="1D1B11"/>
          <w:sz w:val="28"/>
          <w:szCs w:val="28"/>
        </w:rPr>
      </w:pPr>
    </w:p>
    <w:p w:rsidR="00FF501F" w:rsidRDefault="00FF501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b/>
          <w:color w:val="1D1B11"/>
          <w:sz w:val="28"/>
          <w:szCs w:val="28"/>
        </w:rPr>
      </w:pPr>
    </w:p>
    <w:p w:rsidR="00FF501F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 соответствии</w:t>
      </w:r>
      <w:bookmarkStart w:id="0" w:name="_Hlk79501936"/>
      <w:bookmarkEnd w:id="0"/>
      <w:r>
        <w:rPr>
          <w:rFonts w:ascii="Times New Roman" w:hAnsi="Times New Roman"/>
          <w:color w:val="1D1B11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FF501F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FF501F" w:rsidRPr="00F67BA0" w:rsidRDefault="00F67BA0" w:rsidP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</w:t>
      </w:r>
      <w:r w:rsidRPr="00F67BA0">
        <w:rPr>
          <w:rFonts w:ascii="Times New Roman" w:hAnsi="Times New Roman"/>
          <w:color w:val="1D1B11"/>
          <w:sz w:val="28"/>
          <w:szCs w:val="28"/>
        </w:rPr>
        <w:t>остановляю:</w:t>
      </w:r>
    </w:p>
    <w:p w:rsidR="00FF501F" w:rsidRDefault="00FF501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FF501F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1. Признать утратившими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FF501F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17.01.2006  </w:t>
      </w:r>
      <w:bookmarkStart w:id="1" w:name="_GoBack"/>
      <w:bookmarkEnd w:id="1"/>
      <w:r>
        <w:rPr>
          <w:rFonts w:ascii="Times New Roman" w:hAnsi="Times New Roman"/>
          <w:color w:val="1D1B11"/>
          <w:kern w:val="1"/>
          <w:sz w:val="28"/>
          <w:szCs w:val="28"/>
        </w:rPr>
        <w:t>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F67BA0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 w:rsidRPr="00F67BA0">
        <w:rPr>
          <w:rFonts w:ascii="Times New Roman" w:hAnsi="Times New Roman"/>
          <w:color w:val="1D1B11"/>
          <w:kern w:val="1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F67BA0"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 w:rsidRPr="00F67BA0"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</w:t>
      </w:r>
      <w:r>
        <w:rPr>
          <w:rFonts w:ascii="Times New Roman" w:hAnsi="Times New Roman"/>
          <w:color w:val="1D1B11"/>
          <w:kern w:val="1"/>
          <w:sz w:val="28"/>
          <w:szCs w:val="28"/>
        </w:rPr>
        <w:t>ленской области от 20.11.2009 №</w:t>
      </w:r>
      <w:r w:rsidRPr="00F67BA0">
        <w:rPr>
          <w:rFonts w:ascii="Times New Roman" w:hAnsi="Times New Roman"/>
          <w:color w:val="1D1B11"/>
          <w:kern w:val="1"/>
          <w:sz w:val="28"/>
          <w:szCs w:val="28"/>
        </w:rPr>
        <w:t xml:space="preserve">16 «Об утверждении Административного регламента рассмотрения обращений граждан в Администрации муниципального образования </w:t>
      </w:r>
      <w:proofErr w:type="spellStart"/>
      <w:r w:rsidRPr="00F67BA0"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 w:rsidRPr="00F67BA0"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FF501F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12.05.2010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стоимости услуг, предоставляемых гарантированному перечню услуг по погребению на территории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FF501F" w:rsidRDefault="00F67B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23.08.2010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образовании избирательного участка для проведения выборов депутатов Совета депутатов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</w:t>
      </w:r>
      <w:r>
        <w:rPr>
          <w:rFonts w:ascii="Times New Roman" w:hAnsi="Times New Roman"/>
          <w:color w:val="1D1B11"/>
          <w:kern w:val="1"/>
          <w:sz w:val="28"/>
          <w:szCs w:val="28"/>
        </w:rPr>
        <w:t>кого района Смоленской области второго созыва»;</w:t>
      </w:r>
    </w:p>
    <w:p w:rsidR="00FF501F" w:rsidRDefault="00F67BA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соответствии с Уставом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FF501F" w:rsidRDefault="00F67BA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дня его опубликования. </w:t>
      </w:r>
    </w:p>
    <w:p w:rsidR="00FF501F" w:rsidRDefault="00FF501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FF501F" w:rsidRDefault="00FF501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Times New Roman" w:hAnsi="Times New Roman"/>
          <w:color w:val="1D1B11"/>
          <w:sz w:val="28"/>
          <w:szCs w:val="28"/>
        </w:rPr>
      </w:pPr>
    </w:p>
    <w:p w:rsidR="00FF501F" w:rsidRDefault="00F67B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F501F" w:rsidRDefault="00F67B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Заборьевского сельского поселения</w:t>
      </w:r>
    </w:p>
    <w:p w:rsidR="00FF501F" w:rsidRDefault="00F67B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А.В. Лисененков</w:t>
      </w:r>
    </w:p>
    <w:sectPr w:rsidR="00FF501F" w:rsidSect="00F67BA0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FF501F"/>
    <w:rsid w:val="00F67BA0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ind w:firstLine="0"/>
      <w:jc w:val="left"/>
    </w:pPr>
    <w:rPr>
      <w:rFonts w:ascii="Arial" w:hAnsi="Arial" w:cs="Arial"/>
    </w:rPr>
  </w:style>
  <w:style w:type="paragraph" w:styleId="a3">
    <w:name w:val="No Spacing"/>
    <w:qFormat/>
    <w:pPr>
      <w:ind w:firstLine="0"/>
      <w:jc w:val="left"/>
    </w:p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rsid w:val="00F67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67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ind w:firstLine="0"/>
      <w:jc w:val="left"/>
    </w:pPr>
    <w:rPr>
      <w:rFonts w:ascii="Arial" w:hAnsi="Arial" w:cs="Arial"/>
    </w:rPr>
  </w:style>
  <w:style w:type="paragraph" w:styleId="a3">
    <w:name w:val="No Spacing"/>
    <w:qFormat/>
    <w:pPr>
      <w:ind w:firstLine="0"/>
      <w:jc w:val="left"/>
    </w:p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rsid w:val="00F67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67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2</cp:revision>
  <cp:lastPrinted>2024-05-20T06:31:00Z</cp:lastPrinted>
  <dcterms:created xsi:type="dcterms:W3CDTF">2024-05-20T06:32:00Z</dcterms:created>
  <dcterms:modified xsi:type="dcterms:W3CDTF">2024-05-20T06:32:00Z</dcterms:modified>
</cp:coreProperties>
</file>