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00" w:rsidRDefault="00513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5pt;margin-top:-26pt;width:57.2pt;height:63.7pt;z-index:251660288" filled="t">
            <v:imagedata r:id="rId8" o:title=""/>
            <o:lock v:ext="edit" aspectratio="f"/>
          </v:shape>
          <o:OLEObject Type="Embed" ProgID="StaticMetafile" ShapeID="_x0000_s1027" DrawAspect="Content" ObjectID="_1766303980" r:id="rId9"/>
        </w:pict>
      </w:r>
    </w:p>
    <w:p w:rsidR="00C32000" w:rsidRDefault="00C32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C07A2" w:rsidRDefault="007C0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162F3" w:rsidRDefault="00C32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F162F3" w:rsidRDefault="003A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F162F3" w:rsidRDefault="003A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ДЕМИДОВСКОГО РАЙОНА СМОЛЕНСКОЙ ОБЛАСТИ</w:t>
      </w:r>
    </w:p>
    <w:p w:rsidR="00F162F3" w:rsidRDefault="00F162F3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32000" w:rsidRDefault="00C3200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162F3" w:rsidRDefault="00C32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F162F3" w:rsidRDefault="00F162F3">
      <w:pPr>
        <w:spacing w:after="0" w:line="240" w:lineRule="auto"/>
        <w:rPr>
          <w:rFonts w:ascii="Calibri" w:eastAsia="Calibri" w:hAnsi="Calibri" w:cs="Calibri"/>
        </w:rPr>
      </w:pPr>
    </w:p>
    <w:p w:rsidR="00B35390" w:rsidRDefault="00B35390">
      <w:pPr>
        <w:spacing w:after="0" w:line="240" w:lineRule="auto"/>
        <w:rPr>
          <w:rFonts w:ascii="Calibri" w:eastAsia="Calibri" w:hAnsi="Calibri" w:cs="Calibri"/>
        </w:rPr>
      </w:pPr>
    </w:p>
    <w:p w:rsidR="00AC473D" w:rsidRDefault="003A141D" w:rsidP="003A156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3F292A">
        <w:rPr>
          <w:rFonts w:ascii="Times New Roman" w:eastAsia="Times New Roman" w:hAnsi="Times New Roman" w:cs="Times New Roman"/>
          <w:sz w:val="28"/>
        </w:rPr>
        <w:t>09.01.202</w:t>
      </w:r>
      <w:r w:rsidR="00E00941">
        <w:rPr>
          <w:rFonts w:ascii="Times New Roman" w:eastAsia="Times New Roman" w:hAnsi="Times New Roman" w:cs="Times New Roman"/>
          <w:sz w:val="28"/>
        </w:rPr>
        <w:t>4</w:t>
      </w:r>
      <w:r w:rsidR="00B8545C">
        <w:rPr>
          <w:rFonts w:ascii="Times New Roman" w:eastAsia="Times New Roman" w:hAnsi="Times New Roman" w:cs="Times New Roman"/>
          <w:sz w:val="28"/>
        </w:rPr>
        <w:t xml:space="preserve"> года №</w:t>
      </w:r>
      <w:r w:rsidR="00F2113E">
        <w:rPr>
          <w:rFonts w:ascii="Times New Roman" w:eastAsia="Times New Roman" w:hAnsi="Times New Roman" w:cs="Times New Roman"/>
          <w:sz w:val="28"/>
        </w:rPr>
        <w:t xml:space="preserve"> </w:t>
      </w:r>
      <w:r w:rsidR="00B8545C">
        <w:rPr>
          <w:rFonts w:ascii="Times New Roman" w:eastAsia="Times New Roman" w:hAnsi="Times New Roman" w:cs="Times New Roman"/>
          <w:sz w:val="28"/>
        </w:rPr>
        <w:t>2</w:t>
      </w:r>
      <w:r w:rsidR="009F0E3C">
        <w:rPr>
          <w:rFonts w:ascii="Times New Roman" w:eastAsia="Times New Roman" w:hAnsi="Times New Roman" w:cs="Times New Roman"/>
          <w:sz w:val="28"/>
        </w:rPr>
        <w:t>-р</w:t>
      </w:r>
    </w:p>
    <w:p w:rsidR="00F162F3" w:rsidRDefault="00F162F3" w:rsidP="003A1560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32000" w:rsidTr="009F0E3C">
        <w:trPr>
          <w:trHeight w:val="1032"/>
        </w:trPr>
        <w:tc>
          <w:tcPr>
            <w:tcW w:w="4644" w:type="dxa"/>
          </w:tcPr>
          <w:p w:rsidR="00C32000" w:rsidRPr="00C32000" w:rsidRDefault="00B8545C" w:rsidP="003A156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 организации воинского учета </w:t>
            </w:r>
            <w:r w:rsidR="00C32000">
              <w:rPr>
                <w:rFonts w:ascii="Times New Roman" w:eastAsia="Times New Roman" w:hAnsi="Times New Roman" w:cs="Times New Roman"/>
                <w:sz w:val="28"/>
              </w:rPr>
              <w:t>гр</w:t>
            </w:r>
            <w:r w:rsidR="00A314B4">
              <w:rPr>
                <w:rFonts w:ascii="Times New Roman" w:eastAsia="Times New Roman" w:hAnsi="Times New Roman" w:cs="Times New Roman"/>
                <w:sz w:val="28"/>
              </w:rPr>
              <w:t>аждан, в том числе бронирования</w:t>
            </w:r>
            <w:r w:rsidR="003A156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32000">
              <w:rPr>
                <w:rFonts w:ascii="Times New Roman" w:eastAsia="Times New Roman" w:hAnsi="Times New Roman" w:cs="Times New Roman"/>
                <w:sz w:val="28"/>
              </w:rPr>
              <w:t>граждан пребывающих в запасе</w:t>
            </w:r>
          </w:p>
        </w:tc>
      </w:tr>
    </w:tbl>
    <w:p w:rsidR="00B8545C" w:rsidRDefault="00B8545C" w:rsidP="003A1560">
      <w:pPr>
        <w:spacing w:after="0" w:line="240" w:lineRule="auto"/>
        <w:rPr>
          <w:rFonts w:ascii="Calibri" w:eastAsia="Calibri" w:hAnsi="Calibri" w:cs="Calibri"/>
        </w:rPr>
      </w:pPr>
    </w:p>
    <w:p w:rsidR="00B8545C" w:rsidRDefault="00B8545C" w:rsidP="003A1560">
      <w:pPr>
        <w:spacing w:after="0" w:line="240" w:lineRule="auto"/>
        <w:rPr>
          <w:rFonts w:ascii="Calibri" w:eastAsia="Calibri" w:hAnsi="Calibri" w:cs="Calibri"/>
        </w:rPr>
      </w:pPr>
    </w:p>
    <w:p w:rsidR="00F162F3" w:rsidRPr="00C32000" w:rsidRDefault="003A141D" w:rsidP="003A1560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исполнение Постановления Правительства Российской Федер</w:t>
      </w:r>
      <w:r w:rsidR="00C32000">
        <w:rPr>
          <w:rFonts w:ascii="Times New Roman" w:eastAsia="Times New Roman" w:hAnsi="Times New Roman" w:cs="Times New Roman"/>
          <w:sz w:val="28"/>
        </w:rPr>
        <w:t>ации от 29 апреля 2006 года № №258 «</w:t>
      </w:r>
      <w:r>
        <w:rPr>
          <w:rFonts w:ascii="Times New Roman" w:eastAsia="Times New Roman" w:hAnsi="Times New Roman" w:cs="Times New Roman"/>
          <w:sz w:val="28"/>
        </w:rPr>
        <w:t>О субвенциях на осуществление полномочий по первичному воинскому учету на территориях, где отсутствуют военные комиссариаты»</w:t>
      </w:r>
    </w:p>
    <w:p w:rsidR="00F162F3" w:rsidRDefault="003A141D" w:rsidP="003A1560">
      <w:pPr>
        <w:numPr>
          <w:ilvl w:val="0"/>
          <w:numId w:val="1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Обязанности по ведению воинского учета, бронированию граждан, пребывающих в запасе и хранению бланков строгой отче</w:t>
      </w:r>
      <w:r w:rsidR="00B8545C">
        <w:rPr>
          <w:rFonts w:ascii="Times New Roman" w:eastAsia="Times New Roman" w:hAnsi="Times New Roman" w:cs="Times New Roman"/>
          <w:sz w:val="28"/>
        </w:rPr>
        <w:t xml:space="preserve">тности возложить на </w:t>
      </w:r>
      <w:r w:rsidR="003A1560">
        <w:rPr>
          <w:rFonts w:ascii="Times New Roman" w:eastAsia="Times New Roman" w:hAnsi="Times New Roman" w:cs="Times New Roman"/>
          <w:sz w:val="28"/>
        </w:rPr>
        <w:t>старшего менеджера</w:t>
      </w:r>
      <w:r w:rsidR="00B8545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Администрации Заборьевского сельского поселения Демидовского района Смоленской области Козлову Елену Владимировну.</w:t>
      </w:r>
    </w:p>
    <w:p w:rsidR="00F162F3" w:rsidRDefault="003A141D" w:rsidP="003A1560">
      <w:pPr>
        <w:numPr>
          <w:ilvl w:val="0"/>
          <w:numId w:val="1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убытии в отпуск, командировку или лечение Козловой Елены Владимировны, временное исполнение обязанностей по ведению воинского учета и бронирования граждан, пребывающих в запасе возложить на </w:t>
      </w:r>
      <w:r w:rsidR="004C75B6">
        <w:rPr>
          <w:rFonts w:ascii="Times New Roman" w:eastAsia="Times New Roman" w:hAnsi="Times New Roman" w:cs="Times New Roman"/>
          <w:sz w:val="28"/>
        </w:rPr>
        <w:t>старшего менеджера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 Заборьевского сельского поселения Демидовского района Смоленской области </w:t>
      </w:r>
      <w:r w:rsidR="004C75B6">
        <w:rPr>
          <w:rFonts w:ascii="Times New Roman" w:eastAsia="Times New Roman" w:hAnsi="Times New Roman" w:cs="Times New Roman"/>
          <w:sz w:val="28"/>
        </w:rPr>
        <w:t>Голубеву Марию Николаевну.</w:t>
      </w:r>
    </w:p>
    <w:p w:rsidR="00F162F3" w:rsidRDefault="003A141D" w:rsidP="003A1560">
      <w:pPr>
        <w:numPr>
          <w:ilvl w:val="0"/>
          <w:numId w:val="1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Установить доплату за исполнение обязанностей по воинскому учету и бронированию граждан, пребывающих в запасе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штатного расписания</w:t>
      </w:r>
      <w:r w:rsidR="003A1560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 w:rsidR="00F2113E">
        <w:rPr>
          <w:rFonts w:ascii="Times New Roman" w:eastAsia="Times New Roman" w:hAnsi="Times New Roman" w:cs="Times New Roman"/>
          <w:sz w:val="28"/>
        </w:rPr>
        <w:t>Заборьевского</w:t>
      </w:r>
      <w:r w:rsidR="003A1560">
        <w:rPr>
          <w:rFonts w:ascii="Times New Roman" w:eastAsia="Times New Roman" w:hAnsi="Times New Roman" w:cs="Times New Roman"/>
          <w:sz w:val="28"/>
        </w:rPr>
        <w:t xml:space="preserve"> </w:t>
      </w:r>
      <w:r w:rsidR="00F2113E">
        <w:rPr>
          <w:rFonts w:ascii="Times New Roman" w:eastAsia="Times New Roman" w:hAnsi="Times New Roman" w:cs="Times New Roman"/>
          <w:sz w:val="28"/>
        </w:rPr>
        <w:t>сельского</w:t>
      </w:r>
      <w:r w:rsidR="003A1560">
        <w:rPr>
          <w:rFonts w:ascii="Times New Roman" w:eastAsia="Times New Roman" w:hAnsi="Times New Roman" w:cs="Times New Roman"/>
          <w:sz w:val="28"/>
        </w:rPr>
        <w:t xml:space="preserve"> поселения демидовского района Смоленской области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162F3" w:rsidRDefault="00C02907" w:rsidP="003A1560">
      <w:pPr>
        <w:numPr>
          <w:ilvl w:val="0"/>
          <w:numId w:val="1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Признать</w:t>
      </w:r>
      <w:r w:rsidR="003A141D">
        <w:rPr>
          <w:rFonts w:ascii="Times New Roman" w:eastAsia="Times New Roman" w:hAnsi="Times New Roman" w:cs="Times New Roman"/>
          <w:sz w:val="28"/>
        </w:rPr>
        <w:t xml:space="preserve"> утратившим силу </w:t>
      </w:r>
      <w:r>
        <w:rPr>
          <w:rFonts w:ascii="Times New Roman" w:eastAsia="Times New Roman" w:hAnsi="Times New Roman" w:cs="Times New Roman"/>
          <w:sz w:val="28"/>
        </w:rPr>
        <w:t>Р</w:t>
      </w:r>
      <w:r w:rsidR="003A141D">
        <w:rPr>
          <w:rFonts w:ascii="Times New Roman" w:eastAsia="Times New Roman" w:hAnsi="Times New Roman" w:cs="Times New Roman"/>
          <w:sz w:val="28"/>
        </w:rPr>
        <w:t xml:space="preserve">аспоряжение Администрации Заборьевского сельского поселения Демидовского района Смоленской </w:t>
      </w:r>
      <w:r w:rsidR="00B8545C">
        <w:rPr>
          <w:rFonts w:ascii="Times New Roman" w:eastAsia="Times New Roman" w:hAnsi="Times New Roman" w:cs="Times New Roman"/>
          <w:sz w:val="28"/>
        </w:rPr>
        <w:t>области №</w:t>
      </w:r>
      <w:r w:rsidR="00AC473D">
        <w:rPr>
          <w:rFonts w:ascii="Times New Roman" w:eastAsia="Times New Roman" w:hAnsi="Times New Roman" w:cs="Times New Roman"/>
          <w:sz w:val="28"/>
        </w:rPr>
        <w:t>2-р</w:t>
      </w:r>
      <w:r w:rsidR="00C32000">
        <w:rPr>
          <w:rFonts w:ascii="Times New Roman" w:eastAsia="Times New Roman" w:hAnsi="Times New Roman" w:cs="Times New Roman"/>
          <w:sz w:val="28"/>
        </w:rPr>
        <w:t xml:space="preserve"> от </w:t>
      </w:r>
      <w:r w:rsidR="00E00941">
        <w:rPr>
          <w:rFonts w:ascii="Times New Roman" w:eastAsia="Times New Roman" w:hAnsi="Times New Roman" w:cs="Times New Roman"/>
          <w:sz w:val="28"/>
        </w:rPr>
        <w:t>09</w:t>
      </w:r>
      <w:r w:rsidR="003F292A">
        <w:rPr>
          <w:rFonts w:ascii="Times New Roman" w:eastAsia="Times New Roman" w:hAnsi="Times New Roman" w:cs="Times New Roman"/>
          <w:sz w:val="28"/>
        </w:rPr>
        <w:t>.01.202</w:t>
      </w:r>
      <w:r w:rsidR="00E00941">
        <w:rPr>
          <w:rFonts w:ascii="Times New Roman" w:eastAsia="Times New Roman" w:hAnsi="Times New Roman" w:cs="Times New Roman"/>
          <w:sz w:val="28"/>
        </w:rPr>
        <w:t>3</w:t>
      </w:r>
      <w:bookmarkStart w:id="0" w:name="_GoBack"/>
      <w:bookmarkEnd w:id="0"/>
      <w:r w:rsidR="00C32000">
        <w:rPr>
          <w:rFonts w:ascii="Times New Roman" w:eastAsia="Times New Roman" w:hAnsi="Times New Roman" w:cs="Times New Roman"/>
          <w:sz w:val="28"/>
        </w:rPr>
        <w:t xml:space="preserve"> года «</w:t>
      </w:r>
      <w:r w:rsidR="003A141D">
        <w:rPr>
          <w:rFonts w:ascii="Times New Roman" w:eastAsia="Times New Roman" w:hAnsi="Times New Roman" w:cs="Times New Roman"/>
          <w:sz w:val="28"/>
        </w:rPr>
        <w:t xml:space="preserve">Об организации воинского учета граждан, в том числе бронирования, </w:t>
      </w:r>
      <w:r w:rsidR="00C32000">
        <w:rPr>
          <w:rFonts w:ascii="Times New Roman" w:eastAsia="Times New Roman" w:hAnsi="Times New Roman" w:cs="Times New Roman"/>
          <w:sz w:val="28"/>
        </w:rPr>
        <w:t>граждан пребывающих в запасе</w:t>
      </w:r>
      <w:r w:rsidR="003A141D">
        <w:rPr>
          <w:rFonts w:ascii="Times New Roman" w:eastAsia="Times New Roman" w:hAnsi="Times New Roman" w:cs="Times New Roman"/>
          <w:sz w:val="28"/>
        </w:rPr>
        <w:t>».</w:t>
      </w:r>
    </w:p>
    <w:p w:rsidR="00C32000" w:rsidRDefault="00C02907" w:rsidP="00C029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Специалисту 1 категории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Солдатенковой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О.П. довести н</w:t>
      </w:r>
      <w:r w:rsidR="003A141D" w:rsidRPr="00C32000">
        <w:rPr>
          <w:rFonts w:ascii="Times New Roman" w:eastAsia="Times New Roman" w:hAnsi="Times New Roman" w:cs="Times New Roman"/>
          <w:sz w:val="28"/>
        </w:rPr>
        <w:t>астоящее распоряжение до указанных должностных лиц.</w:t>
      </w:r>
    </w:p>
    <w:p w:rsidR="00B8545C" w:rsidRDefault="00B8545C" w:rsidP="003A156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B35390" w:rsidRDefault="00B35390" w:rsidP="003A156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162F3" w:rsidRDefault="003A141D" w:rsidP="003A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муниципального образования</w:t>
      </w:r>
    </w:p>
    <w:p w:rsidR="00F162F3" w:rsidRDefault="003A141D" w:rsidP="003A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</w:t>
      </w:r>
    </w:p>
    <w:p w:rsidR="00F162F3" w:rsidRDefault="003A141D" w:rsidP="003A1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Демидовского района Смоленской области           </w:t>
      </w:r>
      <w:r w:rsidR="00B8545C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C02907">
        <w:rPr>
          <w:rFonts w:ascii="Times New Roman" w:eastAsia="Times New Roman" w:hAnsi="Times New Roman" w:cs="Times New Roman"/>
          <w:sz w:val="28"/>
        </w:rPr>
        <w:t>А.</w:t>
      </w:r>
      <w:r w:rsidR="003F292A">
        <w:rPr>
          <w:rFonts w:ascii="Times New Roman" w:eastAsia="Times New Roman" w:hAnsi="Times New Roman" w:cs="Times New Roman"/>
          <w:sz w:val="28"/>
        </w:rPr>
        <w:t xml:space="preserve"> </w:t>
      </w:r>
      <w:r w:rsidR="00C02907">
        <w:rPr>
          <w:rFonts w:ascii="Times New Roman" w:eastAsia="Times New Roman" w:hAnsi="Times New Roman" w:cs="Times New Roman"/>
          <w:sz w:val="28"/>
        </w:rPr>
        <w:t>В. Лисененков</w:t>
      </w:r>
      <w:r w:rsidR="00AC473D" w:rsidRPr="00AC473D"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F162F3" w:rsidSect="00B35390">
      <w:headerReference w:type="default" r:id="rId10"/>
      <w:pgSz w:w="11906" w:h="16838" w:code="9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4E" w:rsidRDefault="00513D4E" w:rsidP="00C32000">
      <w:pPr>
        <w:spacing w:after="0" w:line="240" w:lineRule="auto"/>
      </w:pPr>
      <w:r>
        <w:separator/>
      </w:r>
    </w:p>
  </w:endnote>
  <w:endnote w:type="continuationSeparator" w:id="0">
    <w:p w:rsidR="00513D4E" w:rsidRDefault="00513D4E" w:rsidP="00C3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4E" w:rsidRDefault="00513D4E" w:rsidP="00C32000">
      <w:pPr>
        <w:spacing w:after="0" w:line="240" w:lineRule="auto"/>
      </w:pPr>
      <w:r>
        <w:separator/>
      </w:r>
    </w:p>
  </w:footnote>
  <w:footnote w:type="continuationSeparator" w:id="0">
    <w:p w:rsidR="00513D4E" w:rsidRDefault="00513D4E" w:rsidP="00C3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8308"/>
      <w:docPartObj>
        <w:docPartGallery w:val="Page Numbers (Top of Page)"/>
        <w:docPartUnique/>
      </w:docPartObj>
    </w:sdtPr>
    <w:sdtEndPr/>
    <w:sdtContent>
      <w:p w:rsidR="00C32000" w:rsidRDefault="0041727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3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2000" w:rsidRDefault="00C320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0240"/>
    <w:multiLevelType w:val="multilevel"/>
    <w:tmpl w:val="5FEC5E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F3"/>
    <w:rsid w:val="001730AD"/>
    <w:rsid w:val="00273CD4"/>
    <w:rsid w:val="003A141D"/>
    <w:rsid w:val="003A1560"/>
    <w:rsid w:val="003E1F3A"/>
    <w:rsid w:val="003F292A"/>
    <w:rsid w:val="00412C63"/>
    <w:rsid w:val="00417271"/>
    <w:rsid w:val="004C75B6"/>
    <w:rsid w:val="004D05C3"/>
    <w:rsid w:val="00513D4E"/>
    <w:rsid w:val="007C07A2"/>
    <w:rsid w:val="007E160E"/>
    <w:rsid w:val="008624CA"/>
    <w:rsid w:val="008A35E2"/>
    <w:rsid w:val="009B1B76"/>
    <w:rsid w:val="009F0E3C"/>
    <w:rsid w:val="00A314B4"/>
    <w:rsid w:val="00A7760D"/>
    <w:rsid w:val="00AC473D"/>
    <w:rsid w:val="00B35390"/>
    <w:rsid w:val="00B66555"/>
    <w:rsid w:val="00B8545C"/>
    <w:rsid w:val="00C02907"/>
    <w:rsid w:val="00C24324"/>
    <w:rsid w:val="00C32000"/>
    <w:rsid w:val="00D0085C"/>
    <w:rsid w:val="00D96214"/>
    <w:rsid w:val="00E00941"/>
    <w:rsid w:val="00E12A42"/>
    <w:rsid w:val="00E541BA"/>
    <w:rsid w:val="00E669F7"/>
    <w:rsid w:val="00F162F3"/>
    <w:rsid w:val="00F2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000"/>
  </w:style>
  <w:style w:type="paragraph" w:styleId="a6">
    <w:name w:val="footer"/>
    <w:basedOn w:val="a"/>
    <w:link w:val="a7"/>
    <w:uiPriority w:val="99"/>
    <w:semiHidden/>
    <w:unhideWhenUsed/>
    <w:rsid w:val="00C3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2000"/>
  </w:style>
  <w:style w:type="table" w:styleId="a8">
    <w:name w:val="Table Grid"/>
    <w:basedOn w:val="a1"/>
    <w:uiPriority w:val="59"/>
    <w:rsid w:val="00C320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000"/>
  </w:style>
  <w:style w:type="paragraph" w:styleId="a6">
    <w:name w:val="footer"/>
    <w:basedOn w:val="a"/>
    <w:link w:val="a7"/>
    <w:uiPriority w:val="99"/>
    <w:semiHidden/>
    <w:unhideWhenUsed/>
    <w:rsid w:val="00C32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2000"/>
  </w:style>
  <w:style w:type="table" w:styleId="a8">
    <w:name w:val="Table Grid"/>
    <w:basedOn w:val="a1"/>
    <w:uiPriority w:val="59"/>
    <w:rsid w:val="00C320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2024-01-09T08:13:00Z</cp:lastPrinted>
  <dcterms:created xsi:type="dcterms:W3CDTF">2023-01-09T07:28:00Z</dcterms:created>
  <dcterms:modified xsi:type="dcterms:W3CDTF">2024-01-09T08:13:00Z</dcterms:modified>
</cp:coreProperties>
</file>