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1B" w:rsidRDefault="00254BB9" w:rsidP="00043E1B">
      <w:pPr>
        <w:suppressAutoHyphens/>
        <w:spacing w:after="0" w:line="240" w:lineRule="auto"/>
        <w:ind w:right="14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A6814A" wp14:editId="07BACC4D">
            <wp:simplePos x="0" y="0"/>
            <wp:positionH relativeFrom="column">
              <wp:posOffset>2634615</wp:posOffset>
            </wp:positionH>
            <wp:positionV relativeFrom="paragraph">
              <wp:posOffset>-417830</wp:posOffset>
            </wp:positionV>
            <wp:extent cx="652007" cy="787179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rhlCZR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gAAAAAAAAAAAAAAAAAAAAgAAAFAQAAAAAAAAAgAAAFD+///OBAAAYQUAAAAAAAD1FgAAvgIAACgAAAAIAAAAAQAAAAEAAAA="/>
                        </a:ext>
                      </a:extLst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7871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E1B" w:rsidRDefault="00043E1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F5911" w:rsidRDefault="00254BB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8F5911" w:rsidRDefault="00254BB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ЗАБОРЬЕВСКОГО СЕЛЬСКОГО ПОСЕЛЕНИЯ</w:t>
      </w:r>
    </w:p>
    <w:p w:rsidR="008F5911" w:rsidRDefault="00254BB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ДЕМИДОВСКОГО РАЙОНА СМОЛЕНСКОЙ ОБЛАСТИ</w:t>
      </w:r>
    </w:p>
    <w:p w:rsidR="008F5911" w:rsidRDefault="008F59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F5911" w:rsidRDefault="008F59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F5911" w:rsidRDefault="00254BB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F5911" w:rsidRDefault="008F5911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/>
          <w:bCs/>
          <w:sz w:val="28"/>
          <w:szCs w:val="28"/>
        </w:rPr>
      </w:pPr>
    </w:p>
    <w:p w:rsidR="008F5911" w:rsidRDefault="00254BB9" w:rsidP="00043E1B">
      <w:pPr>
        <w:suppressAutoHyphens/>
        <w:spacing w:after="0" w:line="240" w:lineRule="auto"/>
        <w:ind w:right="144"/>
        <w:rPr>
          <w:rFonts w:ascii="Times New Roman" w:eastAsia="SimSun" w:hAnsi="Times New Roman"/>
          <w:bCs/>
          <w:sz w:val="28"/>
          <w:szCs w:val="28"/>
        </w:rPr>
      </w:pPr>
      <w:r>
        <w:rPr>
          <w:rFonts w:ascii="Times New Roman" w:eastAsia="SimSun" w:hAnsi="Times New Roman"/>
          <w:bCs/>
          <w:sz w:val="28"/>
          <w:szCs w:val="28"/>
        </w:rPr>
        <w:t xml:space="preserve">от </w:t>
      </w:r>
      <w:r w:rsidR="00043E1B">
        <w:rPr>
          <w:rFonts w:ascii="Times New Roman" w:eastAsia="SimSun" w:hAnsi="Times New Roman"/>
          <w:bCs/>
          <w:sz w:val="28"/>
          <w:szCs w:val="28"/>
        </w:rPr>
        <w:t>07.11.2023 года</w:t>
      </w:r>
      <w:r>
        <w:rPr>
          <w:rFonts w:ascii="Times New Roman" w:eastAsia="SimSun" w:hAnsi="Times New Roman"/>
          <w:bCs/>
          <w:sz w:val="28"/>
          <w:szCs w:val="28"/>
        </w:rPr>
        <w:t xml:space="preserve">  </w:t>
      </w:r>
      <w:r w:rsidR="00073EF4">
        <w:rPr>
          <w:rFonts w:ascii="Times New Roman" w:eastAsia="SimSun" w:hAnsi="Times New Roman"/>
          <w:bCs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sz w:val="28"/>
          <w:szCs w:val="28"/>
        </w:rPr>
        <w:t>№</w:t>
      </w:r>
      <w:r w:rsidR="00073EF4">
        <w:rPr>
          <w:rFonts w:ascii="Times New Roman" w:eastAsia="SimSun" w:hAnsi="Times New Roman"/>
          <w:bCs/>
          <w:sz w:val="28"/>
          <w:szCs w:val="28"/>
        </w:rPr>
        <w:t>138</w:t>
      </w:r>
    </w:p>
    <w:p w:rsidR="008F5911" w:rsidRDefault="008F5911" w:rsidP="00043E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911" w:rsidRDefault="00254BB9" w:rsidP="00043E1B">
      <w:pPr>
        <w:spacing w:after="0" w:line="240" w:lineRule="auto"/>
        <w:ind w:right="481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>Об утверждении порядка деятельности воинских</w:t>
      </w:r>
      <w:r>
        <w:rPr>
          <w:rFonts w:ascii="Times New Roman" w:hAnsi="Times New Roman"/>
          <w:bCs/>
          <w:sz w:val="28"/>
          <w:szCs w:val="28"/>
        </w:rPr>
        <w:t xml:space="preserve"> кладбищ и военных мемориальных кладбищ (находящихся в ведении органов местного самоуправления) на территории Заборьевского сельского поселения Демидовского района Смоленской области</w:t>
      </w:r>
    </w:p>
    <w:bookmarkEnd w:id="0"/>
    <w:p w:rsidR="008F5911" w:rsidRDefault="008F5911" w:rsidP="00043E1B">
      <w:pPr>
        <w:spacing w:after="0" w:line="240" w:lineRule="auto"/>
        <w:ind w:right="4819"/>
        <w:jc w:val="both"/>
        <w:rPr>
          <w:rFonts w:ascii="Times New Roman" w:hAnsi="Times New Roman"/>
          <w:bCs/>
          <w:sz w:val="28"/>
          <w:szCs w:val="28"/>
        </w:rPr>
      </w:pP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Федеральными законами от 12 января 1996 года 8-ФЗ «О </w:t>
      </w:r>
      <w:r>
        <w:rPr>
          <w:rFonts w:ascii="Times New Roman" w:hAnsi="Times New Roman"/>
          <w:bCs/>
          <w:sz w:val="28"/>
          <w:szCs w:val="28"/>
        </w:rPr>
        <w:t>погребении в похоронном деле», от 6 октября 2003 года № 131-ФЗ «Об общих принципах организации местного самоуправления в Российской Федерации», Законом Российской Федерации от 14 января 1993 г. № 4292-1 «Об увековечении памяти погибших при защите Отечества</w:t>
      </w:r>
      <w:r>
        <w:rPr>
          <w:rFonts w:ascii="Times New Roman" w:hAnsi="Times New Roman"/>
          <w:bCs/>
          <w:sz w:val="28"/>
          <w:szCs w:val="28"/>
        </w:rPr>
        <w:t>», руководствуясь Уставом Заборьевского сельского поселения Демидовского района Смоленской области Администрация Заборьевского сельского поселения Демидовского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</w:t>
      </w:r>
    </w:p>
    <w:p w:rsidR="008F5911" w:rsidRDefault="008F5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F5911" w:rsidRDefault="00254BB9" w:rsidP="00073EF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73EF4">
        <w:rPr>
          <w:rFonts w:ascii="Times New Roman" w:hAnsi="Times New Roman"/>
          <w:bCs/>
          <w:sz w:val="28"/>
          <w:szCs w:val="28"/>
        </w:rPr>
        <w:t>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F5911" w:rsidRDefault="008F5911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F5911" w:rsidRDefault="00254BB9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деятельности воинских кладбищ и во</w:t>
      </w:r>
      <w:r>
        <w:rPr>
          <w:rFonts w:ascii="Times New Roman" w:hAnsi="Times New Roman"/>
          <w:sz w:val="28"/>
          <w:szCs w:val="28"/>
        </w:rPr>
        <w:t xml:space="preserve">енных мемориальных кладбищ (находящихся в ведении органов местного самоуправления) на территории </w:t>
      </w:r>
      <w:r>
        <w:rPr>
          <w:rFonts w:ascii="Times New Roman" w:hAnsi="Times New Roman"/>
          <w:bCs/>
          <w:sz w:val="28"/>
          <w:szCs w:val="28"/>
        </w:rPr>
        <w:t>Заборьевского сельского поселения Демидовского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8F5911" w:rsidRDefault="00254BB9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2. Обнародовать настоящее постановление путем размещения в информацион</w:t>
      </w:r>
      <w:r>
        <w:rPr>
          <w:rFonts w:ascii="Times New Roman" w:hAnsi="Times New Roman"/>
          <w:sz w:val="28"/>
          <w:szCs w:val="28"/>
        </w:rPr>
        <w:t xml:space="preserve">но-телекоммуникационной сети «Интернет»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Заборьевского сельского поселения Демидовского района Смоленской области.</w:t>
      </w:r>
    </w:p>
    <w:p w:rsidR="008F5911" w:rsidRDefault="00254BB9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F5911" w:rsidRDefault="008F5911">
      <w:pPr>
        <w:pStyle w:val="a3"/>
        <w:ind w:left="0" w:firstLine="709"/>
        <w:jc w:val="both"/>
        <w:rPr>
          <w:sz w:val="28"/>
          <w:szCs w:val="28"/>
        </w:rPr>
      </w:pPr>
    </w:p>
    <w:p w:rsidR="008F5911" w:rsidRDefault="00254BB9">
      <w:pPr>
        <w:tabs>
          <w:tab w:val="center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73EF4" w:rsidRDefault="00254BB9">
      <w:pPr>
        <w:tabs>
          <w:tab w:val="center" w:pos="510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Заборьевского сельского поселения </w:t>
      </w:r>
    </w:p>
    <w:p w:rsidR="008F5911" w:rsidRDefault="00254BB9">
      <w:pPr>
        <w:tabs>
          <w:tab w:val="center" w:pos="510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Демидовск</w:t>
      </w:r>
      <w:r w:rsidR="00073EF4">
        <w:rPr>
          <w:rFonts w:ascii="Times New Roman" w:hAnsi="Times New Roman"/>
          <w:bCs/>
          <w:sz w:val="28"/>
          <w:szCs w:val="28"/>
        </w:rPr>
        <w:t xml:space="preserve">ого района Смоленской области                      </w:t>
      </w:r>
      <w:r>
        <w:rPr>
          <w:rFonts w:ascii="Times New Roman" w:hAnsi="Times New Roman"/>
          <w:bCs/>
          <w:sz w:val="28"/>
          <w:szCs w:val="28"/>
        </w:rPr>
        <w:tab/>
        <w:t>А.В. Лисененков</w:t>
      </w:r>
    </w:p>
    <w:p w:rsidR="008F5911" w:rsidRDefault="00254BB9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8F5911" w:rsidRDefault="00254BB9">
      <w:pPr>
        <w:spacing w:after="0" w:line="240" w:lineRule="auto"/>
        <w:ind w:left="53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Заборьевского сельского поселения Демидовского района Смоленской области</w:t>
      </w:r>
    </w:p>
    <w:p w:rsidR="008F5911" w:rsidRDefault="00254BB9">
      <w:pPr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73EF4">
        <w:rPr>
          <w:rFonts w:ascii="Times New Roman" w:hAnsi="Times New Roman"/>
          <w:color w:val="000000"/>
          <w:sz w:val="28"/>
          <w:szCs w:val="28"/>
        </w:rPr>
        <w:t>07.11.</w:t>
      </w:r>
      <w:r>
        <w:rPr>
          <w:rFonts w:ascii="Times New Roman" w:hAnsi="Times New Roman"/>
          <w:color w:val="000000"/>
          <w:sz w:val="28"/>
          <w:szCs w:val="28"/>
        </w:rPr>
        <w:t xml:space="preserve">2023 года № </w:t>
      </w:r>
      <w:r w:rsidR="00073EF4">
        <w:rPr>
          <w:rFonts w:ascii="Times New Roman" w:hAnsi="Times New Roman"/>
          <w:color w:val="000000"/>
          <w:sz w:val="28"/>
          <w:szCs w:val="28"/>
        </w:rPr>
        <w:t>138</w:t>
      </w:r>
    </w:p>
    <w:p w:rsidR="008F5911" w:rsidRDefault="008F59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25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F5911" w:rsidRDefault="00254B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воинских кладбищ и военных мемориальных кладбищ (находящихся в ведении органов местного самоуправления) на территории </w:t>
      </w:r>
      <w:r>
        <w:rPr>
          <w:rFonts w:ascii="Times New Roman" w:hAnsi="Times New Roman"/>
          <w:b/>
          <w:bCs/>
          <w:sz w:val="28"/>
          <w:szCs w:val="28"/>
        </w:rPr>
        <w:t>Заборьевского сельского поселения Демидовского района Смоленской области</w:t>
      </w:r>
    </w:p>
    <w:p w:rsidR="008F5911" w:rsidRDefault="008F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деятельности воинских кладбищ и военных </w:t>
      </w:r>
      <w:r>
        <w:rPr>
          <w:rFonts w:ascii="Times New Roman" w:hAnsi="Times New Roman"/>
          <w:sz w:val="28"/>
          <w:szCs w:val="28"/>
        </w:rPr>
        <w:t xml:space="preserve">мемориальных кладбищ (находящихся в ведении органов местного самоуправления) на территории </w:t>
      </w:r>
      <w:r>
        <w:rPr>
          <w:rFonts w:ascii="Times New Roman" w:hAnsi="Times New Roman"/>
          <w:bCs/>
          <w:sz w:val="28"/>
          <w:szCs w:val="28"/>
        </w:rPr>
        <w:t>Заборьевского сельского поселения Демидовского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- Порядок) разработан в целях реализации полномочий органов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области организации ритуальных услуг и содержания мест захоронения в соответствии с Федеральными законами от 6 октября 2003 года № 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Российской Федерации», от 12 января 1996 года 8-ФЗ «О погре</w:t>
      </w:r>
      <w:r>
        <w:rPr>
          <w:rFonts w:ascii="Times New Roman" w:hAnsi="Times New Roman"/>
          <w:sz w:val="28"/>
          <w:szCs w:val="28"/>
        </w:rPr>
        <w:t>бении и похоронном деле», Законом Российской Федерации от 14 января 1993 г. № 4292-1 «Об увековечении памяти погибших при защите Отечества» и устанавливает единые требования к порядку деятельности воинских кладбищ и военных мемориальных кладбищ (находящихс</w:t>
      </w:r>
      <w:r>
        <w:rPr>
          <w:rFonts w:ascii="Times New Roman" w:hAnsi="Times New Roman"/>
          <w:sz w:val="28"/>
          <w:szCs w:val="28"/>
        </w:rPr>
        <w:t xml:space="preserve">я в ведении органов местного самоуправления) на </w:t>
      </w:r>
      <w:proofErr w:type="spellStart"/>
      <w:r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bCs/>
          <w:sz w:val="28"/>
          <w:szCs w:val="28"/>
        </w:rPr>
        <w:t>Заборьевского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 (далее – кладбища, воинские кладбища</w:t>
      </w:r>
      <w:proofErr w:type="gramEnd"/>
      <w:r>
        <w:rPr>
          <w:rFonts w:ascii="Times New Roman" w:hAnsi="Times New Roman"/>
          <w:sz w:val="28"/>
          <w:szCs w:val="28"/>
        </w:rPr>
        <w:t xml:space="preserve"> и военные мемориальные кладбища).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территории </w:t>
      </w:r>
      <w:r>
        <w:rPr>
          <w:rFonts w:ascii="Times New Roman" w:hAnsi="Times New Roman"/>
          <w:bCs/>
          <w:sz w:val="28"/>
          <w:szCs w:val="28"/>
        </w:rPr>
        <w:t>Заборьевского сельского поселения Де</w:t>
      </w:r>
      <w:r>
        <w:rPr>
          <w:rFonts w:ascii="Times New Roman" w:hAnsi="Times New Roman"/>
          <w:bCs/>
          <w:sz w:val="28"/>
          <w:szCs w:val="28"/>
        </w:rPr>
        <w:t>мидовского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могут создаваться воинские кладбища и военные мемориальные кладбища.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</w:t>
      </w:r>
      <w:r>
        <w:rPr>
          <w:rFonts w:ascii="Times New Roman" w:hAnsi="Times New Roman"/>
          <w:sz w:val="28"/>
          <w:szCs w:val="28"/>
        </w:rPr>
        <w:t xml:space="preserve">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</w:t>
      </w:r>
      <w:r>
        <w:rPr>
          <w:rFonts w:ascii="Times New Roman" w:hAnsi="Times New Roman"/>
          <w:sz w:val="28"/>
          <w:szCs w:val="28"/>
        </w:rPr>
        <w:t>в войны, лиц, уволенных с военной службы (службы), если это не противоречит волеизъявлению указанных лиц или пожеланию супруга, близких</w:t>
      </w:r>
      <w:proofErr w:type="gramEnd"/>
      <w:r>
        <w:rPr>
          <w:rFonts w:ascii="Times New Roman" w:hAnsi="Times New Roman"/>
          <w:sz w:val="28"/>
          <w:szCs w:val="28"/>
        </w:rPr>
        <w:t xml:space="preserve"> родственников или иных родственников.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Военные мемориальные кладбища предназначены для погребения и увековечения памяти п</w:t>
      </w:r>
      <w:r>
        <w:rPr>
          <w:rFonts w:ascii="Times New Roman" w:hAnsi="Times New Roman"/>
          <w:sz w:val="28"/>
          <w:szCs w:val="28"/>
        </w:rPr>
        <w:t xml:space="preserve">огибших (умерших) при защите Отечества, круг </w:t>
      </w:r>
      <w:r>
        <w:rPr>
          <w:rFonts w:ascii="Times New Roman" w:hAnsi="Times New Roman"/>
          <w:sz w:val="28"/>
          <w:szCs w:val="28"/>
        </w:rPr>
        <w:lastRenderedPageBreak/>
        <w:t>которых определяется Законом Российской Федерации от 14 января 1993 г. № 4292-1 «Об увековечении памяти погибших при защите Отечества».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военных мемориальных кладбищах могут создаваться семейные (родовые) захо</w:t>
      </w:r>
      <w:r>
        <w:rPr>
          <w:rFonts w:ascii="Times New Roman" w:hAnsi="Times New Roman"/>
          <w:sz w:val="28"/>
          <w:szCs w:val="28"/>
        </w:rPr>
        <w:t>ронения.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Размер предоставляемого участка земли для захоронения на воинском и военном мемориальном кладбище составляет </w:t>
      </w:r>
      <w:r>
        <w:rPr>
          <w:rFonts w:ascii="Times New Roman" w:hAnsi="Times New Roman"/>
          <w:i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i/>
          <w:sz w:val="28"/>
          <w:szCs w:val="28"/>
        </w:rPr>
        <w:t>кв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(2,20м x 2,20м)</w:t>
      </w:r>
      <w:r>
        <w:rPr>
          <w:rFonts w:ascii="Times New Roman" w:hAnsi="Times New Roman"/>
          <w:sz w:val="28"/>
          <w:szCs w:val="28"/>
        </w:rPr>
        <w:t>. Размер предоставляемого участка земли для создания семейного (родового) захоронения на военном мемориальном кла</w:t>
      </w:r>
      <w:r>
        <w:rPr>
          <w:rFonts w:ascii="Times New Roman" w:hAnsi="Times New Roman"/>
          <w:sz w:val="28"/>
          <w:szCs w:val="28"/>
        </w:rPr>
        <w:t xml:space="preserve">дбище составляет </w:t>
      </w:r>
      <w:r>
        <w:rPr>
          <w:rFonts w:ascii="Times New Roman" w:hAnsi="Times New Roman"/>
          <w:i/>
          <w:sz w:val="28"/>
          <w:szCs w:val="28"/>
        </w:rPr>
        <w:t xml:space="preserve">16 </w:t>
      </w:r>
      <w:proofErr w:type="spellStart"/>
      <w:r>
        <w:rPr>
          <w:rFonts w:ascii="Times New Roman" w:hAnsi="Times New Roman"/>
          <w:i/>
          <w:sz w:val="28"/>
          <w:szCs w:val="28"/>
        </w:rPr>
        <w:t>кв.м</w:t>
      </w:r>
      <w:proofErr w:type="spellEnd"/>
      <w:r>
        <w:rPr>
          <w:rFonts w:ascii="Times New Roman" w:hAnsi="Times New Roman"/>
          <w:i/>
          <w:sz w:val="28"/>
          <w:szCs w:val="28"/>
        </w:rPr>
        <w:t>. (4м х 4м)</w:t>
      </w:r>
      <w:r>
        <w:rPr>
          <w:rFonts w:ascii="Times New Roman" w:hAnsi="Times New Roman"/>
          <w:sz w:val="28"/>
          <w:szCs w:val="28"/>
        </w:rPr>
        <w:t>. 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</w:t>
      </w:r>
      <w:r>
        <w:rPr>
          <w:rFonts w:ascii="Times New Roman" w:hAnsi="Times New Roman"/>
          <w:sz w:val="28"/>
          <w:szCs w:val="28"/>
        </w:rPr>
        <w:t xml:space="preserve">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Установка намог</w:t>
      </w:r>
      <w:r>
        <w:rPr>
          <w:rFonts w:ascii="Times New Roman" w:hAnsi="Times New Roman"/>
          <w:sz w:val="28"/>
          <w:szCs w:val="28"/>
        </w:rPr>
        <w:t>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</w:t>
      </w:r>
      <w:r>
        <w:rPr>
          <w:rFonts w:ascii="Times New Roman" w:hAnsi="Times New Roman"/>
          <w:sz w:val="28"/>
          <w:szCs w:val="28"/>
        </w:rPr>
        <w:t>д соседними местами захоронений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превышать по высоте следующие размеры: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ограды - </w:t>
      </w:r>
      <w:r>
        <w:rPr>
          <w:rFonts w:ascii="Times New Roman" w:hAnsi="Times New Roman"/>
          <w:i/>
          <w:sz w:val="28"/>
          <w:szCs w:val="28"/>
        </w:rPr>
        <w:t>0,8 м</w:t>
      </w:r>
      <w:r>
        <w:rPr>
          <w:rFonts w:ascii="Times New Roman" w:hAnsi="Times New Roman"/>
          <w:sz w:val="28"/>
          <w:szCs w:val="28"/>
        </w:rPr>
        <w:t xml:space="preserve">, цоколи - </w:t>
      </w:r>
      <w:r>
        <w:rPr>
          <w:rFonts w:ascii="Times New Roman" w:hAnsi="Times New Roman"/>
          <w:i/>
          <w:sz w:val="28"/>
          <w:szCs w:val="28"/>
        </w:rPr>
        <w:t>0,2 м</w:t>
      </w:r>
      <w:r>
        <w:rPr>
          <w:rFonts w:ascii="Times New Roman" w:hAnsi="Times New Roman"/>
          <w:sz w:val="28"/>
          <w:szCs w:val="28"/>
        </w:rPr>
        <w:t xml:space="preserve">, памятники - </w:t>
      </w:r>
      <w:r>
        <w:rPr>
          <w:rFonts w:ascii="Times New Roman" w:hAnsi="Times New Roman"/>
          <w:i/>
          <w:sz w:val="28"/>
          <w:szCs w:val="28"/>
        </w:rPr>
        <w:t>2 м</w:t>
      </w:r>
      <w:r>
        <w:rPr>
          <w:rFonts w:ascii="Times New Roman" w:hAnsi="Times New Roman"/>
          <w:sz w:val="28"/>
          <w:szCs w:val="28"/>
        </w:rPr>
        <w:t xml:space="preserve">, склепы - </w:t>
      </w:r>
      <w:r>
        <w:rPr>
          <w:rFonts w:ascii="Times New Roman" w:hAnsi="Times New Roman"/>
          <w:i/>
          <w:sz w:val="28"/>
          <w:szCs w:val="28"/>
        </w:rPr>
        <w:t>3 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Надписи на намогильных сооружениях (надгробиях) должны соответствовать сведениям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действительно захороненных в данн</w:t>
      </w:r>
      <w:r>
        <w:rPr>
          <w:rFonts w:ascii="Times New Roman" w:hAnsi="Times New Roman"/>
          <w:sz w:val="28"/>
          <w:szCs w:val="28"/>
        </w:rPr>
        <w:t>ом месте умерших.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</w:t>
      </w:r>
      <w:r>
        <w:rPr>
          <w:rFonts w:ascii="Times New Roman" w:hAnsi="Times New Roman"/>
          <w:sz w:val="28"/>
          <w:szCs w:val="28"/>
        </w:rPr>
        <w:t xml:space="preserve">ладбища открыты для посещения ежедневно </w:t>
      </w:r>
      <w:r>
        <w:rPr>
          <w:rFonts w:ascii="Times New Roman" w:hAnsi="Times New Roman"/>
          <w:i/>
          <w:sz w:val="28"/>
          <w:szCs w:val="28"/>
        </w:rPr>
        <w:t>с 8.00 до 19.00.</w:t>
      </w:r>
    </w:p>
    <w:p w:rsidR="008F5911" w:rsidRDefault="00254BB9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Захоронение на кладбищах осуществляется в рабочие дни </w:t>
      </w:r>
      <w:r>
        <w:rPr>
          <w:rFonts w:ascii="Times New Roman" w:hAnsi="Times New Roman"/>
          <w:i/>
          <w:sz w:val="28"/>
          <w:szCs w:val="28"/>
        </w:rPr>
        <w:t>с 9.00 до 17.00</w:t>
      </w:r>
      <w:r>
        <w:rPr>
          <w:rFonts w:ascii="Times New Roman" w:hAnsi="Times New Roman"/>
          <w:sz w:val="28"/>
          <w:szCs w:val="28"/>
        </w:rPr>
        <w:t xml:space="preserve">. В выходные и праздничные дни захоронение на воинских кладбищах и военных мемориальных кладбищах осуществляется </w:t>
      </w:r>
      <w:r>
        <w:rPr>
          <w:rFonts w:ascii="Times New Roman" w:hAnsi="Times New Roman"/>
          <w:i/>
          <w:sz w:val="28"/>
          <w:szCs w:val="28"/>
        </w:rPr>
        <w:t xml:space="preserve">с 9.00 до </w:t>
      </w:r>
      <w:r>
        <w:rPr>
          <w:rFonts w:ascii="Times New Roman" w:hAnsi="Times New Roman"/>
          <w:i/>
          <w:sz w:val="28"/>
          <w:szCs w:val="28"/>
        </w:rPr>
        <w:t>15.00</w:t>
      </w:r>
      <w:r>
        <w:rPr>
          <w:rStyle w:val="ad"/>
          <w:rFonts w:ascii="Times New Roman" w:hAnsi="Times New Roman"/>
          <w:i/>
          <w:sz w:val="28"/>
          <w:szCs w:val="28"/>
        </w:rPr>
        <w:t>.</w:t>
      </w:r>
    </w:p>
    <w:p w:rsidR="008F5911" w:rsidRDefault="00254BB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 На территории кладбищ посетители должны соблюдать общественный порядок и тишину.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Посетители кладбища имеют право:</w:t>
      </w:r>
    </w:p>
    <w:p w:rsidR="008F5911" w:rsidRDefault="00254BB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8F5911" w:rsidRDefault="00254BB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сажать цветы на могильном участке;</w:t>
      </w:r>
    </w:p>
    <w:p w:rsidR="008F5911" w:rsidRDefault="00254BB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проезжать на террит</w:t>
      </w:r>
      <w:r>
        <w:rPr>
          <w:sz w:val="28"/>
          <w:szCs w:val="28"/>
        </w:rPr>
        <w:t>орию кладбища в случае установки (замены) надмогильных сооружений (памятников, ограды и т.д.);</w:t>
      </w:r>
    </w:p>
    <w:p w:rsidR="008F5911" w:rsidRDefault="00254BB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права, предусмотренные действующим законодательством.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 территории кладбищ посетителям запрещается: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погребение умерших, установку </w:t>
      </w:r>
      <w:r>
        <w:rPr>
          <w:sz w:val="28"/>
          <w:szCs w:val="28"/>
        </w:rPr>
        <w:t>намогильных сооружений без согласования с уполномоченным лицом в сфере погребения;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повреждать намогильные сооружения, оборудование кладбищ;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засорять территорию кладбищ;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ломать зеленые насаждения, рвать цветы;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выгул и выпас домашних животных, л</w:t>
      </w:r>
      <w:r>
        <w:rPr>
          <w:sz w:val="28"/>
          <w:szCs w:val="28"/>
        </w:rPr>
        <w:t>овить птиц;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разводить костры, добывать песок, глину, гравий и иные общераспространенные полезные ископаемые;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оставлять демонтированные намогильные с</w:t>
      </w:r>
      <w:r>
        <w:rPr>
          <w:sz w:val="28"/>
          <w:szCs w:val="28"/>
        </w:rPr>
        <w:t>ооружения при их замене или осуществлении благоустройства на территории кладбищ;</w:t>
      </w:r>
    </w:p>
    <w:p w:rsidR="008F5911" w:rsidRDefault="00254BB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на территории кладбищ после их закрытия.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Обязанность по содержанию и благоустройству воинских захоронений, а также по содержанию неблагоустроенных (брошенных) м</w:t>
      </w:r>
      <w:r>
        <w:rPr>
          <w:rFonts w:ascii="Times New Roman" w:hAnsi="Times New Roman"/>
          <w:sz w:val="28"/>
          <w:szCs w:val="28"/>
        </w:rPr>
        <w:t>огил возлагается на исполнительно-распорядительный орган местного самоуправления поселения.</w:t>
      </w:r>
    </w:p>
    <w:p w:rsidR="008F5911" w:rsidRDefault="0025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За нарушение настоящего Порядка виновные лица несут ответственность в соответствии с действующим законодательством.</w:t>
      </w:r>
    </w:p>
    <w:p w:rsidR="008F5911" w:rsidRDefault="008F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911" w:rsidRDefault="008F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5911" w:rsidSect="00043E1B">
      <w:headerReference w:type="default" r:id="rId9"/>
      <w:endnotePr>
        <w:numFmt w:val="decimal"/>
      </w:endnotePr>
      <w:pgSz w:w="11906" w:h="16838"/>
      <w:pgMar w:top="1134" w:right="850" w:bottom="1134" w:left="1701" w:header="70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B9" w:rsidRDefault="00254BB9">
      <w:pPr>
        <w:spacing w:after="0" w:line="240" w:lineRule="auto"/>
      </w:pPr>
      <w:r>
        <w:separator/>
      </w:r>
    </w:p>
  </w:endnote>
  <w:endnote w:type="continuationSeparator" w:id="0">
    <w:p w:rsidR="00254BB9" w:rsidRDefault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B9" w:rsidRDefault="00254BB9">
      <w:pPr>
        <w:spacing w:after="0" w:line="240" w:lineRule="auto"/>
      </w:pPr>
      <w:r>
        <w:separator/>
      </w:r>
    </w:p>
  </w:footnote>
  <w:footnote w:type="continuationSeparator" w:id="0">
    <w:p w:rsidR="00254BB9" w:rsidRDefault="0025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11" w:rsidRDefault="00254BB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073EF4">
      <w:rPr>
        <w:noProof/>
      </w:rPr>
      <w:t>2</w:t>
    </w:r>
    <w:r>
      <w:fldChar w:fldCharType="end"/>
    </w:r>
  </w:p>
  <w:p w:rsidR="008F5911" w:rsidRDefault="008F59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498"/>
    <w:multiLevelType w:val="hybridMultilevel"/>
    <w:tmpl w:val="BCDA9CDC"/>
    <w:lvl w:ilvl="0" w:tplc="17406D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EEE2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4809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748A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D4EA1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244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2AEC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80473D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B3414B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41F50654"/>
    <w:multiLevelType w:val="hybridMultilevel"/>
    <w:tmpl w:val="D3424B8C"/>
    <w:name w:val="Нумерованный список 2"/>
    <w:lvl w:ilvl="0" w:tplc="9CC23C9E">
      <w:numFmt w:val="bullet"/>
      <w:lvlText w:val="−"/>
      <w:lvlJc w:val="left"/>
      <w:pPr>
        <w:ind w:left="360" w:firstLine="0"/>
      </w:pPr>
      <w:rPr>
        <w:rFonts w:ascii="Times New Roman" w:hAnsi="Times New Roman" w:cs="Times New Roman"/>
      </w:rPr>
    </w:lvl>
    <w:lvl w:ilvl="1" w:tplc="0694D5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BF28A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2142A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7CECA7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EAE64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45C20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D7AE5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B6093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49921AF9"/>
    <w:multiLevelType w:val="hybridMultilevel"/>
    <w:tmpl w:val="1360A0FA"/>
    <w:name w:val="Нумерованный список 1"/>
    <w:lvl w:ilvl="0" w:tplc="05922078">
      <w:numFmt w:val="bullet"/>
      <w:lvlText w:val="−"/>
      <w:lvlJc w:val="left"/>
      <w:pPr>
        <w:ind w:left="1069" w:firstLine="0"/>
      </w:pPr>
      <w:rPr>
        <w:rFonts w:ascii="Times New Roman" w:hAnsi="Times New Roman" w:cs="Times New Roman"/>
      </w:rPr>
    </w:lvl>
    <w:lvl w:ilvl="1" w:tplc="0D6E988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7032A3F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A352261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2CC5C3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97A1F9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285CB3E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A2E7F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144401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11"/>
    <w:rsid w:val="00043E1B"/>
    <w:rsid w:val="00073EF4"/>
    <w:rsid w:val="00254BB9"/>
    <w:rsid w:val="008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styleId="ad">
    <w:name w:val="footnote reference"/>
    <w:basedOn w:val="a0"/>
    <w:rPr>
      <w:vertAlign w:val="superscript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styleId="ad">
    <w:name w:val="footnote reference"/>
    <w:basedOn w:val="a0"/>
    <w:rPr>
      <w:vertAlign w:val="superscript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cp:lastPrinted>2023-07-13T10:54:00Z</cp:lastPrinted>
  <dcterms:created xsi:type="dcterms:W3CDTF">2023-11-09T11:14:00Z</dcterms:created>
  <dcterms:modified xsi:type="dcterms:W3CDTF">2023-11-09T11:14:00Z</dcterms:modified>
</cp:coreProperties>
</file>