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5547" w:rsidRDefault="005F4EED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-561340</wp:posOffset>
            </wp:positionV>
            <wp:extent cx="723900" cy="782320"/>
            <wp:effectExtent l="19050" t="0" r="0" b="0"/>
            <wp:wrapTight wrapText="bothSides">
              <wp:wrapPolygon edited="0">
                <wp:start x="-568" y="0"/>
                <wp:lineTo x="-568" y="21039"/>
                <wp:lineTo x="21600" y="21039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6" t="-56" r="-6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547" w:rsidRDefault="00045547">
      <w:pPr>
        <w:jc w:val="center"/>
        <w:rPr>
          <w:b/>
          <w:sz w:val="28"/>
          <w:szCs w:val="28"/>
          <w:lang w:eastAsia="ru-RU"/>
        </w:rPr>
      </w:pPr>
    </w:p>
    <w:p w:rsidR="00045547" w:rsidRDefault="00045547">
      <w:pPr>
        <w:jc w:val="center"/>
      </w:pPr>
      <w:r>
        <w:rPr>
          <w:b/>
          <w:sz w:val="28"/>
          <w:szCs w:val="28"/>
        </w:rPr>
        <w:t>СОВЕТ ДЕПУТАТОВ ЗАБОРЬЕВСКОГО СЕЛЬСКОГО ПОСЕЛЕНИЯ</w:t>
      </w:r>
    </w:p>
    <w:p w:rsidR="00045547" w:rsidRDefault="00045547">
      <w:pPr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:rsidR="00045547" w:rsidRDefault="005F4EED">
      <w:pPr>
        <w:jc w:val="center"/>
      </w:pPr>
      <w:r>
        <w:rPr>
          <w:b/>
          <w:sz w:val="28"/>
          <w:szCs w:val="28"/>
        </w:rPr>
        <w:t xml:space="preserve">ВТОРОГО </w:t>
      </w:r>
      <w:r w:rsidR="00045547">
        <w:rPr>
          <w:b/>
          <w:sz w:val="28"/>
          <w:szCs w:val="28"/>
        </w:rPr>
        <w:t>СОЗЫВА</w:t>
      </w:r>
    </w:p>
    <w:p w:rsidR="00045547" w:rsidRDefault="00045547">
      <w:pPr>
        <w:rPr>
          <w:b/>
          <w:sz w:val="28"/>
          <w:szCs w:val="28"/>
        </w:rPr>
      </w:pPr>
    </w:p>
    <w:p w:rsidR="00045547" w:rsidRDefault="00045547">
      <w:pPr>
        <w:jc w:val="center"/>
      </w:pPr>
      <w:r>
        <w:rPr>
          <w:b/>
          <w:sz w:val="28"/>
          <w:szCs w:val="28"/>
        </w:rPr>
        <w:t>РЕШЕНИЕ</w:t>
      </w:r>
    </w:p>
    <w:p w:rsidR="00045547" w:rsidRDefault="00045547">
      <w:pPr>
        <w:jc w:val="center"/>
        <w:rPr>
          <w:b/>
          <w:sz w:val="28"/>
          <w:szCs w:val="28"/>
        </w:rPr>
      </w:pPr>
    </w:p>
    <w:p w:rsidR="00045547" w:rsidRDefault="00172994">
      <w:r>
        <w:rPr>
          <w:sz w:val="28"/>
          <w:szCs w:val="28"/>
        </w:rPr>
        <w:t>от  30.03.</w:t>
      </w:r>
      <w:bookmarkStart w:id="0" w:name="_GoBack"/>
      <w:bookmarkEnd w:id="0"/>
      <w:r>
        <w:rPr>
          <w:sz w:val="28"/>
          <w:szCs w:val="28"/>
        </w:rPr>
        <w:t xml:space="preserve"> 2021 года                                                                                        </w:t>
      </w:r>
      <w:r w:rsidR="00045547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045547" w:rsidRDefault="00045547">
      <w:pPr>
        <w:rPr>
          <w:sz w:val="28"/>
          <w:szCs w:val="28"/>
        </w:rPr>
      </w:pPr>
    </w:p>
    <w:p w:rsidR="00045547" w:rsidRDefault="00045547">
      <w:pPr>
        <w:ind w:right="5669"/>
        <w:jc w:val="both"/>
      </w:pPr>
      <w:r>
        <w:rPr>
          <w:sz w:val="28"/>
          <w:szCs w:val="28"/>
        </w:rPr>
        <w:t xml:space="preserve">О внесении изменений в Положение о бюджетном процессе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 от </w:t>
      </w:r>
      <w:r w:rsidR="005F4EED">
        <w:rPr>
          <w:sz w:val="28"/>
          <w:szCs w:val="28"/>
        </w:rPr>
        <w:t>04.12.2015 № 34</w:t>
      </w:r>
      <w:r w:rsidR="00172994">
        <w:rPr>
          <w:sz w:val="28"/>
          <w:szCs w:val="28"/>
        </w:rPr>
        <w:t xml:space="preserve"> </w:t>
      </w:r>
      <w:r w:rsidR="00172994" w:rsidRPr="00172994">
        <w:rPr>
          <w:sz w:val="28"/>
          <w:szCs w:val="28"/>
        </w:rPr>
        <w:t>(в редакции от 29.12.2015 № 45, 17.10.2017 № 47, от 30.04.2019 № 9, от 25.02.2020 № 5, от 26.11.2020 № 15)</w:t>
      </w:r>
    </w:p>
    <w:p w:rsidR="00045547" w:rsidRDefault="00045547">
      <w:pPr>
        <w:jc w:val="both"/>
        <w:rPr>
          <w:sz w:val="28"/>
          <w:szCs w:val="28"/>
        </w:rPr>
      </w:pPr>
    </w:p>
    <w:p w:rsidR="00045547" w:rsidRDefault="005F4EED">
      <w:pPr>
        <w:ind w:firstLine="737"/>
        <w:jc w:val="both"/>
      </w:pPr>
      <w:r w:rsidRPr="0044746C">
        <w:rPr>
          <w:sz w:val="28"/>
          <w:szCs w:val="28"/>
        </w:rPr>
        <w:t xml:space="preserve">В соответствии с Федеральными законами </w:t>
      </w:r>
      <w:r>
        <w:rPr>
          <w:color w:val="000000"/>
          <w:sz w:val="28"/>
          <w:szCs w:val="28"/>
        </w:rPr>
        <w:t>от 27.12.2019 №</w:t>
      </w:r>
      <w:r w:rsidRPr="0044746C">
        <w:rPr>
          <w:color w:val="000000"/>
          <w:sz w:val="28"/>
          <w:szCs w:val="28"/>
        </w:rPr>
        <w:t xml:space="preserve"> 479-ФЗ </w:t>
      </w:r>
      <w:r>
        <w:rPr>
          <w:color w:val="000000"/>
          <w:sz w:val="28"/>
          <w:szCs w:val="28"/>
        </w:rPr>
        <w:t>«</w:t>
      </w:r>
      <w:r w:rsidRPr="0044746C">
        <w:rPr>
          <w:color w:val="000000"/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>
        <w:rPr>
          <w:color w:val="000000"/>
          <w:sz w:val="28"/>
          <w:szCs w:val="28"/>
        </w:rPr>
        <w:t>»</w:t>
      </w:r>
      <w:r w:rsidRPr="004474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31.07.2020 №</w:t>
      </w:r>
      <w:r w:rsidRPr="0044746C">
        <w:rPr>
          <w:color w:val="000000"/>
          <w:sz w:val="28"/>
          <w:szCs w:val="28"/>
        </w:rPr>
        <w:t xml:space="preserve"> 263-ФЗ </w:t>
      </w:r>
      <w:r>
        <w:rPr>
          <w:color w:val="000000"/>
          <w:sz w:val="28"/>
          <w:szCs w:val="28"/>
        </w:rPr>
        <w:t>«</w:t>
      </w:r>
      <w:r w:rsidRPr="0044746C">
        <w:rPr>
          <w:color w:val="000000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="00045547">
        <w:rPr>
          <w:sz w:val="28"/>
          <w:szCs w:val="28"/>
          <w:lang w:eastAsia="ru-RU"/>
        </w:rPr>
        <w:t>,</w:t>
      </w:r>
      <w:r w:rsidR="00045547">
        <w:rPr>
          <w:lang w:eastAsia="ru-RU"/>
        </w:rPr>
        <w:t xml:space="preserve"> </w:t>
      </w:r>
      <w:r w:rsidR="00045547">
        <w:rPr>
          <w:sz w:val="28"/>
          <w:szCs w:val="28"/>
        </w:rPr>
        <w:t xml:space="preserve">Совет депутатов </w:t>
      </w:r>
      <w:proofErr w:type="spellStart"/>
      <w:r w:rsidR="00045547">
        <w:rPr>
          <w:sz w:val="28"/>
          <w:szCs w:val="28"/>
        </w:rPr>
        <w:t>Заборьевского</w:t>
      </w:r>
      <w:proofErr w:type="spellEnd"/>
      <w:r w:rsidR="00045547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045547" w:rsidRDefault="00045547">
      <w:pPr>
        <w:ind w:firstLine="709"/>
        <w:jc w:val="both"/>
        <w:rPr>
          <w:sz w:val="28"/>
          <w:szCs w:val="28"/>
        </w:rPr>
      </w:pPr>
    </w:p>
    <w:p w:rsidR="00045547" w:rsidRDefault="00045547">
      <w:pPr>
        <w:ind w:firstLine="709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045547" w:rsidRDefault="00045547">
      <w:pPr>
        <w:rPr>
          <w:b/>
          <w:sz w:val="28"/>
          <w:szCs w:val="28"/>
        </w:rPr>
      </w:pPr>
    </w:p>
    <w:p w:rsidR="00045547" w:rsidRDefault="00045547" w:rsidP="005F4EED">
      <w:pPr>
        <w:numPr>
          <w:ilvl w:val="0"/>
          <w:numId w:val="2"/>
        </w:numPr>
        <w:ind w:left="0" w:firstLine="709"/>
        <w:jc w:val="both"/>
        <w:rPr>
          <w:rStyle w:val="FontStyle15"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 от</w:t>
      </w:r>
      <w:r w:rsidR="005F4EED">
        <w:rPr>
          <w:sz w:val="28"/>
          <w:szCs w:val="28"/>
        </w:rPr>
        <w:t xml:space="preserve"> 04.12.2015(в редакции от </w:t>
      </w:r>
      <w:r w:rsidR="00172994">
        <w:rPr>
          <w:sz w:val="28"/>
          <w:szCs w:val="28"/>
        </w:rPr>
        <w:t>29.12.2015 № 45, 17.10.2017 № 47, от 30.04.2019 № 9, от 25.02.2020 № 5, от 26.11.2020 № 15</w:t>
      </w:r>
      <w:r w:rsidR="005F4EE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Style w:val="FontStyle15"/>
          <w:color w:val="000000"/>
          <w:sz w:val="28"/>
          <w:szCs w:val="28"/>
        </w:rPr>
        <w:t>следующие изменения:</w:t>
      </w:r>
    </w:p>
    <w:p w:rsidR="005F4EED" w:rsidRDefault="005F4EED" w:rsidP="005F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17:</w:t>
      </w:r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4746C">
        <w:rPr>
          <w:sz w:val="28"/>
          <w:szCs w:val="28"/>
        </w:rPr>
        <w:t>1) в части 1 слова «</w:t>
      </w:r>
      <w:r>
        <w:rPr>
          <w:sz w:val="28"/>
          <w:szCs w:val="28"/>
        </w:rPr>
        <w:t>в</w:t>
      </w:r>
      <w:r w:rsidRPr="0044746C">
        <w:rPr>
          <w:sz w:val="28"/>
          <w:szCs w:val="28"/>
        </w:rPr>
        <w:t xml:space="preserve"> условиях» </w:t>
      </w:r>
      <w:r>
        <w:rPr>
          <w:sz w:val="28"/>
          <w:szCs w:val="28"/>
        </w:rPr>
        <w:t xml:space="preserve">исключить, после </w:t>
      </w:r>
      <w:r w:rsidR="005D0411">
        <w:rPr>
          <w:sz w:val="28"/>
          <w:szCs w:val="28"/>
        </w:rPr>
        <w:t xml:space="preserve">слов «в Совет депутатов </w:t>
      </w:r>
      <w:proofErr w:type="spellStart"/>
      <w:r w:rsidR="005D0411">
        <w:rPr>
          <w:sz w:val="28"/>
          <w:szCs w:val="28"/>
        </w:rPr>
        <w:t>Заборьев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области» дополнить словами </w:t>
      </w:r>
      <w:r w:rsidRPr="00D76646">
        <w:rPr>
          <w:sz w:val="28"/>
          <w:szCs w:val="28"/>
        </w:rPr>
        <w:t>«</w:t>
      </w:r>
      <w:r w:rsidRPr="00D76646">
        <w:rPr>
          <w:color w:val="000000"/>
          <w:sz w:val="28"/>
          <w:szCs w:val="28"/>
          <w:shd w:val="clear" w:color="auto" w:fill="FFFFFF"/>
        </w:rPr>
        <w:t xml:space="preserve">, а также принятого на указанную дату и вступающего в силу в </w:t>
      </w:r>
      <w:r w:rsidRPr="00D76646">
        <w:rPr>
          <w:color w:val="000000"/>
          <w:sz w:val="28"/>
          <w:szCs w:val="28"/>
          <w:shd w:val="clear" w:color="auto" w:fill="FFFFFF"/>
        </w:rPr>
        <w:lastRenderedPageBreak/>
        <w:t>очередном финансовом году и плановом периоде</w:t>
      </w:r>
      <w:r>
        <w:rPr>
          <w:color w:val="000000"/>
          <w:sz w:val="28"/>
          <w:szCs w:val="28"/>
          <w:shd w:val="clear" w:color="auto" w:fill="FFFFFF"/>
        </w:rPr>
        <w:t>», после слов «бюджетного законодательства» дополнить словами «Российской Федерации и законодательства Российской Федерации»;</w:t>
      </w:r>
      <w:proofErr w:type="gramEnd"/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часть 2 изложить в следующей редакции:</w:t>
      </w:r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6646">
        <w:rPr>
          <w:color w:val="000000"/>
          <w:sz w:val="28"/>
          <w:szCs w:val="28"/>
          <w:shd w:val="clear" w:color="auto" w:fill="FFFFFF"/>
        </w:rPr>
        <w:t>«2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</w:rPr>
        <w:t>Нормативные правовы</w:t>
      </w:r>
      <w:r w:rsidR="005D0411">
        <w:rPr>
          <w:sz w:val="28"/>
          <w:szCs w:val="28"/>
        </w:rPr>
        <w:t xml:space="preserve">е акты Совета депутатов </w:t>
      </w:r>
      <w:proofErr w:type="spellStart"/>
      <w:r w:rsidR="005D0411">
        <w:rPr>
          <w:sz w:val="28"/>
          <w:szCs w:val="28"/>
        </w:rPr>
        <w:t>Заборьев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D76646">
        <w:rPr>
          <w:color w:val="000000"/>
          <w:sz w:val="28"/>
          <w:szCs w:val="28"/>
          <w:shd w:val="clear" w:color="auto" w:fill="FFFFFF"/>
        </w:rPr>
        <w:t xml:space="preserve">, приводящих к изменению общего объема доходов соответствующего бюджета и принятых после внесения проекта решения о бюджете на рассмотрение в </w:t>
      </w:r>
      <w:r w:rsidR="005D0411">
        <w:rPr>
          <w:color w:val="000000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5D0411">
        <w:rPr>
          <w:color w:val="000000"/>
          <w:sz w:val="28"/>
          <w:szCs w:val="28"/>
          <w:shd w:val="clear" w:color="auto" w:fill="FFFFFF"/>
        </w:rPr>
        <w:t>Заборьев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Демидовского района Смоленской области</w:t>
      </w:r>
      <w:r w:rsidRPr="00D76646">
        <w:rPr>
          <w:color w:val="000000"/>
          <w:sz w:val="28"/>
          <w:szCs w:val="28"/>
          <w:shd w:val="clear" w:color="auto" w:fill="FFFFFF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</w:t>
      </w:r>
      <w:proofErr w:type="gramEnd"/>
      <w:r w:rsidRPr="00D76646">
        <w:rPr>
          <w:color w:val="000000"/>
          <w:sz w:val="28"/>
          <w:szCs w:val="28"/>
          <w:shd w:val="clear" w:color="auto" w:fill="FFFFFF"/>
        </w:rPr>
        <w:t xml:space="preserve"> текущего финансового года</w:t>
      </w:r>
      <w:proofErr w:type="gramStart"/>
      <w:r w:rsidRPr="00D76646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В статье 31:</w:t>
      </w:r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в части 1 </w:t>
      </w:r>
      <w:r w:rsidRPr="00AD6FC1">
        <w:rPr>
          <w:color w:val="000000"/>
          <w:sz w:val="28"/>
          <w:szCs w:val="28"/>
          <w:shd w:val="clear" w:color="auto" w:fill="FFFFFF"/>
        </w:rPr>
        <w:t xml:space="preserve">слова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D6FC1">
        <w:rPr>
          <w:color w:val="000000"/>
          <w:sz w:val="28"/>
          <w:szCs w:val="28"/>
          <w:shd w:val="clear" w:color="auto" w:fill="FFFFFF"/>
        </w:rPr>
        <w:t>кассовых поступлений</w:t>
      </w:r>
      <w:r>
        <w:rPr>
          <w:color w:val="000000"/>
          <w:sz w:val="28"/>
          <w:szCs w:val="28"/>
          <w:shd w:val="clear" w:color="auto" w:fill="FFFFFF"/>
        </w:rPr>
        <w:t>» заменить словом «</w:t>
      </w:r>
      <w:r w:rsidRPr="00AD6FC1">
        <w:rPr>
          <w:color w:val="000000"/>
          <w:sz w:val="28"/>
          <w:szCs w:val="28"/>
          <w:shd w:val="clear" w:color="auto" w:fill="FFFFFF"/>
        </w:rPr>
        <w:t>поступлений</w:t>
      </w:r>
      <w:r>
        <w:rPr>
          <w:color w:val="000000"/>
          <w:sz w:val="28"/>
          <w:szCs w:val="28"/>
          <w:shd w:val="clear" w:color="auto" w:fill="FFFFFF"/>
        </w:rPr>
        <w:t>», слова «</w:t>
      </w:r>
      <w:r w:rsidRPr="00AD6FC1">
        <w:rPr>
          <w:color w:val="000000"/>
          <w:sz w:val="28"/>
          <w:szCs w:val="28"/>
          <w:shd w:val="clear" w:color="auto" w:fill="FFFFFF"/>
        </w:rPr>
        <w:t>кассовых выплат</w:t>
      </w:r>
      <w:r>
        <w:rPr>
          <w:color w:val="000000"/>
          <w:sz w:val="28"/>
          <w:szCs w:val="28"/>
          <w:shd w:val="clear" w:color="auto" w:fill="FFFFFF"/>
        </w:rPr>
        <w:t>» заменить словом «</w:t>
      </w:r>
      <w:r w:rsidRPr="00AD6FC1">
        <w:rPr>
          <w:color w:val="000000"/>
          <w:sz w:val="28"/>
          <w:szCs w:val="28"/>
          <w:shd w:val="clear" w:color="auto" w:fill="FFFFFF"/>
        </w:rPr>
        <w:t>перечислений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D6FC1">
        <w:rPr>
          <w:color w:val="000000"/>
          <w:sz w:val="28"/>
          <w:szCs w:val="28"/>
          <w:shd w:val="clear" w:color="auto" w:fill="FFFFFF"/>
        </w:rPr>
        <w:t xml:space="preserve">, дополнить словами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D6FC1">
        <w:rPr>
          <w:color w:val="000000"/>
          <w:sz w:val="28"/>
          <w:szCs w:val="28"/>
          <w:shd w:val="clear" w:color="auto" w:fill="FFFFFF"/>
        </w:rPr>
        <w:t>в целях определения прогнозного состояния единого счета бюджета, включая временный кассовый разрыв и о</w:t>
      </w:r>
      <w:r>
        <w:rPr>
          <w:color w:val="000000"/>
          <w:sz w:val="28"/>
          <w:szCs w:val="28"/>
          <w:shd w:val="clear" w:color="auto" w:fill="FFFFFF"/>
        </w:rPr>
        <w:t>бъем временно свободных средств»</w:t>
      </w:r>
      <w:r w:rsidRPr="00AD6FC1">
        <w:rPr>
          <w:color w:val="000000"/>
          <w:sz w:val="28"/>
          <w:szCs w:val="28"/>
          <w:shd w:val="clear" w:color="auto" w:fill="FFFFFF"/>
        </w:rPr>
        <w:t>;</w:t>
      </w:r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часть 2 дополнить абзацем вторым следующего содержания:</w:t>
      </w:r>
    </w:p>
    <w:p w:rsidR="005F4EED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055">
        <w:rPr>
          <w:color w:val="000000"/>
          <w:sz w:val="28"/>
          <w:szCs w:val="28"/>
          <w:shd w:val="clear" w:color="auto" w:fill="FFFFFF"/>
        </w:rPr>
        <w:t>«Прогноз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</w:t>
      </w:r>
      <w:proofErr w:type="gramStart"/>
      <w:r w:rsidRPr="005E3055">
        <w:rPr>
          <w:color w:val="000000"/>
          <w:sz w:val="28"/>
          <w:szCs w:val="28"/>
          <w:shd w:val="clear" w:color="auto" w:fill="FFFFFF"/>
        </w:rPr>
        <w:t>.»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5F4EED" w:rsidRPr="005E3055" w:rsidRDefault="005F4EED" w:rsidP="005F4E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абзац второй считать абзацем третьим соответственно.</w:t>
      </w:r>
    </w:p>
    <w:p w:rsidR="00045547" w:rsidRDefault="00045547" w:rsidP="005F4EED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подписания. </w:t>
      </w:r>
    </w:p>
    <w:p w:rsidR="00045547" w:rsidRDefault="00045547" w:rsidP="005F4EED">
      <w:pPr>
        <w:ind w:firstLine="709"/>
        <w:jc w:val="both"/>
      </w:pPr>
      <w:r>
        <w:rPr>
          <w:sz w:val="28"/>
          <w:szCs w:val="28"/>
        </w:rPr>
        <w:t xml:space="preserve">3. Опубликовать настоящее решение в «ВЕСТИ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45547" w:rsidRDefault="0004554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547" w:rsidRDefault="00045547">
      <w:pPr>
        <w:jc w:val="both"/>
        <w:rPr>
          <w:sz w:val="28"/>
          <w:szCs w:val="28"/>
        </w:rPr>
      </w:pPr>
    </w:p>
    <w:p w:rsidR="00045547" w:rsidRDefault="00045547">
      <w:pPr>
        <w:jc w:val="both"/>
        <w:rPr>
          <w:sz w:val="28"/>
          <w:szCs w:val="28"/>
        </w:rPr>
      </w:pPr>
    </w:p>
    <w:p w:rsidR="00045547" w:rsidRDefault="00045547">
      <w:r>
        <w:rPr>
          <w:sz w:val="28"/>
          <w:szCs w:val="28"/>
        </w:rPr>
        <w:t>Глава муниципального образования</w:t>
      </w:r>
    </w:p>
    <w:p w:rsidR="00045547" w:rsidRDefault="00045547">
      <w:pPr>
        <w:jc w:val="both"/>
      </w:pP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45547" w:rsidRDefault="00045547">
      <w:pPr>
        <w:jc w:val="both"/>
      </w:pPr>
      <w:r>
        <w:rPr>
          <w:sz w:val="28"/>
          <w:szCs w:val="28"/>
        </w:rPr>
        <w:t xml:space="preserve">Демидовского района Смоленской области                                          </w:t>
      </w:r>
      <w:r w:rsidR="005F4EED">
        <w:rPr>
          <w:sz w:val="28"/>
          <w:szCs w:val="28"/>
        </w:rPr>
        <w:t>А.В. Лисененков</w:t>
      </w:r>
    </w:p>
    <w:sectPr w:rsidR="00045547">
      <w:headerReference w:type="default" r:id="rId9"/>
      <w:headerReference w:type="first" r:id="rId10"/>
      <w:pgSz w:w="11906" w:h="16838"/>
      <w:pgMar w:top="2252" w:right="567" w:bottom="1134" w:left="1134" w:header="16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42" w:rsidRDefault="006D0242">
      <w:r>
        <w:separator/>
      </w:r>
    </w:p>
  </w:endnote>
  <w:endnote w:type="continuationSeparator" w:id="0">
    <w:p w:rsidR="006D0242" w:rsidRDefault="006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42" w:rsidRDefault="006D0242">
      <w:r>
        <w:separator/>
      </w:r>
    </w:p>
  </w:footnote>
  <w:footnote w:type="continuationSeparator" w:id="0">
    <w:p w:rsidR="006D0242" w:rsidRDefault="006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47" w:rsidRDefault="006D0242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17299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47" w:rsidRDefault="0004554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62959"/>
    <w:multiLevelType w:val="hybridMultilevel"/>
    <w:tmpl w:val="75F4B6A8"/>
    <w:lvl w:ilvl="0" w:tplc="0E427DEE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4B0"/>
    <w:rsid w:val="00045547"/>
    <w:rsid w:val="00172994"/>
    <w:rsid w:val="002154B0"/>
    <w:rsid w:val="005D0411"/>
    <w:rsid w:val="005F4EED"/>
    <w:rsid w:val="006D0242"/>
    <w:rsid w:val="008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FontStyle15">
    <w:name w:val="Font Style15"/>
    <w:basedOn w:val="10"/>
    <w:rPr>
      <w:rFonts w:ascii="Times New Roman" w:hAnsi="Times New Roman" w:cs="Times New Roman"/>
      <w:sz w:val="26"/>
      <w:szCs w:val="26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blk">
    <w:name w:val="blk"/>
    <w:basedOn w:val="2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a">
    <w:name w:val="Содержимое врезки"/>
    <w:basedOn w:val="a1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eastAsia="Georgia"/>
      <w:b/>
      <w:sz w:val="24"/>
      <w:szCs w:val="24"/>
      <w:lang w:eastAsia="zh-CN" w:bidi="hi-IN"/>
    </w:rPr>
  </w:style>
  <w:style w:type="paragraph" w:styleId="ad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30.09.2017)</vt:lpstr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30.09.2017)</dc:title>
  <dc:creator>Вера</dc:creator>
  <cp:lastModifiedBy>USER</cp:lastModifiedBy>
  <cp:revision>3</cp:revision>
  <cp:lastPrinted>1995-11-21T14:41:00Z</cp:lastPrinted>
  <dcterms:created xsi:type="dcterms:W3CDTF">2021-03-18T07:47:00Z</dcterms:created>
  <dcterms:modified xsi:type="dcterms:W3CDTF">2021-04-01T08:30:00Z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4016.00.46</vt:lpwstr>
  </property>
</Properties>
</file>