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84B4F" w:rsidRDefault="00507131">
      <w:pPr>
        <w:rPr>
          <w:b/>
          <w:szCs w:val="28"/>
        </w:rPr>
      </w:pPr>
      <w:r>
        <w:rPr>
          <w:b/>
          <w:noProof/>
          <w:szCs w:val="28"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2878455</wp:posOffset>
            </wp:positionH>
            <wp:positionV relativeFrom="paragraph">
              <wp:posOffset>-329565</wp:posOffset>
            </wp:positionV>
            <wp:extent cx="777240" cy="884555"/>
            <wp:effectExtent l="0" t="0" r="0" b="0"/>
            <wp:wrapNone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84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4B4F" w:rsidRDefault="00E84B4F">
      <w:pPr>
        <w:rPr>
          <w:b/>
          <w:szCs w:val="28"/>
        </w:rPr>
      </w:pPr>
    </w:p>
    <w:p w:rsidR="00E84B4F" w:rsidRDefault="00E84B4F">
      <w:pPr>
        <w:rPr>
          <w:b/>
          <w:szCs w:val="28"/>
        </w:rPr>
      </w:pPr>
    </w:p>
    <w:p w:rsidR="00E84B4F" w:rsidRDefault="00507131">
      <w:pPr>
        <w:autoSpaceDE w:val="0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E84B4F" w:rsidRDefault="00507131">
      <w:pPr>
        <w:autoSpaceDE w:val="0"/>
        <w:jc w:val="center"/>
        <w:rPr>
          <w:b/>
          <w:szCs w:val="28"/>
        </w:rPr>
      </w:pPr>
      <w:r>
        <w:rPr>
          <w:b/>
          <w:szCs w:val="28"/>
        </w:rPr>
        <w:t>ЗАБОРЬЕВСКОГО СЕЛЬСКОГО ПОСЕЛЕНИЯ</w:t>
      </w:r>
    </w:p>
    <w:p w:rsidR="00E84B4F" w:rsidRDefault="00507131">
      <w:pPr>
        <w:autoSpaceDE w:val="0"/>
        <w:jc w:val="center"/>
        <w:rPr>
          <w:b/>
          <w:szCs w:val="28"/>
        </w:rPr>
      </w:pPr>
      <w:r>
        <w:rPr>
          <w:b/>
          <w:szCs w:val="28"/>
        </w:rPr>
        <w:t>ДЕМИДОВСКОГО РАЙОНА СМОЛЕНСКОЙ ОБЛАСТИ</w:t>
      </w:r>
    </w:p>
    <w:p w:rsidR="00E84B4F" w:rsidRDefault="00E84B4F">
      <w:pPr>
        <w:autoSpaceDE w:val="0"/>
        <w:rPr>
          <w:b/>
          <w:szCs w:val="28"/>
        </w:rPr>
      </w:pPr>
    </w:p>
    <w:p w:rsidR="00E84B4F" w:rsidRDefault="00E84B4F">
      <w:pPr>
        <w:autoSpaceDE w:val="0"/>
        <w:rPr>
          <w:b/>
          <w:szCs w:val="28"/>
        </w:rPr>
      </w:pPr>
    </w:p>
    <w:p w:rsidR="00E84B4F" w:rsidRDefault="00507131">
      <w:pPr>
        <w:autoSpaceDE w:val="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E84B4F" w:rsidRDefault="00E84B4F">
      <w:pPr>
        <w:autoSpaceDE w:val="0"/>
        <w:jc w:val="center"/>
        <w:rPr>
          <w:b/>
          <w:szCs w:val="28"/>
        </w:rPr>
      </w:pPr>
    </w:p>
    <w:p w:rsidR="00E84B4F" w:rsidRDefault="00E84B4F">
      <w:pPr>
        <w:autoSpaceDE w:val="0"/>
        <w:jc w:val="center"/>
        <w:rPr>
          <w:b/>
          <w:szCs w:val="28"/>
        </w:rPr>
      </w:pPr>
    </w:p>
    <w:p w:rsidR="00E84B4F" w:rsidRDefault="00705D5E">
      <w:pPr>
        <w:rPr>
          <w:szCs w:val="28"/>
        </w:rPr>
      </w:pPr>
      <w:r>
        <w:rPr>
          <w:szCs w:val="28"/>
        </w:rPr>
        <w:t xml:space="preserve">от 29.04.2019 года </w:t>
      </w:r>
      <w:r w:rsidR="00507131">
        <w:rPr>
          <w:szCs w:val="28"/>
        </w:rPr>
        <w:t>№29</w:t>
      </w:r>
    </w:p>
    <w:p w:rsidR="00E84B4F" w:rsidRDefault="00E84B4F">
      <w:pPr>
        <w:rPr>
          <w:szCs w:val="28"/>
        </w:rPr>
      </w:pPr>
    </w:p>
    <w:tbl>
      <w:tblPr>
        <w:tblW w:w="4530" w:type="dxa"/>
        <w:tblLook w:val="0000"/>
      </w:tblPr>
      <w:tblGrid>
        <w:gridCol w:w="4530"/>
      </w:tblGrid>
      <w:tr w:rsidR="00E84B4F">
        <w:tc>
          <w:tcPr>
            <w:tcW w:w="4530" w:type="dxa"/>
            <w:shd w:val="clear" w:color="auto" w:fill="auto"/>
          </w:tcPr>
          <w:p w:rsidR="00E84B4F" w:rsidRDefault="00507131">
            <w:pPr>
              <w:jc w:val="both"/>
            </w:pPr>
            <w:proofErr w:type="gramStart"/>
            <w:r>
              <w:rPr>
                <w:szCs w:val="28"/>
              </w:rPr>
              <w:t xml:space="preserve">Об утверждении </w:t>
            </w:r>
            <w:r>
              <w:rPr>
                <w:szCs w:val="28"/>
                <w:lang w:eastAsia="ar-SA"/>
              </w:rPr>
              <w:t>Административного регламента</w:t>
            </w:r>
            <w:r>
              <w:rPr>
                <w:szCs w:val="28"/>
              </w:rPr>
              <w:t xml:space="preserve"> Администрации Заборьевского сельского поселения Демидовского района Смоленской области по</w:t>
            </w:r>
            <w:r>
              <w:rPr>
                <w:szCs w:val="28"/>
                <w:lang w:eastAsia="ar-SA"/>
              </w:rPr>
              <w:t xml:space="preserve"> предоставлению муниципальной услуги «Выдача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в случае, если маршрут, часть маршрута указанного транспортного средства проходят по автомобильным дорогам местного значения Заборьевского сельского поселения Демидовского района Смоленской области при условии, что маршрут такого</w:t>
            </w:r>
            <w:proofErr w:type="gramEnd"/>
            <w:r>
              <w:rPr>
                <w:szCs w:val="28"/>
                <w:lang w:eastAsia="ar-SA"/>
              </w:rPr>
              <w:t xml:space="preserve"> транспортного средства проходит в границах Заборьевского сельского поселения Демидовского района Смоленской области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 </w:t>
            </w:r>
          </w:p>
        </w:tc>
      </w:tr>
    </w:tbl>
    <w:p w:rsidR="00E84B4F" w:rsidRDefault="00E84B4F">
      <w:pPr>
        <w:rPr>
          <w:szCs w:val="28"/>
        </w:rPr>
      </w:pPr>
    </w:p>
    <w:p w:rsidR="00E84B4F" w:rsidRDefault="00E84B4F">
      <w:pPr>
        <w:rPr>
          <w:szCs w:val="28"/>
        </w:rPr>
      </w:pPr>
    </w:p>
    <w:p w:rsidR="00E84B4F" w:rsidRDefault="00507131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соответствие </w:t>
      </w:r>
      <w:r w:rsidR="006E2252">
        <w:rPr>
          <w:szCs w:val="28"/>
        </w:rPr>
        <w:t xml:space="preserve">с </w:t>
      </w:r>
      <w:r w:rsidR="00705D5E" w:rsidRPr="00FE72A4">
        <w:rPr>
          <w:szCs w:val="28"/>
        </w:rPr>
        <w:t>Федеральн</w:t>
      </w:r>
      <w:r w:rsidR="00705D5E">
        <w:rPr>
          <w:szCs w:val="28"/>
        </w:rPr>
        <w:t>ым законом</w:t>
      </w:r>
      <w:r w:rsidR="00705D5E" w:rsidRPr="00FE72A4">
        <w:rPr>
          <w:szCs w:val="28"/>
        </w:rPr>
        <w:t xml:space="preserve"> от 06.10.2003 г</w:t>
      </w:r>
      <w:r w:rsidR="006E2252">
        <w:rPr>
          <w:szCs w:val="28"/>
        </w:rPr>
        <w:t>ода</w:t>
      </w:r>
      <w:r w:rsidR="00705D5E" w:rsidRPr="00FE72A4">
        <w:rPr>
          <w:szCs w:val="28"/>
        </w:rPr>
        <w:t xml:space="preserve"> №131-ФЗ "Об общих принципах организации местного самоуправления в Российской Федерации "</w:t>
      </w:r>
      <w:r>
        <w:rPr>
          <w:szCs w:val="28"/>
        </w:rPr>
        <w:t>, Администрация Заборьевского сельского поселения Демидовского района Смоленской области</w:t>
      </w:r>
    </w:p>
    <w:p w:rsidR="00705D5E" w:rsidRDefault="00705D5E">
      <w:pPr>
        <w:ind w:firstLine="709"/>
        <w:jc w:val="both"/>
        <w:rPr>
          <w:szCs w:val="28"/>
        </w:rPr>
      </w:pPr>
    </w:p>
    <w:p w:rsidR="00E84B4F" w:rsidRDefault="00507131">
      <w:pPr>
        <w:ind w:firstLine="709"/>
        <w:jc w:val="center"/>
        <w:rPr>
          <w:szCs w:val="28"/>
        </w:rPr>
      </w:pPr>
      <w:r>
        <w:rPr>
          <w:szCs w:val="28"/>
        </w:rPr>
        <w:t>Постановляет:</w:t>
      </w:r>
    </w:p>
    <w:p w:rsidR="00E84B4F" w:rsidRDefault="00E84B4F">
      <w:pPr>
        <w:ind w:firstLine="709"/>
        <w:jc w:val="center"/>
        <w:rPr>
          <w:szCs w:val="28"/>
        </w:rPr>
      </w:pPr>
    </w:p>
    <w:p w:rsidR="00E84B4F" w:rsidRDefault="00507131">
      <w:pPr>
        <w:tabs>
          <w:tab w:val="left" w:pos="4760"/>
        </w:tabs>
        <w:ind w:firstLine="709"/>
        <w:jc w:val="both"/>
        <w:rPr>
          <w:rStyle w:val="FontStyle39"/>
          <w:szCs w:val="28"/>
        </w:rPr>
      </w:pPr>
      <w:r>
        <w:rPr>
          <w:rStyle w:val="a7"/>
          <w:b w:val="0"/>
          <w:bCs w:val="0"/>
          <w:color w:val="000000"/>
          <w:szCs w:val="28"/>
        </w:rPr>
        <w:t xml:space="preserve">1. </w:t>
      </w:r>
      <w:proofErr w:type="gramStart"/>
      <w:r>
        <w:rPr>
          <w:rStyle w:val="a7"/>
          <w:b w:val="0"/>
          <w:bCs w:val="0"/>
          <w:color w:val="000000"/>
          <w:szCs w:val="28"/>
        </w:rPr>
        <w:t xml:space="preserve">Утвердить </w:t>
      </w:r>
      <w:r>
        <w:rPr>
          <w:rStyle w:val="a7"/>
          <w:b w:val="0"/>
          <w:bCs w:val="0"/>
          <w:color w:val="000000"/>
          <w:szCs w:val="28"/>
          <w:lang w:eastAsia="ar-SA"/>
        </w:rPr>
        <w:t>Административный регламент</w:t>
      </w:r>
      <w:r>
        <w:rPr>
          <w:rStyle w:val="a7"/>
          <w:b w:val="0"/>
          <w:bCs w:val="0"/>
          <w:color w:val="000000"/>
          <w:szCs w:val="28"/>
        </w:rPr>
        <w:t xml:space="preserve"> Администрации Заборьевского сельского поселения Демидовского района Смоленской области по</w:t>
      </w:r>
      <w:r>
        <w:rPr>
          <w:rStyle w:val="a7"/>
          <w:b w:val="0"/>
          <w:bCs w:val="0"/>
          <w:color w:val="000000"/>
          <w:szCs w:val="28"/>
          <w:lang w:eastAsia="ar-SA"/>
        </w:rPr>
        <w:t xml:space="preserve"> предоставлению муниципальной услуги «Выдача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в случае, если маршрут, часть маршрута указанного транспортного средства проходят по автомобильным дорогам местного значения Заборьевского сельского поселения Демидовского района Смоленской области при условии, что маршрут такого транспортного</w:t>
      </w:r>
      <w:proofErr w:type="gramEnd"/>
      <w:r>
        <w:rPr>
          <w:rStyle w:val="a7"/>
          <w:b w:val="0"/>
          <w:bCs w:val="0"/>
          <w:color w:val="000000"/>
          <w:szCs w:val="28"/>
          <w:lang w:eastAsia="ar-SA"/>
        </w:rPr>
        <w:t xml:space="preserve"> средства проходит в границах Заборьевского сельского поселения Демидовского района Смоленской области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</w:t>
      </w:r>
      <w:r w:rsidR="00705D5E">
        <w:rPr>
          <w:rStyle w:val="a7"/>
          <w:b w:val="0"/>
          <w:bCs w:val="0"/>
          <w:color w:val="000000"/>
          <w:szCs w:val="28"/>
          <w:lang w:eastAsia="ar-SA"/>
        </w:rPr>
        <w:t>ткам таких автомобильных дорог».</w:t>
      </w:r>
    </w:p>
    <w:p w:rsidR="00E84B4F" w:rsidRDefault="00507131">
      <w:pPr>
        <w:ind w:firstLine="709"/>
      </w:pPr>
      <w:r w:rsidRPr="00705D5E">
        <w:rPr>
          <w:rStyle w:val="FontStyle39"/>
          <w:sz w:val="28"/>
          <w:szCs w:val="28"/>
        </w:rPr>
        <w:t>2.</w:t>
      </w:r>
      <w:r>
        <w:rPr>
          <w:rStyle w:val="FontStyle39"/>
          <w:szCs w:val="28"/>
        </w:rPr>
        <w:t xml:space="preserve"> </w:t>
      </w:r>
      <w:r>
        <w:rPr>
          <w:szCs w:val="28"/>
        </w:rPr>
        <w:t>Настоящее постановление подлежит обнародованию.</w:t>
      </w:r>
    </w:p>
    <w:p w:rsidR="00E84B4F" w:rsidRDefault="00E84B4F">
      <w:pPr>
        <w:ind w:firstLine="709"/>
        <w:rPr>
          <w:szCs w:val="28"/>
        </w:rPr>
      </w:pPr>
    </w:p>
    <w:p w:rsidR="00E84B4F" w:rsidRDefault="00E84B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84B4F" w:rsidRDefault="00E84B4F">
      <w:pPr>
        <w:ind w:right="-30"/>
        <w:rPr>
          <w:szCs w:val="28"/>
        </w:rPr>
      </w:pPr>
    </w:p>
    <w:p w:rsidR="00E84B4F" w:rsidRDefault="00E84B4F">
      <w:pPr>
        <w:ind w:right="-30"/>
        <w:rPr>
          <w:szCs w:val="28"/>
        </w:rPr>
      </w:pPr>
    </w:p>
    <w:p w:rsidR="00E84B4F" w:rsidRDefault="00507131">
      <w:pPr>
        <w:ind w:right="-18"/>
        <w:rPr>
          <w:rStyle w:val="a7"/>
          <w:b w:val="0"/>
          <w:color w:val="000000"/>
          <w:szCs w:val="28"/>
        </w:rPr>
      </w:pPr>
      <w:r>
        <w:rPr>
          <w:rStyle w:val="a7"/>
          <w:b w:val="0"/>
          <w:color w:val="000000"/>
          <w:szCs w:val="28"/>
        </w:rPr>
        <w:t>Глава муниципального образования</w:t>
      </w:r>
    </w:p>
    <w:p w:rsidR="00E84B4F" w:rsidRDefault="00507131">
      <w:pPr>
        <w:ind w:right="-18"/>
        <w:rPr>
          <w:rStyle w:val="a7"/>
          <w:b w:val="0"/>
          <w:color w:val="000000"/>
          <w:szCs w:val="28"/>
        </w:rPr>
      </w:pPr>
      <w:r>
        <w:rPr>
          <w:rStyle w:val="a7"/>
          <w:b w:val="0"/>
          <w:color w:val="000000"/>
          <w:szCs w:val="28"/>
        </w:rPr>
        <w:t xml:space="preserve">Заборьевского сельского поселения </w:t>
      </w:r>
    </w:p>
    <w:p w:rsidR="00705D5E" w:rsidRDefault="00507131">
      <w:pPr>
        <w:rPr>
          <w:rStyle w:val="a7"/>
          <w:b w:val="0"/>
          <w:color w:val="000000"/>
          <w:szCs w:val="28"/>
        </w:rPr>
      </w:pPr>
      <w:r>
        <w:rPr>
          <w:rStyle w:val="a7"/>
          <w:b w:val="0"/>
          <w:color w:val="000000"/>
          <w:szCs w:val="28"/>
        </w:rPr>
        <w:t>Демидовского района Смоленской области                                       Е.В. Хотченкова</w:t>
      </w:r>
    </w:p>
    <w:p w:rsidR="00705D5E" w:rsidRDefault="00705D5E">
      <w:pPr>
        <w:suppressAutoHyphens w:val="0"/>
        <w:rPr>
          <w:rStyle w:val="a7"/>
          <w:b w:val="0"/>
          <w:color w:val="000000"/>
          <w:szCs w:val="28"/>
        </w:rPr>
      </w:pPr>
      <w:r>
        <w:rPr>
          <w:rStyle w:val="a7"/>
          <w:b w:val="0"/>
          <w:color w:val="000000"/>
          <w:szCs w:val="28"/>
        </w:rPr>
        <w:br w:type="page"/>
      </w:r>
    </w:p>
    <w:tbl>
      <w:tblPr>
        <w:tblW w:w="10456" w:type="dxa"/>
        <w:tblLook w:val="0000"/>
      </w:tblPr>
      <w:tblGrid>
        <w:gridCol w:w="4786"/>
        <w:gridCol w:w="5670"/>
      </w:tblGrid>
      <w:tr w:rsidR="00E84B4F" w:rsidTr="00705D5E">
        <w:tc>
          <w:tcPr>
            <w:tcW w:w="4786" w:type="dxa"/>
            <w:shd w:val="clear" w:color="auto" w:fill="auto"/>
          </w:tcPr>
          <w:p w:rsidR="00E84B4F" w:rsidRDefault="00E84B4F">
            <w:pPr>
              <w:widowControl w:val="0"/>
              <w:autoSpaceDE w:val="0"/>
              <w:snapToGrid w:val="0"/>
              <w:rPr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E84B4F" w:rsidRDefault="00507131">
            <w:pPr>
              <w:widowControl w:val="0"/>
              <w:autoSpaceDE w:val="0"/>
              <w:jc w:val="center"/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E84B4F" w:rsidRDefault="00507131" w:rsidP="00705D5E">
            <w:pPr>
              <w:widowControl w:val="0"/>
              <w:autoSpaceDE w:val="0"/>
              <w:ind w:left="176"/>
              <w:jc w:val="both"/>
              <w:rPr>
                <w:szCs w:val="28"/>
              </w:rPr>
            </w:pPr>
            <w:r>
              <w:rPr>
                <w:szCs w:val="28"/>
              </w:rPr>
              <w:t>Постановлением Администрации Заборьевского сельского поселения Демидовского района Смоленской области от 29.04.2019</w:t>
            </w:r>
            <w:r w:rsidR="006E2252">
              <w:rPr>
                <w:szCs w:val="28"/>
              </w:rPr>
              <w:t xml:space="preserve"> года</w:t>
            </w:r>
            <w:r>
              <w:rPr>
                <w:szCs w:val="28"/>
              </w:rPr>
              <w:t xml:space="preserve"> №29</w:t>
            </w:r>
          </w:p>
        </w:tc>
      </w:tr>
    </w:tbl>
    <w:p w:rsidR="00E84B4F" w:rsidRDefault="00E84B4F">
      <w:pPr>
        <w:rPr>
          <w:szCs w:val="28"/>
        </w:rPr>
      </w:pPr>
    </w:p>
    <w:p w:rsidR="00E84B4F" w:rsidRDefault="00E84B4F" w:rsidP="00705D5E">
      <w:pPr>
        <w:jc w:val="center"/>
        <w:rPr>
          <w:szCs w:val="28"/>
        </w:rPr>
      </w:pPr>
    </w:p>
    <w:p w:rsidR="00E84B4F" w:rsidRDefault="00E84B4F">
      <w:pPr>
        <w:jc w:val="center"/>
        <w:rPr>
          <w:szCs w:val="28"/>
        </w:rPr>
      </w:pPr>
    </w:p>
    <w:p w:rsidR="00E84B4F" w:rsidRDefault="00507131">
      <w:pPr>
        <w:jc w:val="center"/>
        <w:rPr>
          <w:b/>
        </w:rPr>
      </w:pPr>
      <w:r>
        <w:rPr>
          <w:b/>
        </w:rPr>
        <w:t>АДМИНИСТРАТИВНЫЙ РЕГЛАМЕНТ</w:t>
      </w:r>
    </w:p>
    <w:p w:rsidR="00E84B4F" w:rsidRDefault="00507131">
      <w:pPr>
        <w:jc w:val="center"/>
        <w:rPr>
          <w:b/>
          <w:bCs/>
          <w:szCs w:val="28"/>
        </w:rPr>
      </w:pPr>
      <w:r>
        <w:rPr>
          <w:b/>
        </w:rPr>
        <w:t>Администрации Заборьевского сельского поселения Демидовского района Смоленской области предоставления муниципальной услуги</w:t>
      </w:r>
    </w:p>
    <w:p w:rsidR="00E84B4F" w:rsidRDefault="00507131">
      <w:pPr>
        <w:jc w:val="center"/>
        <w:rPr>
          <w:b/>
        </w:rPr>
      </w:pPr>
      <w:proofErr w:type="gramStart"/>
      <w:r>
        <w:rPr>
          <w:b/>
          <w:bCs/>
          <w:szCs w:val="28"/>
        </w:rPr>
        <w:t>«Выдача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в случае, если маршрут, часть маршрута указанного транспортного средства проходят по автомобильным дорогам местного значения Заборьевского сельского поселения Демидовского района Смоленской области при условии, что маршрут такого транспортного средства проходит в границах Заборьевского сельского поселения Демидовского района Смоленской области и указанные маршрут, часть</w:t>
      </w:r>
      <w:proofErr w:type="gramEnd"/>
      <w:r>
        <w:rPr>
          <w:b/>
          <w:bCs/>
          <w:szCs w:val="28"/>
        </w:rPr>
        <w:t xml:space="preserve">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дорог».</w:t>
      </w:r>
    </w:p>
    <w:p w:rsidR="00E84B4F" w:rsidRDefault="00E84B4F">
      <w:pPr>
        <w:jc w:val="center"/>
        <w:rPr>
          <w:b/>
        </w:rPr>
      </w:pPr>
    </w:p>
    <w:p w:rsidR="00E84B4F" w:rsidRDefault="00507131">
      <w:pPr>
        <w:jc w:val="center"/>
        <w:rPr>
          <w:b/>
        </w:rPr>
      </w:pPr>
      <w:r>
        <w:rPr>
          <w:b/>
        </w:rPr>
        <w:t>1. Общие положения</w:t>
      </w:r>
    </w:p>
    <w:p w:rsidR="00E84B4F" w:rsidRDefault="00E84B4F">
      <w:pPr>
        <w:jc w:val="center"/>
        <w:rPr>
          <w:b/>
        </w:rPr>
      </w:pPr>
    </w:p>
    <w:p w:rsidR="00E84B4F" w:rsidRDefault="00507131">
      <w:pPr>
        <w:jc w:val="center"/>
      </w:pPr>
      <w:r>
        <w:t>1.1.  Предмет регулирования административного регламента</w:t>
      </w:r>
    </w:p>
    <w:p w:rsidR="00E84B4F" w:rsidRDefault="00507131">
      <w:pPr>
        <w:jc w:val="center"/>
        <w:rPr>
          <w:szCs w:val="28"/>
          <w:lang w:eastAsia="ar-SA"/>
        </w:rPr>
      </w:pPr>
      <w:r>
        <w:t>предоставления муниципальной услуги</w:t>
      </w:r>
    </w:p>
    <w:p w:rsidR="00E84B4F" w:rsidRDefault="00507131">
      <w:pPr>
        <w:ind w:firstLine="720"/>
        <w:jc w:val="both"/>
        <w:rPr>
          <w:szCs w:val="28"/>
        </w:rPr>
      </w:pPr>
      <w:proofErr w:type="gramStart"/>
      <w:r>
        <w:rPr>
          <w:szCs w:val="28"/>
          <w:lang w:eastAsia="ar-SA"/>
        </w:rPr>
        <w:t>Административный регламент предоставления муниципальной услуги «Выдача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в случае, если маршрут, часть маршрута указанного транспортного средства проходят по автомобильным дорогам местного значения Заборьевского сельского поселения Демидовского района Смоленской области при условии, что маршрут такого транспортного средства проходит в границах Заборьевского сельского поселения Демидовского района Смоленской</w:t>
      </w:r>
      <w:proofErr w:type="gramEnd"/>
      <w:r>
        <w:rPr>
          <w:szCs w:val="28"/>
          <w:lang w:eastAsia="ar-SA"/>
        </w:rPr>
        <w:t xml:space="preserve"> </w:t>
      </w:r>
      <w:proofErr w:type="gramStart"/>
      <w:r>
        <w:rPr>
          <w:szCs w:val="28"/>
          <w:lang w:eastAsia="ar-SA"/>
        </w:rPr>
        <w:t>области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 (далее –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Администрации Заборьевского сельского поселения Демидовского района Смоленской</w:t>
      </w:r>
      <w:proofErr w:type="gramEnd"/>
      <w:r>
        <w:rPr>
          <w:szCs w:val="28"/>
          <w:lang w:eastAsia="ar-SA"/>
        </w:rPr>
        <w:t xml:space="preserve"> области (далее – Администрация) при оказании муниципальной услуги.</w:t>
      </w:r>
    </w:p>
    <w:p w:rsidR="00E84B4F" w:rsidRDefault="00E84B4F">
      <w:pPr>
        <w:ind w:firstLine="720"/>
        <w:jc w:val="both"/>
        <w:rPr>
          <w:szCs w:val="28"/>
        </w:rPr>
      </w:pPr>
    </w:p>
    <w:p w:rsidR="00E84B4F" w:rsidRDefault="00507131">
      <w:pPr>
        <w:ind w:firstLine="720"/>
        <w:jc w:val="center"/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lastRenderedPageBreak/>
        <w:t xml:space="preserve">1.2. </w:t>
      </w:r>
      <w:proofErr w:type="gramStart"/>
      <w:r>
        <w:rPr>
          <w:bCs/>
          <w:szCs w:val="28"/>
          <w:lang w:eastAsia="ar-SA"/>
        </w:rPr>
        <w:t>Описание заявителей, а также физических и юридических лиц, имеющих право в соответствии с федеральным и (или)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Администрацией, иными органами местного самоуправления и организациями при предоставлении муниципальной услуги</w:t>
      </w:r>
      <w:proofErr w:type="gramEnd"/>
    </w:p>
    <w:p w:rsidR="00E84B4F" w:rsidRDefault="00E84B4F">
      <w:pPr>
        <w:ind w:firstLine="720"/>
        <w:jc w:val="center"/>
        <w:rPr>
          <w:bCs/>
          <w:szCs w:val="28"/>
          <w:lang w:eastAsia="ar-SA"/>
        </w:rPr>
      </w:pPr>
    </w:p>
    <w:p w:rsidR="00E84B4F" w:rsidRDefault="00507131">
      <w:pPr>
        <w:ind w:firstLine="720"/>
        <w:jc w:val="both"/>
        <w:rPr>
          <w:szCs w:val="28"/>
          <w:lang w:eastAsia="ar-SA"/>
        </w:rPr>
      </w:pPr>
      <w:r>
        <w:rPr>
          <w:szCs w:val="28"/>
          <w:lang w:eastAsia="ar-SA"/>
        </w:rPr>
        <w:t>1.2.1. Заявителями на получение муниципальной услуги являются владельцы транспортных средств (физические и юридические лица, индивидуальные предприниматели), осуществляющие перевозки грузов.</w:t>
      </w:r>
    </w:p>
    <w:p w:rsidR="00E84B4F" w:rsidRDefault="00507131">
      <w:pPr>
        <w:ind w:firstLine="720"/>
        <w:jc w:val="both"/>
        <w:rPr>
          <w:rFonts w:cs="Arial"/>
          <w:szCs w:val="28"/>
          <w:lang w:eastAsia="hi-IN" w:bidi="hi-IN"/>
        </w:rPr>
      </w:pPr>
      <w:r>
        <w:rPr>
          <w:szCs w:val="28"/>
          <w:lang w:eastAsia="ar-SA"/>
        </w:rPr>
        <w:t>1.2.2. При предоставлении муниципальной услуги от имени заявителей вправе выступать их законные представители или их представители по доверенности (далее также – заявитель), выданной и оформленной в соответствии с гражданским законодательством Российской Федерации.</w:t>
      </w:r>
    </w:p>
    <w:p w:rsidR="00E84B4F" w:rsidRDefault="00E84B4F">
      <w:pPr>
        <w:jc w:val="both"/>
        <w:rPr>
          <w:rFonts w:cs="Arial"/>
          <w:szCs w:val="28"/>
          <w:lang w:eastAsia="hi-IN" w:bidi="hi-IN"/>
        </w:rPr>
      </w:pPr>
    </w:p>
    <w:p w:rsidR="00E84B4F" w:rsidRDefault="00507131">
      <w:pPr>
        <w:ind w:firstLine="720"/>
        <w:jc w:val="center"/>
        <w:rPr>
          <w:szCs w:val="28"/>
          <w:lang w:eastAsia="ar-SA"/>
        </w:rPr>
      </w:pPr>
      <w:r>
        <w:rPr>
          <w:bCs/>
          <w:szCs w:val="28"/>
          <w:lang w:eastAsia="ar-SA"/>
        </w:rPr>
        <w:t>1.3. Требования к порядку информирования о порядке предоставления муниципальной услуги</w:t>
      </w:r>
    </w:p>
    <w:p w:rsidR="00E84B4F" w:rsidRDefault="00507131">
      <w:pPr>
        <w:numPr>
          <w:ilvl w:val="2"/>
          <w:numId w:val="3"/>
        </w:numPr>
        <w:ind w:left="0" w:firstLine="720"/>
        <w:jc w:val="both"/>
        <w:rPr>
          <w:szCs w:val="28"/>
          <w:lang w:eastAsia="ar-SA"/>
        </w:rPr>
      </w:pPr>
      <w:r>
        <w:rPr>
          <w:szCs w:val="28"/>
          <w:lang w:eastAsia="ar-SA"/>
        </w:rPr>
        <w:t>Сведения о месте нахождения, графике работы, номерах контактных телефонов, адресах официальных сайтов и адресах электронной почты Администрации. Место нахождения: 216261, Смоленская область, Демидовский район, дер. Заборье, ул. Молодежная, дом 40.</w:t>
      </w:r>
    </w:p>
    <w:p w:rsidR="00E84B4F" w:rsidRDefault="00507131">
      <w:pPr>
        <w:ind w:firstLine="720"/>
        <w:jc w:val="both"/>
        <w:rPr>
          <w:szCs w:val="28"/>
          <w:lang w:eastAsia="ar-SA"/>
        </w:rPr>
      </w:pPr>
      <w:r>
        <w:t>Администрация осуществляет прием заявителей в соответствии со следующим графиком:</w:t>
      </w:r>
    </w:p>
    <w:tbl>
      <w:tblPr>
        <w:tblW w:w="5070" w:type="dxa"/>
        <w:tblLook w:val="0000"/>
      </w:tblPr>
      <w:tblGrid>
        <w:gridCol w:w="2093"/>
        <w:gridCol w:w="2977"/>
      </w:tblGrid>
      <w:tr w:rsidR="00E84B4F">
        <w:tc>
          <w:tcPr>
            <w:tcW w:w="2093" w:type="dxa"/>
            <w:shd w:val="clear" w:color="auto" w:fill="auto"/>
          </w:tcPr>
          <w:p w:rsidR="00E84B4F" w:rsidRDefault="00507131">
            <w:pPr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Понедельник:</w:t>
            </w:r>
          </w:p>
        </w:tc>
        <w:tc>
          <w:tcPr>
            <w:tcW w:w="2977" w:type="dxa"/>
            <w:shd w:val="clear" w:color="auto" w:fill="auto"/>
          </w:tcPr>
          <w:p w:rsidR="00E84B4F" w:rsidRDefault="00507131">
            <w:pPr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с 9-00    до 17-00 час.</w:t>
            </w:r>
          </w:p>
        </w:tc>
      </w:tr>
      <w:tr w:rsidR="00E84B4F">
        <w:tc>
          <w:tcPr>
            <w:tcW w:w="2093" w:type="dxa"/>
            <w:shd w:val="clear" w:color="auto" w:fill="auto"/>
          </w:tcPr>
          <w:p w:rsidR="00E84B4F" w:rsidRDefault="00507131">
            <w:pPr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Вторник:</w:t>
            </w:r>
          </w:p>
        </w:tc>
        <w:tc>
          <w:tcPr>
            <w:tcW w:w="2977" w:type="dxa"/>
            <w:shd w:val="clear" w:color="auto" w:fill="auto"/>
          </w:tcPr>
          <w:p w:rsidR="00E84B4F" w:rsidRDefault="00507131">
            <w:pPr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с 9-00    до 17-00 час.</w:t>
            </w:r>
          </w:p>
        </w:tc>
      </w:tr>
      <w:tr w:rsidR="00E84B4F">
        <w:tc>
          <w:tcPr>
            <w:tcW w:w="2093" w:type="dxa"/>
            <w:shd w:val="clear" w:color="auto" w:fill="auto"/>
          </w:tcPr>
          <w:p w:rsidR="00E84B4F" w:rsidRDefault="00507131">
            <w:pPr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Среда:</w:t>
            </w:r>
          </w:p>
        </w:tc>
        <w:tc>
          <w:tcPr>
            <w:tcW w:w="2977" w:type="dxa"/>
            <w:shd w:val="clear" w:color="auto" w:fill="auto"/>
          </w:tcPr>
          <w:p w:rsidR="00E84B4F" w:rsidRDefault="00507131">
            <w:pPr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с 9-00    до 17-00 час.</w:t>
            </w:r>
          </w:p>
        </w:tc>
      </w:tr>
      <w:tr w:rsidR="00E84B4F">
        <w:tc>
          <w:tcPr>
            <w:tcW w:w="2093" w:type="dxa"/>
            <w:shd w:val="clear" w:color="auto" w:fill="auto"/>
          </w:tcPr>
          <w:p w:rsidR="00E84B4F" w:rsidRDefault="00507131">
            <w:pPr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Четверг:</w:t>
            </w:r>
          </w:p>
        </w:tc>
        <w:tc>
          <w:tcPr>
            <w:tcW w:w="2977" w:type="dxa"/>
            <w:shd w:val="clear" w:color="auto" w:fill="auto"/>
          </w:tcPr>
          <w:p w:rsidR="00E84B4F" w:rsidRDefault="00507131">
            <w:pPr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с 9-00    до 17-00 час.</w:t>
            </w:r>
          </w:p>
        </w:tc>
      </w:tr>
      <w:tr w:rsidR="00E84B4F">
        <w:tc>
          <w:tcPr>
            <w:tcW w:w="2093" w:type="dxa"/>
            <w:shd w:val="clear" w:color="auto" w:fill="auto"/>
          </w:tcPr>
          <w:p w:rsidR="00E84B4F" w:rsidRDefault="00507131">
            <w:pPr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Пятница:</w:t>
            </w:r>
          </w:p>
        </w:tc>
        <w:tc>
          <w:tcPr>
            <w:tcW w:w="2977" w:type="dxa"/>
            <w:shd w:val="clear" w:color="auto" w:fill="auto"/>
          </w:tcPr>
          <w:p w:rsidR="00E84B4F" w:rsidRDefault="00507131">
            <w:pPr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с 9-00    до 17-00 час.</w:t>
            </w:r>
          </w:p>
        </w:tc>
      </w:tr>
      <w:tr w:rsidR="00E84B4F">
        <w:tc>
          <w:tcPr>
            <w:tcW w:w="2093" w:type="dxa"/>
            <w:shd w:val="clear" w:color="auto" w:fill="auto"/>
          </w:tcPr>
          <w:p w:rsidR="00E84B4F" w:rsidRDefault="00507131">
            <w:pPr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Перерыв:</w:t>
            </w:r>
          </w:p>
        </w:tc>
        <w:tc>
          <w:tcPr>
            <w:tcW w:w="2977" w:type="dxa"/>
            <w:shd w:val="clear" w:color="auto" w:fill="auto"/>
          </w:tcPr>
          <w:p w:rsidR="00E84B4F" w:rsidRDefault="00507131">
            <w:pPr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с 12-00  до 14-00 час.</w:t>
            </w:r>
          </w:p>
        </w:tc>
      </w:tr>
    </w:tbl>
    <w:p w:rsidR="00E84B4F" w:rsidRDefault="00507131">
      <w:pPr>
        <w:ind w:firstLine="720"/>
        <w:jc w:val="both"/>
        <w:rPr>
          <w:szCs w:val="28"/>
          <w:lang w:eastAsia="ar-SA"/>
        </w:rPr>
      </w:pPr>
      <w:r>
        <w:rPr>
          <w:szCs w:val="28"/>
          <w:lang w:eastAsia="ar-SA"/>
        </w:rPr>
        <w:t>Справочные телефон: 8 (48147) 2-33-49, факс: 8 (48147) 2-33-49.</w:t>
      </w:r>
    </w:p>
    <w:p w:rsidR="00E84B4F" w:rsidRDefault="00507131">
      <w:pPr>
        <w:ind w:firstLine="720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Адрес официального сайта Администрации в информационно-телекоммуникационной сети Интернет: </w:t>
      </w:r>
      <w:hyperlink r:id="rId6">
        <w:r>
          <w:rPr>
            <w:rStyle w:val="-"/>
            <w:color w:val="000000"/>
            <w:u w:val="none"/>
          </w:rPr>
          <w:t>http://zaborie.admin-smolensk.ru</w:t>
        </w:r>
      </w:hyperlink>
      <w:r>
        <w:rPr>
          <w:szCs w:val="28"/>
          <w:lang w:eastAsia="ar-SA"/>
        </w:rPr>
        <w:t xml:space="preserve">, адрес электронной почты: </w:t>
      </w:r>
      <w:proofErr w:type="spellStart"/>
      <w:r>
        <w:rPr>
          <w:szCs w:val="28"/>
          <w:lang w:eastAsia="ar-SA"/>
        </w:rPr>
        <w:t>E-mail:</w:t>
      </w:r>
      <w:hyperlink r:id="rId7">
        <w:r>
          <w:rPr>
            <w:rStyle w:val="WW--"/>
            <w:color w:val="000000"/>
            <w:szCs w:val="28"/>
            <w:u w:val="none"/>
          </w:rPr>
          <w:t>zaborevskoe_sp@admin-smolensk.ru</w:t>
        </w:r>
        <w:proofErr w:type="spellEnd"/>
      </w:hyperlink>
      <w:r>
        <w:rPr>
          <w:szCs w:val="28"/>
          <w:lang w:eastAsia="ar-SA"/>
        </w:rPr>
        <w:t xml:space="preserve">; </w:t>
      </w:r>
      <w:proofErr w:type="spellStart"/>
      <w:r>
        <w:rPr>
          <w:szCs w:val="28"/>
          <w:lang w:val="en-US" w:eastAsia="ar-SA"/>
        </w:rPr>
        <w:t>zabor</w:t>
      </w:r>
      <w:proofErr w:type="spellEnd"/>
      <w:r>
        <w:rPr>
          <w:szCs w:val="28"/>
          <w:lang w:eastAsia="ar-SA"/>
        </w:rPr>
        <w:t>.</w:t>
      </w:r>
      <w:r>
        <w:rPr>
          <w:szCs w:val="28"/>
          <w:lang w:val="en-US" w:eastAsia="ar-SA"/>
        </w:rPr>
        <w:t>sp</w:t>
      </w:r>
      <w:r>
        <w:rPr>
          <w:szCs w:val="28"/>
          <w:lang w:eastAsia="ar-SA"/>
        </w:rPr>
        <w:t>40@</w:t>
      </w:r>
      <w:proofErr w:type="spellStart"/>
      <w:r>
        <w:rPr>
          <w:szCs w:val="28"/>
          <w:lang w:val="en-US" w:eastAsia="ar-SA"/>
        </w:rPr>
        <w:t>yandex</w:t>
      </w:r>
      <w:proofErr w:type="spellEnd"/>
      <w:r>
        <w:rPr>
          <w:szCs w:val="28"/>
          <w:lang w:eastAsia="ar-SA"/>
        </w:rPr>
        <w:t>.</w:t>
      </w:r>
      <w:proofErr w:type="spellStart"/>
      <w:r>
        <w:rPr>
          <w:szCs w:val="28"/>
          <w:lang w:val="en-US" w:eastAsia="ar-SA"/>
        </w:rPr>
        <w:t>ru</w:t>
      </w:r>
      <w:proofErr w:type="spellEnd"/>
      <w:r>
        <w:rPr>
          <w:szCs w:val="28"/>
          <w:lang w:eastAsia="ar-SA"/>
        </w:rPr>
        <w:t>.</w:t>
      </w:r>
    </w:p>
    <w:p w:rsidR="00E84B4F" w:rsidRDefault="00507131">
      <w:pPr>
        <w:ind w:firstLine="720"/>
        <w:jc w:val="both"/>
        <w:rPr>
          <w:szCs w:val="28"/>
          <w:lang w:eastAsia="ar-SA"/>
        </w:rPr>
      </w:pPr>
      <w:r>
        <w:rPr>
          <w:szCs w:val="28"/>
          <w:lang w:eastAsia="ar-SA"/>
        </w:rPr>
        <w:t>1.3.2. Информация о местах нахождения и графиках работы Администрации размещается:</w:t>
      </w:r>
    </w:p>
    <w:p w:rsidR="00E84B4F" w:rsidRDefault="00507131">
      <w:pPr>
        <w:ind w:firstLine="720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1) в табличном виде на информационных стендах Администрации; </w:t>
      </w:r>
    </w:p>
    <w:p w:rsidR="00E84B4F" w:rsidRDefault="00507131">
      <w:pPr>
        <w:ind w:firstLine="720"/>
        <w:jc w:val="both"/>
      </w:pPr>
      <w:r>
        <w:rPr>
          <w:szCs w:val="28"/>
          <w:lang w:eastAsia="ar-SA"/>
        </w:rPr>
        <w:t xml:space="preserve">2) на Интернет-сайте Администрации: </w:t>
      </w:r>
      <w:hyperlink r:id="rId8">
        <w:r>
          <w:rPr>
            <w:rStyle w:val="-"/>
            <w:color w:val="000000"/>
            <w:u w:val="none"/>
          </w:rPr>
          <w:t>http://zaborie.admin-smolensk.ru</w:t>
        </w:r>
      </w:hyperlink>
      <w:r>
        <w:rPr>
          <w:szCs w:val="28"/>
          <w:lang w:eastAsia="ar-SA"/>
        </w:rPr>
        <w:t xml:space="preserve">в информационно-телекоммуникационных сетях общего пользования (в том числе в сети Интернет), </w:t>
      </w:r>
    </w:p>
    <w:p w:rsidR="00E84B4F" w:rsidRDefault="00507131">
      <w:pPr>
        <w:pStyle w:val="ab"/>
        <w:ind w:firstLine="709"/>
        <w:rPr>
          <w:szCs w:val="28"/>
          <w:lang w:eastAsia="ar-SA"/>
        </w:rPr>
      </w:pPr>
      <w:r>
        <w:t>3) на региональном портале государственных услуг.</w:t>
      </w:r>
    </w:p>
    <w:p w:rsidR="00E84B4F" w:rsidRDefault="00507131">
      <w:pPr>
        <w:ind w:firstLine="720"/>
        <w:jc w:val="both"/>
        <w:rPr>
          <w:szCs w:val="28"/>
          <w:lang w:eastAsia="ar-SA"/>
        </w:rPr>
      </w:pPr>
      <w:r>
        <w:rPr>
          <w:szCs w:val="28"/>
          <w:lang w:eastAsia="ar-SA"/>
        </w:rPr>
        <w:t>1.3.3. Размещаемая информация содержит также:</w:t>
      </w:r>
    </w:p>
    <w:p w:rsidR="00E84B4F" w:rsidRDefault="00507131">
      <w:pPr>
        <w:numPr>
          <w:ilvl w:val="1"/>
          <w:numId w:val="4"/>
        </w:numPr>
        <w:tabs>
          <w:tab w:val="left" w:pos="1080"/>
        </w:tabs>
        <w:ind w:left="0" w:firstLine="720"/>
        <w:jc w:val="both"/>
        <w:rPr>
          <w:szCs w:val="28"/>
          <w:lang w:eastAsia="ar-SA"/>
        </w:rPr>
      </w:pPr>
      <w:r>
        <w:rPr>
          <w:szCs w:val="28"/>
          <w:lang w:eastAsia="ar-SA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E84B4F" w:rsidRDefault="00507131">
      <w:pPr>
        <w:numPr>
          <w:ilvl w:val="1"/>
          <w:numId w:val="4"/>
        </w:numPr>
        <w:tabs>
          <w:tab w:val="left" w:pos="1080"/>
        </w:tabs>
        <w:ind w:left="0" w:firstLine="720"/>
        <w:jc w:val="both"/>
        <w:rPr>
          <w:szCs w:val="28"/>
          <w:lang w:eastAsia="ar-SA"/>
        </w:rPr>
      </w:pPr>
      <w:r>
        <w:rPr>
          <w:szCs w:val="28"/>
          <w:lang w:eastAsia="ar-SA"/>
        </w:rPr>
        <w:lastRenderedPageBreak/>
        <w:t>текст административного регламента с приложениями;</w:t>
      </w:r>
    </w:p>
    <w:p w:rsidR="00E84B4F" w:rsidRDefault="00507131">
      <w:pPr>
        <w:numPr>
          <w:ilvl w:val="1"/>
          <w:numId w:val="4"/>
        </w:numPr>
        <w:tabs>
          <w:tab w:val="left" w:pos="1080"/>
        </w:tabs>
        <w:ind w:left="0" w:firstLine="720"/>
        <w:jc w:val="both"/>
        <w:rPr>
          <w:szCs w:val="28"/>
          <w:lang w:eastAsia="ar-SA"/>
        </w:rPr>
      </w:pPr>
      <w:r>
        <w:rPr>
          <w:szCs w:val="28"/>
          <w:lang w:eastAsia="ar-SA"/>
        </w:rPr>
        <w:t>блок-схему (согласно Приложению № 1 к административному регламенту);</w:t>
      </w:r>
    </w:p>
    <w:p w:rsidR="00E84B4F" w:rsidRDefault="00507131">
      <w:pPr>
        <w:numPr>
          <w:ilvl w:val="1"/>
          <w:numId w:val="4"/>
        </w:numPr>
        <w:tabs>
          <w:tab w:val="left" w:pos="1080"/>
        </w:tabs>
        <w:ind w:left="0" w:firstLine="720"/>
        <w:jc w:val="both"/>
        <w:rPr>
          <w:szCs w:val="28"/>
          <w:lang w:eastAsia="ar-SA"/>
        </w:rPr>
      </w:pPr>
      <w:r>
        <w:rPr>
          <w:szCs w:val="28"/>
          <w:lang w:eastAsia="ar-SA"/>
        </w:rPr>
        <w:t>перечень документов, необходимых для предоставления муниципальной услуги, и требования, предъявляемые к этим документам;</w:t>
      </w:r>
    </w:p>
    <w:p w:rsidR="00E84B4F" w:rsidRDefault="00507131">
      <w:pPr>
        <w:numPr>
          <w:ilvl w:val="1"/>
          <w:numId w:val="4"/>
        </w:numPr>
        <w:tabs>
          <w:tab w:val="left" w:pos="1080"/>
        </w:tabs>
        <w:ind w:left="0" w:firstLine="720"/>
        <w:jc w:val="both"/>
        <w:rPr>
          <w:szCs w:val="28"/>
          <w:lang w:eastAsia="ar-SA"/>
        </w:rPr>
      </w:pPr>
      <w:r>
        <w:rPr>
          <w:szCs w:val="28"/>
          <w:lang w:eastAsia="ar-SA"/>
        </w:rPr>
        <w:t>порядок информирования о ходе предоставления муниципальной услуги;</w:t>
      </w:r>
    </w:p>
    <w:p w:rsidR="00E84B4F" w:rsidRDefault="00507131">
      <w:pPr>
        <w:numPr>
          <w:ilvl w:val="1"/>
          <w:numId w:val="4"/>
        </w:numPr>
        <w:tabs>
          <w:tab w:val="left" w:pos="1080"/>
        </w:tabs>
        <w:ind w:left="0" w:firstLine="720"/>
        <w:jc w:val="both"/>
        <w:rPr>
          <w:szCs w:val="28"/>
          <w:lang w:eastAsia="ar-SA"/>
        </w:rPr>
      </w:pPr>
      <w:r>
        <w:rPr>
          <w:szCs w:val="28"/>
          <w:lang w:eastAsia="ar-SA"/>
        </w:rPr>
        <w:t>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E84B4F" w:rsidRDefault="00507131">
      <w:pPr>
        <w:ind w:firstLine="717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1.3.4. Информирование заявителей о порядке предоставления муниципальной услуги осуществляется в форме индивидуального информирования и публичного информирования. </w:t>
      </w:r>
    </w:p>
    <w:p w:rsidR="00E84B4F" w:rsidRDefault="00507131">
      <w:pPr>
        <w:numPr>
          <w:ilvl w:val="2"/>
          <w:numId w:val="5"/>
        </w:numPr>
        <w:tabs>
          <w:tab w:val="left" w:pos="1560"/>
        </w:tabs>
        <w:ind w:left="0"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Для получения информации по вопросам предоставления муниципальной услуги, сведений о ходе предоставления муниципальной услуги заявитель указывает дату и входящий номер полученной при подаче документов расписки.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Единый портал, Региональный портал.</w:t>
      </w:r>
    </w:p>
    <w:p w:rsidR="00E84B4F" w:rsidRDefault="00507131">
      <w:pPr>
        <w:numPr>
          <w:ilvl w:val="2"/>
          <w:numId w:val="5"/>
        </w:numPr>
        <w:ind w:left="0"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При необходимости получения консультаций заявители обращаются в Администрацию.</w:t>
      </w:r>
    </w:p>
    <w:p w:rsidR="00E84B4F" w:rsidRDefault="00507131">
      <w:pPr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Консультации по процедуре предоставления муниципальной услуги могут осуществляться:</w:t>
      </w:r>
    </w:p>
    <w:p w:rsidR="00E84B4F" w:rsidRDefault="00507131">
      <w:pPr>
        <w:tabs>
          <w:tab w:val="left" w:pos="1134"/>
        </w:tabs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- в письменной форме на основании письменного обращения;</w:t>
      </w:r>
    </w:p>
    <w:p w:rsidR="00E84B4F" w:rsidRDefault="00507131">
      <w:pPr>
        <w:tabs>
          <w:tab w:val="left" w:pos="1134"/>
        </w:tabs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- при личном обращении;</w:t>
      </w:r>
    </w:p>
    <w:p w:rsidR="00E84B4F" w:rsidRDefault="00507131">
      <w:pPr>
        <w:tabs>
          <w:tab w:val="left" w:pos="1134"/>
        </w:tabs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- по телефону;</w:t>
      </w:r>
    </w:p>
    <w:p w:rsidR="00E84B4F" w:rsidRDefault="00507131">
      <w:pPr>
        <w:tabs>
          <w:tab w:val="left" w:pos="1134"/>
        </w:tabs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- по электронной почте;</w:t>
      </w:r>
    </w:p>
    <w:p w:rsidR="00E84B4F" w:rsidRDefault="00507131">
      <w:pPr>
        <w:tabs>
          <w:tab w:val="left" w:pos="1134"/>
        </w:tabs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Все консультации являются бесплатными.</w:t>
      </w:r>
    </w:p>
    <w:p w:rsidR="00E84B4F" w:rsidRDefault="00507131">
      <w:pPr>
        <w:numPr>
          <w:ilvl w:val="2"/>
          <w:numId w:val="5"/>
        </w:numPr>
        <w:tabs>
          <w:tab w:val="left" w:pos="1701"/>
        </w:tabs>
        <w:ind w:left="0"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Требования к форме и характеру взаимодействия должностных лиц Администрации с заявителями:</w:t>
      </w:r>
    </w:p>
    <w:p w:rsidR="00E84B4F" w:rsidRDefault="00507131">
      <w:pPr>
        <w:tabs>
          <w:tab w:val="left" w:pos="142"/>
          <w:tab w:val="left" w:pos="993"/>
        </w:tabs>
        <w:ind w:firstLine="720"/>
        <w:jc w:val="both"/>
        <w:rPr>
          <w:szCs w:val="28"/>
          <w:lang w:eastAsia="ar-SA"/>
        </w:rPr>
      </w:pPr>
      <w:r>
        <w:rPr>
          <w:szCs w:val="28"/>
          <w:lang w:eastAsia="ar-SA"/>
        </w:rPr>
        <w:t>- консультации в письменной форме предоставляются специалистами Администрации 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:rsidR="00E84B4F" w:rsidRDefault="00507131">
      <w:pPr>
        <w:tabs>
          <w:tab w:val="left" w:pos="142"/>
          <w:tab w:val="left" w:pos="993"/>
        </w:tabs>
        <w:ind w:firstLine="720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- при консультировании по телефону специалист </w:t>
      </w:r>
      <w:proofErr w:type="spellStart"/>
      <w:r>
        <w:rPr>
          <w:szCs w:val="28"/>
          <w:lang w:eastAsia="ar-SA"/>
        </w:rPr>
        <w:t>Администрации</w:t>
      </w:r>
      <w:proofErr w:type="gramStart"/>
      <w:r>
        <w:rPr>
          <w:szCs w:val="28"/>
          <w:lang w:eastAsia="ar-SA"/>
        </w:rPr>
        <w:t>,п</w:t>
      </w:r>
      <w:proofErr w:type="gramEnd"/>
      <w:r>
        <w:rPr>
          <w:szCs w:val="28"/>
          <w:lang w:eastAsia="ar-SA"/>
        </w:rPr>
        <w:t>редставляется</w:t>
      </w:r>
      <w:proofErr w:type="spellEnd"/>
      <w:r>
        <w:rPr>
          <w:szCs w:val="28"/>
          <w:lang w:eastAsia="ar-SA"/>
        </w:rPr>
        <w:t>, назвав свою фамилию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E84B4F" w:rsidRDefault="00507131">
      <w:pPr>
        <w:tabs>
          <w:tab w:val="left" w:pos="142"/>
          <w:tab w:val="left" w:pos="993"/>
        </w:tabs>
        <w:ind w:firstLine="720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- по завершении консультации должностное лицо Администрации должен кратко подвести итог разговора и перечислить действия, которые следует предпринять заявителю; </w:t>
      </w:r>
    </w:p>
    <w:p w:rsidR="00E84B4F" w:rsidRDefault="00507131">
      <w:pPr>
        <w:tabs>
          <w:tab w:val="left" w:pos="142"/>
          <w:tab w:val="left" w:pos="993"/>
        </w:tabs>
        <w:ind w:firstLine="720"/>
        <w:jc w:val="both"/>
        <w:rPr>
          <w:rFonts w:cs="Arial"/>
          <w:szCs w:val="28"/>
          <w:lang w:eastAsia="hi-IN" w:bidi="hi-IN"/>
        </w:rPr>
      </w:pPr>
      <w:r>
        <w:rPr>
          <w:szCs w:val="28"/>
          <w:lang w:eastAsia="ar-SA"/>
        </w:rPr>
        <w:t>- должностные лица Администрации 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E84B4F" w:rsidRDefault="00E84B4F">
      <w:pPr>
        <w:rPr>
          <w:rFonts w:cs="Arial"/>
          <w:szCs w:val="28"/>
          <w:lang w:eastAsia="hi-IN" w:bidi="hi-IN"/>
        </w:rPr>
      </w:pPr>
    </w:p>
    <w:p w:rsidR="00E84B4F" w:rsidRDefault="00507131">
      <w:pPr>
        <w:jc w:val="center"/>
        <w:rPr>
          <w:szCs w:val="28"/>
        </w:rPr>
      </w:pPr>
      <w:r>
        <w:rPr>
          <w:b/>
          <w:bCs/>
          <w:szCs w:val="28"/>
          <w:lang w:eastAsia="ar-SA"/>
        </w:rPr>
        <w:t>2. Стандарт предоставления муниципальной услуги</w:t>
      </w:r>
    </w:p>
    <w:p w:rsidR="00E84B4F" w:rsidRDefault="00E84B4F">
      <w:pPr>
        <w:jc w:val="center"/>
        <w:rPr>
          <w:szCs w:val="28"/>
        </w:rPr>
      </w:pPr>
    </w:p>
    <w:p w:rsidR="00E84B4F" w:rsidRDefault="00507131">
      <w:pPr>
        <w:jc w:val="center"/>
        <w:rPr>
          <w:szCs w:val="28"/>
          <w:lang w:eastAsia="ar-SA"/>
        </w:rPr>
      </w:pPr>
      <w:r>
        <w:rPr>
          <w:bCs/>
          <w:szCs w:val="28"/>
          <w:lang w:eastAsia="ar-SA"/>
        </w:rPr>
        <w:t>2.1. Наименование муниципальной услуги</w:t>
      </w:r>
    </w:p>
    <w:p w:rsidR="00E84B4F" w:rsidRDefault="00507131">
      <w:pPr>
        <w:ind w:firstLine="720"/>
        <w:jc w:val="both"/>
        <w:rPr>
          <w:szCs w:val="28"/>
        </w:rPr>
      </w:pPr>
      <w:proofErr w:type="gramStart"/>
      <w:r>
        <w:rPr>
          <w:szCs w:val="28"/>
          <w:lang w:eastAsia="ar-SA"/>
        </w:rPr>
        <w:t>Наименование муниципальной услуги – «Выдача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в случае, если маршрут, часть маршрута указанного транспортного средства проходят по автомобильным дорогам местного значения Заборьевского сельского поселения Демидовского района Смоленской области при условии, что маршрут такого транспортного средства проходит в границах Заборьевского сельского поселения Демидовского района Смоленской области и</w:t>
      </w:r>
      <w:proofErr w:type="gramEnd"/>
      <w:r>
        <w:rPr>
          <w:szCs w:val="28"/>
          <w:lang w:eastAsia="ar-SA"/>
        </w:rPr>
        <w:t xml:space="preserve">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дорог».</w:t>
      </w:r>
    </w:p>
    <w:p w:rsidR="00E84B4F" w:rsidRDefault="00E84B4F">
      <w:pPr>
        <w:ind w:firstLine="720"/>
        <w:jc w:val="both"/>
        <w:rPr>
          <w:szCs w:val="28"/>
        </w:rPr>
      </w:pPr>
    </w:p>
    <w:p w:rsidR="00E84B4F" w:rsidRDefault="00507131">
      <w:pPr>
        <w:ind w:firstLine="720"/>
        <w:jc w:val="center"/>
        <w:rPr>
          <w:szCs w:val="28"/>
          <w:lang w:eastAsia="ar-SA"/>
        </w:rPr>
      </w:pPr>
      <w:r>
        <w:rPr>
          <w:bCs/>
          <w:szCs w:val="28"/>
          <w:lang w:eastAsia="ar-SA"/>
        </w:rPr>
        <w:t>2.2. Наименование органа, предоставляющего муниципальную услугу</w:t>
      </w:r>
    </w:p>
    <w:p w:rsidR="00E84B4F" w:rsidRDefault="00507131">
      <w:pPr>
        <w:ind w:firstLine="720"/>
        <w:jc w:val="both"/>
        <w:rPr>
          <w:color w:val="000000"/>
          <w:szCs w:val="28"/>
          <w:lang w:eastAsia="ar-SA"/>
        </w:rPr>
      </w:pPr>
      <w:r>
        <w:rPr>
          <w:szCs w:val="28"/>
          <w:lang w:eastAsia="ar-SA"/>
        </w:rPr>
        <w:t>2.2.1. Муниципальную услугу предоставляет Администрация Заборьевского сельского поселения Демидовского района Смоленской области.</w:t>
      </w:r>
    </w:p>
    <w:p w:rsidR="00E84B4F" w:rsidRDefault="00507131">
      <w:pPr>
        <w:numPr>
          <w:ilvl w:val="2"/>
          <w:numId w:val="6"/>
        </w:numPr>
        <w:ind w:left="0" w:firstLine="720"/>
        <w:jc w:val="both"/>
        <w:rPr>
          <w:color w:val="000000"/>
          <w:szCs w:val="28"/>
          <w:lang w:eastAsia="ar-SA"/>
        </w:rPr>
      </w:pPr>
      <w:r>
        <w:rPr>
          <w:color w:val="000000"/>
          <w:szCs w:val="28"/>
          <w:lang w:eastAsia="ar-SA"/>
        </w:rPr>
        <w:t>При предоставлении услуги Администрация</w:t>
      </w:r>
      <w:r w:rsidR="00705D5E">
        <w:rPr>
          <w:color w:val="000000"/>
          <w:szCs w:val="28"/>
          <w:lang w:eastAsia="ar-SA"/>
        </w:rPr>
        <w:t xml:space="preserve"> </w:t>
      </w:r>
      <w:r>
        <w:rPr>
          <w:color w:val="000000"/>
          <w:szCs w:val="28"/>
          <w:lang w:eastAsia="ar-SA"/>
        </w:rPr>
        <w:t>в целях получения документов (информации), либо осуществления согласований или иных действий, необходимых для предоставления муниципальной услуги, в том числе по поручению заявителя,</w:t>
      </w:r>
      <w:r w:rsidR="00705D5E">
        <w:rPr>
          <w:color w:val="000000"/>
          <w:szCs w:val="28"/>
          <w:lang w:eastAsia="ar-SA"/>
        </w:rPr>
        <w:t xml:space="preserve"> </w:t>
      </w:r>
      <w:r>
        <w:rPr>
          <w:color w:val="000000"/>
          <w:szCs w:val="28"/>
          <w:lang w:eastAsia="ar-SA"/>
        </w:rPr>
        <w:t>взаимодействует со следующими органами и организациями:</w:t>
      </w:r>
    </w:p>
    <w:p w:rsidR="00E84B4F" w:rsidRDefault="00507131">
      <w:pPr>
        <w:numPr>
          <w:ilvl w:val="0"/>
          <w:numId w:val="2"/>
        </w:numPr>
        <w:ind w:left="0" w:firstLine="720"/>
        <w:jc w:val="both"/>
        <w:rPr>
          <w:color w:val="000000"/>
          <w:szCs w:val="28"/>
          <w:lang w:eastAsia="ar-SA"/>
        </w:rPr>
      </w:pPr>
      <w:r>
        <w:rPr>
          <w:color w:val="000000"/>
          <w:szCs w:val="28"/>
          <w:lang w:eastAsia="ar-SA"/>
        </w:rPr>
        <w:t>Управлением Федеральной налоговой службы по Смоленской области - в целях получения в отношении заявителя информации о государственной регистрации в качестве индивидуального предпринимателя или юридического лица;</w:t>
      </w:r>
    </w:p>
    <w:p w:rsidR="00E84B4F" w:rsidRDefault="00507131">
      <w:pPr>
        <w:numPr>
          <w:ilvl w:val="0"/>
          <w:numId w:val="2"/>
        </w:numPr>
        <w:ind w:left="0" w:firstLine="720"/>
        <w:jc w:val="both"/>
        <w:rPr>
          <w:color w:val="000000"/>
          <w:szCs w:val="28"/>
          <w:lang w:eastAsia="ar-SA"/>
        </w:rPr>
      </w:pPr>
      <w:r>
        <w:rPr>
          <w:color w:val="000000"/>
          <w:szCs w:val="28"/>
          <w:lang w:eastAsia="ar-SA"/>
        </w:rPr>
        <w:t xml:space="preserve">Управлением Государственной </w:t>
      </w:r>
      <w:proofErr w:type="gramStart"/>
      <w:r>
        <w:rPr>
          <w:color w:val="000000"/>
          <w:szCs w:val="28"/>
          <w:lang w:eastAsia="ar-SA"/>
        </w:rPr>
        <w:t>инспекции безопасности дорожного движения Управления Министерства внутренних дел Российской Федерации</w:t>
      </w:r>
      <w:proofErr w:type="gramEnd"/>
      <w:r>
        <w:rPr>
          <w:color w:val="000000"/>
          <w:szCs w:val="28"/>
          <w:lang w:eastAsia="ar-SA"/>
        </w:rPr>
        <w:t xml:space="preserve"> по Смоленской области - в целях согласования маршрута транспортного средства, осуществляющего перевозки опасных, тяжеловесных и (или) крупногабаритных грузов (далее также — маршрут);</w:t>
      </w:r>
    </w:p>
    <w:p w:rsidR="00E84B4F" w:rsidRDefault="00507131">
      <w:pPr>
        <w:numPr>
          <w:ilvl w:val="0"/>
          <w:numId w:val="2"/>
        </w:numPr>
        <w:ind w:left="0" w:firstLine="720"/>
        <w:jc w:val="both"/>
      </w:pPr>
      <w:r>
        <w:rPr>
          <w:color w:val="000000"/>
          <w:szCs w:val="28"/>
          <w:lang w:eastAsia="ar-SA"/>
        </w:rPr>
        <w:t>владельцами автомобильных дорог, по которым проходит маршрут, - в целях согласования маршрута.</w:t>
      </w:r>
    </w:p>
    <w:p w:rsidR="00E84B4F" w:rsidRDefault="00507131">
      <w:pPr>
        <w:pStyle w:val="ab"/>
        <w:ind w:firstLine="709"/>
      </w:pPr>
      <w:r>
        <w:t>2.2.3. Для предоставления муниципальной услуги не требуется обращения в иные органы государственной власти, органы государственных внебюджетных фондов, органы местного самоуправления и организации.</w:t>
      </w:r>
    </w:p>
    <w:p w:rsidR="00E84B4F" w:rsidRDefault="00507131">
      <w:pPr>
        <w:pStyle w:val="ab"/>
        <w:ind w:firstLine="700"/>
        <w:rPr>
          <w:rFonts w:ascii="Arial" w:hAnsi="Arial" w:cs="Arial"/>
          <w:szCs w:val="28"/>
        </w:rPr>
      </w:pPr>
      <w:r>
        <w:t xml:space="preserve">2.2.4. </w:t>
      </w:r>
      <w:proofErr w:type="gramStart"/>
      <w: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депутатов </w:t>
      </w:r>
      <w:r>
        <w:rPr>
          <w:szCs w:val="28"/>
          <w:lang w:eastAsia="ar-SA"/>
        </w:rPr>
        <w:t>Заборьевского сельского</w:t>
      </w:r>
      <w:r>
        <w:t xml:space="preserve"> поселения Демидовского района Смоленской области от 26.11.2013 года №43 «О перечне услуг, которые</w:t>
      </w:r>
      <w:proofErr w:type="gramEnd"/>
      <w:r>
        <w:t xml:space="preserve"> являются необходимыми и обязательными для предоставления органами местного самоуправления муниципального образования Заборьевского сельского поселения муниципальных услуг».</w:t>
      </w:r>
    </w:p>
    <w:p w:rsidR="00E84B4F" w:rsidRDefault="00E84B4F">
      <w:pPr>
        <w:jc w:val="both"/>
        <w:rPr>
          <w:rFonts w:ascii="Arial" w:hAnsi="Arial" w:cs="Arial"/>
          <w:szCs w:val="28"/>
        </w:rPr>
      </w:pPr>
    </w:p>
    <w:p w:rsidR="00E84B4F" w:rsidRDefault="00507131">
      <w:pPr>
        <w:ind w:firstLine="720"/>
        <w:jc w:val="center"/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>2.3. Результат предоставления муниципальной услуги</w:t>
      </w:r>
    </w:p>
    <w:p w:rsidR="00E84B4F" w:rsidRDefault="00507131">
      <w:pPr>
        <w:pStyle w:val="ab"/>
        <w:ind w:firstLine="700"/>
        <w:rPr>
          <w:rFonts w:eastAsia="Times New Roman CYR"/>
          <w:bCs/>
          <w:szCs w:val="28"/>
        </w:rPr>
      </w:pPr>
      <w:r>
        <w:lastRenderedPageBreak/>
        <w:t>2.3.1. Результатами предоставления муниципальной услуги  является принятие решения:</w:t>
      </w:r>
    </w:p>
    <w:p w:rsidR="00E84B4F" w:rsidRDefault="00507131">
      <w:pPr>
        <w:ind w:firstLine="700"/>
        <w:rPr>
          <w:szCs w:val="28"/>
        </w:rPr>
      </w:pPr>
      <w:r>
        <w:rPr>
          <w:rFonts w:eastAsia="Times New Roman CYR"/>
          <w:bCs/>
          <w:szCs w:val="28"/>
        </w:rPr>
        <w:t>1) о выдаче специального разрешения;</w:t>
      </w:r>
    </w:p>
    <w:p w:rsidR="00E84B4F" w:rsidRDefault="00507131">
      <w:pPr>
        <w:ind w:firstLine="737"/>
        <w:jc w:val="both"/>
        <w:rPr>
          <w:szCs w:val="28"/>
        </w:rPr>
      </w:pPr>
      <w:r>
        <w:rPr>
          <w:szCs w:val="28"/>
        </w:rPr>
        <w:t>2) об отказе в выдаче специального разрешения.</w:t>
      </w:r>
    </w:p>
    <w:p w:rsidR="00E84B4F" w:rsidRDefault="00507131">
      <w:pPr>
        <w:pStyle w:val="ab"/>
        <w:ind w:firstLine="700"/>
        <w:rPr>
          <w:rFonts w:eastAsia="Times New Roman CYR"/>
          <w:bCs/>
          <w:szCs w:val="28"/>
          <w:lang w:eastAsia="ar-SA"/>
        </w:rPr>
      </w:pPr>
      <w:r>
        <w:t>2.3.2. Процедура предоставления муниципальной услуги завершается получением заявителем одного из следующих документов:</w:t>
      </w:r>
    </w:p>
    <w:p w:rsidR="00E84B4F" w:rsidRDefault="00507131">
      <w:pPr>
        <w:ind w:firstLine="737"/>
        <w:rPr>
          <w:szCs w:val="28"/>
        </w:rPr>
      </w:pPr>
      <w:r>
        <w:rPr>
          <w:rFonts w:eastAsia="Times New Roman CYR"/>
          <w:bCs/>
          <w:szCs w:val="28"/>
          <w:lang w:eastAsia="ar-SA"/>
        </w:rPr>
        <w:t>1) специального разрешения;</w:t>
      </w:r>
    </w:p>
    <w:p w:rsidR="00E84B4F" w:rsidRDefault="00507131">
      <w:pPr>
        <w:ind w:firstLine="737"/>
        <w:jc w:val="both"/>
        <w:rPr>
          <w:szCs w:val="28"/>
          <w:lang w:eastAsia="ar-SA"/>
        </w:rPr>
      </w:pPr>
      <w:r>
        <w:rPr>
          <w:szCs w:val="28"/>
        </w:rPr>
        <w:t>2) уведомления об отказе в выдаче специального разрешения.</w:t>
      </w:r>
    </w:p>
    <w:p w:rsidR="00E84B4F" w:rsidRDefault="00507131">
      <w:pPr>
        <w:ind w:firstLine="700"/>
        <w:jc w:val="both"/>
        <w:rPr>
          <w:color w:val="000000"/>
          <w:szCs w:val="28"/>
          <w:lang w:eastAsia="ar-SA"/>
        </w:rPr>
      </w:pPr>
      <w:r>
        <w:rPr>
          <w:szCs w:val="28"/>
          <w:lang w:eastAsia="ar-SA"/>
        </w:rPr>
        <w:t>2.3.3</w:t>
      </w:r>
      <w:r>
        <w:rPr>
          <w:color w:val="000000"/>
          <w:szCs w:val="28"/>
          <w:lang w:eastAsia="ar-SA"/>
        </w:rPr>
        <w:t>. Результат предоставления муниципальной услуги  может быть передан заявителю в очной или заочной форме, в одном или нескольких видах (бумажном, бумажно-электронном (посредствам факса, электронной почты), электронном)</w:t>
      </w:r>
      <w:r>
        <w:rPr>
          <w:i/>
          <w:iCs/>
          <w:color w:val="000000"/>
          <w:szCs w:val="28"/>
          <w:lang w:eastAsia="ar-SA"/>
        </w:rPr>
        <w:t>.</w:t>
      </w:r>
    </w:p>
    <w:p w:rsidR="00E84B4F" w:rsidRDefault="00507131">
      <w:pPr>
        <w:ind w:firstLine="700"/>
        <w:jc w:val="both"/>
        <w:rPr>
          <w:color w:val="000000"/>
          <w:szCs w:val="28"/>
          <w:lang w:eastAsia="ar-SA"/>
        </w:rPr>
      </w:pPr>
      <w:r>
        <w:rPr>
          <w:color w:val="000000"/>
          <w:szCs w:val="28"/>
          <w:lang w:eastAsia="ar-SA"/>
        </w:rPr>
        <w:t>2.3.4. При очной форме получения результата предоставления муниципальной услуги заявитель обращается в Администрацию лично. При обращении в Администрацию заявитель предъявляет паспорт гражданина Российской Федерации или иной документ, удостоверяющий личность.</w:t>
      </w:r>
    </w:p>
    <w:p w:rsidR="00E84B4F" w:rsidRDefault="00507131">
      <w:pPr>
        <w:numPr>
          <w:ilvl w:val="2"/>
          <w:numId w:val="7"/>
        </w:numPr>
        <w:ind w:left="0" w:firstLine="700"/>
        <w:jc w:val="both"/>
        <w:rPr>
          <w:color w:val="000000"/>
          <w:szCs w:val="28"/>
          <w:lang w:eastAsia="ar-SA"/>
        </w:rPr>
      </w:pPr>
      <w:r>
        <w:rPr>
          <w:color w:val="000000"/>
          <w:szCs w:val="28"/>
          <w:lang w:eastAsia="ar-SA"/>
        </w:rPr>
        <w:t>При очной форме получения результата предоставления муниципальной услуги заявителю выдается документ, заверенный рукописной подписью ответственного сотрудника Администрации.</w:t>
      </w:r>
    </w:p>
    <w:p w:rsidR="00E84B4F" w:rsidRDefault="00507131">
      <w:pPr>
        <w:numPr>
          <w:ilvl w:val="2"/>
          <w:numId w:val="7"/>
        </w:numPr>
        <w:ind w:left="0" w:firstLine="700"/>
        <w:jc w:val="both"/>
        <w:rPr>
          <w:color w:val="000000"/>
          <w:szCs w:val="28"/>
          <w:lang w:eastAsia="ar-SA"/>
        </w:rPr>
      </w:pPr>
      <w:r>
        <w:rPr>
          <w:color w:val="000000"/>
          <w:szCs w:val="28"/>
          <w:lang w:eastAsia="ar-SA"/>
        </w:rPr>
        <w:t>При заочной форме получения результата предоставления муниципальной услуги в бумажном виде документ, заверенный рукописной подписью ответственного сотрудника Администрации, направляется заявителю по почте (заказным письмом) на адрес заявителя, указанный в запросе (обращении, заявлении).</w:t>
      </w:r>
    </w:p>
    <w:p w:rsidR="00E84B4F" w:rsidRDefault="00507131">
      <w:pPr>
        <w:ind w:firstLine="700"/>
        <w:jc w:val="both"/>
        <w:rPr>
          <w:rFonts w:cs="Arial"/>
          <w:szCs w:val="28"/>
          <w:lang w:eastAsia="hi-IN" w:bidi="hi-IN"/>
        </w:rPr>
      </w:pPr>
      <w:r>
        <w:rPr>
          <w:color w:val="000000"/>
          <w:szCs w:val="28"/>
          <w:lang w:eastAsia="ar-SA"/>
        </w:rPr>
        <w:t>2.3.7. При заочной форме получения результата предоставления муниципальной услуги в электронном виде документ, заверенный электронной подписью ответственного сотрудника Администрации, направляется на адрес электронной почты, указанный в запросе (заявлении, обращении) и (или) передается на Единый портал, Региональный портал.</w:t>
      </w:r>
    </w:p>
    <w:p w:rsidR="00E84B4F" w:rsidRDefault="00E84B4F">
      <w:pPr>
        <w:ind w:firstLine="540"/>
        <w:jc w:val="both"/>
        <w:rPr>
          <w:rFonts w:cs="Arial"/>
          <w:szCs w:val="28"/>
          <w:lang w:eastAsia="hi-IN" w:bidi="hi-IN"/>
        </w:rPr>
      </w:pPr>
    </w:p>
    <w:p w:rsidR="00E84B4F" w:rsidRDefault="00507131">
      <w:pPr>
        <w:ind w:firstLine="720"/>
        <w:jc w:val="center"/>
        <w:rPr>
          <w:rFonts w:ascii="Arial" w:hAnsi="Arial" w:cs="Arial"/>
          <w:color w:val="000000"/>
          <w:sz w:val="20"/>
          <w:szCs w:val="28"/>
          <w:lang w:eastAsia="ar-SA"/>
        </w:rPr>
      </w:pPr>
      <w:r>
        <w:rPr>
          <w:bCs/>
          <w:szCs w:val="28"/>
          <w:lang w:eastAsia="ar-SA"/>
        </w:rPr>
        <w:t>2.4. Срок предоставления муниципальной услуги</w:t>
      </w:r>
    </w:p>
    <w:p w:rsidR="00E84B4F" w:rsidRDefault="00E84B4F">
      <w:pPr>
        <w:tabs>
          <w:tab w:val="left" w:pos="1134"/>
        </w:tabs>
        <w:ind w:firstLine="709"/>
        <w:rPr>
          <w:rFonts w:ascii="Arial" w:hAnsi="Arial" w:cs="Arial"/>
          <w:color w:val="000000"/>
          <w:sz w:val="20"/>
          <w:szCs w:val="28"/>
          <w:lang w:eastAsia="ar-SA"/>
        </w:rPr>
      </w:pPr>
    </w:p>
    <w:p w:rsidR="00E84B4F" w:rsidRDefault="00507131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color w:val="000000"/>
          <w:szCs w:val="28"/>
          <w:lang w:eastAsia="ar-SA"/>
        </w:rPr>
        <w:t xml:space="preserve">2.4.1. </w:t>
      </w:r>
      <w:r>
        <w:rPr>
          <w:szCs w:val="28"/>
        </w:rPr>
        <w:t>В случае выдачи специального разрешения на движение по автомобильным дорогам транспортного средства, осуществляющего перевозку тяжеловесных и (или) крупногабаритных грузов (далее - специальное разрешение на перевозку тяжеловесных и (или) крупногабаритных грузов):</w:t>
      </w:r>
    </w:p>
    <w:p w:rsidR="00E84B4F" w:rsidRDefault="00507131">
      <w:pPr>
        <w:ind w:firstLine="540"/>
        <w:jc w:val="both"/>
        <w:rPr>
          <w:szCs w:val="28"/>
        </w:rPr>
      </w:pPr>
      <w:proofErr w:type="gramStart"/>
      <w:r>
        <w:rPr>
          <w:szCs w:val="28"/>
        </w:rPr>
        <w:t>1) если требуется согласование маршрута транспортного средства, осуществляющего перевозку тяжеловесных и (или) крупногабаритных грузов, только с владельцами автомобильных дорог, по которым проходит такой маршрут, и при наличии соответствующих согласований, муниципальная услуга предоставляется в срок, не превышающий 11 рабочих дней с даты регистрации заявления, в случае необходимости согласования маршрута с органами управления Госавтоинспекции муниципальная услуга предоставляется в течение 15 рабочих дней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с даты регистрации</w:t>
      </w:r>
      <w:proofErr w:type="gramEnd"/>
      <w:r>
        <w:rPr>
          <w:szCs w:val="28"/>
        </w:rPr>
        <w:t xml:space="preserve"> заявления;</w:t>
      </w:r>
    </w:p>
    <w:p w:rsidR="00E84B4F" w:rsidRDefault="00507131">
      <w:pPr>
        <w:ind w:firstLine="540"/>
        <w:jc w:val="both"/>
        <w:rPr>
          <w:szCs w:val="28"/>
        </w:rPr>
      </w:pPr>
      <w:r>
        <w:rPr>
          <w:szCs w:val="28"/>
        </w:rPr>
        <w:t xml:space="preserve">2) если для осуществления перевозки тяжеловесных и (или) крупногабаритных грузов требуются оценка технического состояния автомобильных дорог, их </w:t>
      </w:r>
      <w:r>
        <w:rPr>
          <w:szCs w:val="28"/>
        </w:rPr>
        <w:lastRenderedPageBreak/>
        <w:t>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предоставления муниципальной услуги увеличивается на срок проведения указанных мероприятий;</w:t>
      </w:r>
    </w:p>
    <w:p w:rsidR="00E84B4F" w:rsidRDefault="00507131">
      <w:pPr>
        <w:ind w:firstLine="540"/>
        <w:jc w:val="both"/>
      </w:pPr>
      <w:r>
        <w:rPr>
          <w:szCs w:val="28"/>
        </w:rPr>
        <w:t>3) при принятии решения об отказе в выдаче специального разрешения на перевозку тяжеловесных и (или) крупногабаритных грузов по основаниям, предусмотренным подразделом 2.10 раздела</w:t>
      </w:r>
      <w:proofErr w:type="gramStart"/>
      <w:r>
        <w:rPr>
          <w:color w:val="000000"/>
          <w:szCs w:val="28"/>
        </w:rPr>
        <w:t>2</w:t>
      </w:r>
      <w:proofErr w:type="gramEnd"/>
      <w:r>
        <w:rPr>
          <w:szCs w:val="28"/>
        </w:rPr>
        <w:t xml:space="preserve"> настоящего Административного регламента, Администрация информирует заявителя в течение 4 рабочих дней со дня регистрации заявления.</w:t>
      </w:r>
    </w:p>
    <w:p w:rsidR="00E84B4F" w:rsidRDefault="00507131">
      <w:pPr>
        <w:ind w:firstLine="540"/>
        <w:jc w:val="both"/>
        <w:rPr>
          <w:szCs w:val="28"/>
        </w:rPr>
      </w:pPr>
      <w:r>
        <w:rPr>
          <w:szCs w:val="28"/>
        </w:rPr>
        <w:t>2.4.2. В случае нарушения владельцами автомобильных дорог или согласующими организациями установленных сроков согласования Администрация приостанавливает предоставление муниципальной услуги до получения соответствующего ответа с предоставлением заявителю информации о причинах приостановления.</w:t>
      </w:r>
    </w:p>
    <w:p w:rsidR="00E84B4F" w:rsidRDefault="00E84B4F">
      <w:pPr>
        <w:tabs>
          <w:tab w:val="left" w:pos="1134"/>
        </w:tabs>
        <w:ind w:firstLine="709"/>
      </w:pPr>
    </w:p>
    <w:p w:rsidR="00E84B4F" w:rsidRDefault="00507131">
      <w:pPr>
        <w:ind w:firstLine="720"/>
        <w:jc w:val="center"/>
        <w:rPr>
          <w:szCs w:val="28"/>
          <w:lang w:eastAsia="ar-SA"/>
        </w:rPr>
      </w:pPr>
      <w:r>
        <w:rPr>
          <w:bCs/>
          <w:szCs w:val="28"/>
          <w:lang w:eastAsia="ar-SA"/>
        </w:rPr>
        <w:t>2.5. Правовые основания предоставления муниципальной услуги</w:t>
      </w:r>
    </w:p>
    <w:p w:rsidR="00E84B4F" w:rsidRDefault="00507131">
      <w:pPr>
        <w:ind w:firstLine="720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Предоставление муниципальной услуги осуществляется в соответствии </w:t>
      </w:r>
      <w:proofErr w:type="gramStart"/>
      <w:r>
        <w:rPr>
          <w:szCs w:val="28"/>
          <w:lang w:eastAsia="ar-SA"/>
        </w:rPr>
        <w:t>с</w:t>
      </w:r>
      <w:proofErr w:type="gramEnd"/>
      <w:r>
        <w:rPr>
          <w:szCs w:val="28"/>
          <w:lang w:eastAsia="ar-SA"/>
        </w:rPr>
        <w:t>:</w:t>
      </w:r>
    </w:p>
    <w:p w:rsidR="00E84B4F" w:rsidRDefault="00507131">
      <w:pPr>
        <w:ind w:firstLine="720"/>
        <w:jc w:val="both"/>
        <w:rPr>
          <w:color w:val="000000"/>
          <w:szCs w:val="28"/>
        </w:rPr>
      </w:pPr>
      <w:r>
        <w:rPr>
          <w:szCs w:val="28"/>
          <w:lang w:eastAsia="ar-SA"/>
        </w:rPr>
        <w:t>1) Конституцией Российской Федерации (</w:t>
      </w:r>
      <w:proofErr w:type="gramStart"/>
      <w:r>
        <w:rPr>
          <w:szCs w:val="28"/>
          <w:lang w:eastAsia="ar-SA"/>
        </w:rPr>
        <w:t>принята</w:t>
      </w:r>
      <w:proofErr w:type="gramEnd"/>
      <w:r>
        <w:rPr>
          <w:szCs w:val="28"/>
          <w:lang w:eastAsia="ar-SA"/>
        </w:rPr>
        <w:t xml:space="preserve"> всенародным голосованием 12.12.1993);</w:t>
      </w:r>
    </w:p>
    <w:p w:rsidR="00E84B4F" w:rsidRDefault="00507131">
      <w:pPr>
        <w:ind w:firstLine="720"/>
        <w:jc w:val="both"/>
      </w:pPr>
      <w:r>
        <w:rPr>
          <w:color w:val="000000"/>
          <w:szCs w:val="28"/>
        </w:rPr>
        <w:t xml:space="preserve">2) Налоговым кодексом </w:t>
      </w:r>
      <w:r>
        <w:rPr>
          <w:szCs w:val="28"/>
        </w:rPr>
        <w:t>Российской Федерации. Часть вторая (Собрание законодательства Российской Федерации, 2000, № 32, ст. 3340);</w:t>
      </w:r>
    </w:p>
    <w:p w:rsidR="00E84B4F" w:rsidRDefault="00507131">
      <w:pPr>
        <w:ind w:firstLine="737"/>
        <w:jc w:val="both"/>
      </w:pPr>
      <w:r>
        <w:rPr>
          <w:szCs w:val="28"/>
        </w:rPr>
        <w:t>3) Федеральным</w:t>
      </w:r>
      <w:r>
        <w:rPr>
          <w:color w:val="000000"/>
          <w:szCs w:val="28"/>
        </w:rPr>
        <w:t xml:space="preserve"> законом</w:t>
      </w:r>
      <w:r>
        <w:rPr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E84B4F" w:rsidRDefault="00507131">
      <w:pPr>
        <w:ind w:firstLine="737"/>
        <w:jc w:val="both"/>
      </w:pPr>
      <w:r>
        <w:rPr>
          <w:szCs w:val="28"/>
        </w:rPr>
        <w:t>4) Федеральным</w:t>
      </w:r>
      <w:r>
        <w:rPr>
          <w:color w:val="000000"/>
          <w:szCs w:val="28"/>
        </w:rPr>
        <w:t xml:space="preserve"> законом</w:t>
      </w:r>
      <w:r>
        <w:rPr>
          <w:szCs w:val="28"/>
        </w:rPr>
        <w:t xml:space="preserve"> от 08.11.2007 № 259-ФЗ «Устав автомобильного транспорта и городского наземного электрического транспорта»;</w:t>
      </w:r>
    </w:p>
    <w:p w:rsidR="00E84B4F" w:rsidRDefault="00507131">
      <w:pPr>
        <w:ind w:firstLine="737"/>
        <w:jc w:val="both"/>
      </w:pPr>
      <w:r>
        <w:rPr>
          <w:szCs w:val="28"/>
        </w:rPr>
        <w:t xml:space="preserve">5) Федеральным </w:t>
      </w:r>
      <w:r>
        <w:rPr>
          <w:color w:val="000000"/>
          <w:szCs w:val="28"/>
        </w:rPr>
        <w:t>законом</w:t>
      </w:r>
      <w:r>
        <w:rPr>
          <w:szCs w:val="28"/>
        </w:rPr>
        <w:t xml:space="preserve"> от 27.07.2010 № 210-ФЗ «Об организации предоставления государственных и муниципальных услуг»;</w:t>
      </w:r>
    </w:p>
    <w:p w:rsidR="00E84B4F" w:rsidRDefault="00507131">
      <w:pPr>
        <w:ind w:firstLine="737"/>
        <w:jc w:val="both"/>
      </w:pPr>
      <w:r>
        <w:rPr>
          <w:szCs w:val="28"/>
        </w:rPr>
        <w:t xml:space="preserve">6) </w:t>
      </w:r>
      <w:r>
        <w:rPr>
          <w:color w:val="000000"/>
          <w:szCs w:val="28"/>
        </w:rPr>
        <w:t>Постановлением</w:t>
      </w:r>
      <w:r>
        <w:rPr>
          <w:szCs w:val="28"/>
        </w:rPr>
        <w:t xml:space="preserve"> Правительства Российской Федерации от 16.11.2009 №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Федерации»;</w:t>
      </w:r>
    </w:p>
    <w:p w:rsidR="00E84B4F" w:rsidRDefault="00507131">
      <w:pPr>
        <w:ind w:firstLine="680"/>
        <w:jc w:val="both"/>
      </w:pPr>
      <w:r>
        <w:rPr>
          <w:szCs w:val="28"/>
        </w:rPr>
        <w:t>7)</w:t>
      </w:r>
      <w:r>
        <w:rPr>
          <w:color w:val="000000"/>
          <w:szCs w:val="28"/>
        </w:rPr>
        <w:t xml:space="preserve"> Постановлением </w:t>
      </w:r>
      <w:r>
        <w:rPr>
          <w:szCs w:val="28"/>
        </w:rPr>
        <w:t>Правительства Российской Федерации от 15.04.2011 № 272 «Об утверждении Правил перевозок грузов автомобильным транспортом»;</w:t>
      </w:r>
    </w:p>
    <w:p w:rsidR="00E84B4F" w:rsidRDefault="00507131">
      <w:pPr>
        <w:ind w:firstLine="680"/>
        <w:jc w:val="both"/>
      </w:pPr>
      <w:r>
        <w:rPr>
          <w:szCs w:val="28"/>
        </w:rPr>
        <w:t xml:space="preserve">8) </w:t>
      </w:r>
      <w:r>
        <w:rPr>
          <w:color w:val="000000"/>
          <w:szCs w:val="28"/>
        </w:rPr>
        <w:t>Приказом</w:t>
      </w:r>
      <w:r>
        <w:rPr>
          <w:szCs w:val="28"/>
        </w:rPr>
        <w:t xml:space="preserve"> Министерства транспорта Российской Федерации от 27.08.2009 № 150 «О порядке проведения оценки технического состояния автомобильных дорог»;</w:t>
      </w:r>
    </w:p>
    <w:p w:rsidR="00E84B4F" w:rsidRDefault="00507131">
      <w:pPr>
        <w:ind w:firstLine="737"/>
        <w:jc w:val="both"/>
      </w:pPr>
      <w:r>
        <w:rPr>
          <w:szCs w:val="28"/>
        </w:rPr>
        <w:t xml:space="preserve">9) </w:t>
      </w:r>
      <w:r>
        <w:rPr>
          <w:color w:val="000000"/>
          <w:szCs w:val="28"/>
        </w:rPr>
        <w:t>Приказом</w:t>
      </w:r>
      <w:r>
        <w:rPr>
          <w:szCs w:val="28"/>
        </w:rPr>
        <w:t xml:space="preserve"> Министерства транспорта Российской Федерации от 04.07.2011 № 179 «Об утверждении Порядка выдачи специального разрешения на движение по автомобильным дорогам транспортного средства, осуществляющего перевозку опасных грузов»;</w:t>
      </w:r>
    </w:p>
    <w:p w:rsidR="00E84B4F" w:rsidRDefault="00507131">
      <w:pPr>
        <w:ind w:firstLine="737"/>
        <w:jc w:val="both"/>
      </w:pPr>
      <w:r>
        <w:rPr>
          <w:szCs w:val="28"/>
        </w:rPr>
        <w:t>10)</w:t>
      </w:r>
      <w:r>
        <w:rPr>
          <w:color w:val="000000"/>
          <w:szCs w:val="28"/>
        </w:rPr>
        <w:t xml:space="preserve"> Приказом</w:t>
      </w:r>
      <w:r>
        <w:rPr>
          <w:szCs w:val="28"/>
        </w:rPr>
        <w:t xml:space="preserve"> Министерства транспорта Российской Федерации от 24.07.2012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грузов»;</w:t>
      </w:r>
    </w:p>
    <w:p w:rsidR="00E84B4F" w:rsidRDefault="00507131">
      <w:pPr>
        <w:ind w:firstLine="737"/>
        <w:jc w:val="both"/>
      </w:pPr>
      <w:proofErr w:type="gramStart"/>
      <w:r>
        <w:rPr>
          <w:szCs w:val="28"/>
        </w:rPr>
        <w:lastRenderedPageBreak/>
        <w:t>11)</w:t>
      </w:r>
      <w:r>
        <w:rPr>
          <w:color w:val="000000"/>
          <w:szCs w:val="28"/>
        </w:rPr>
        <w:t xml:space="preserve"> Приказом</w:t>
      </w:r>
      <w:r>
        <w:rPr>
          <w:szCs w:val="28"/>
        </w:rPr>
        <w:t xml:space="preserve"> Министерства транспорта Российской Федерации от 15.01.2014 № 7 «Об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транспортом, к безопасной работе и транспортных средств к безопасной эксплуатации»;</w:t>
      </w:r>
      <w:proofErr w:type="gramEnd"/>
    </w:p>
    <w:p w:rsidR="00E84B4F" w:rsidRDefault="00507131">
      <w:pPr>
        <w:ind w:firstLine="737"/>
        <w:jc w:val="both"/>
        <w:rPr>
          <w:color w:val="000000"/>
          <w:szCs w:val="28"/>
        </w:rPr>
      </w:pPr>
      <w:r>
        <w:rPr>
          <w:szCs w:val="28"/>
        </w:rPr>
        <w:t xml:space="preserve">12) </w:t>
      </w:r>
      <w:r>
        <w:rPr>
          <w:color w:val="000000"/>
          <w:szCs w:val="28"/>
        </w:rPr>
        <w:t>Постановлением</w:t>
      </w:r>
      <w:r>
        <w:rPr>
          <w:szCs w:val="28"/>
        </w:rPr>
        <w:t xml:space="preserve"> Администрации Заборьевского сельского поселения Демидовского района Смоленской области от 17.05.2011 года №14 «</w:t>
      </w:r>
      <w:r>
        <w:t>Об утверждении порядка разработки и утверждения административных регламентов предоставления муниципальных услуг Администрацией Заборьевского сельского поселения Демидовского района  Смоленской области»</w:t>
      </w:r>
      <w:r>
        <w:rPr>
          <w:szCs w:val="28"/>
        </w:rPr>
        <w:t>;</w:t>
      </w:r>
    </w:p>
    <w:p w:rsidR="00E84B4F" w:rsidRDefault="00507131">
      <w:pPr>
        <w:ind w:firstLine="720"/>
        <w:jc w:val="both"/>
      </w:pPr>
      <w:r>
        <w:rPr>
          <w:color w:val="000000"/>
          <w:szCs w:val="28"/>
        </w:rPr>
        <w:t xml:space="preserve">15) </w:t>
      </w:r>
      <w:r>
        <w:rPr>
          <w:szCs w:val="28"/>
        </w:rPr>
        <w:t>Уставом</w:t>
      </w:r>
      <w:r>
        <w:rPr>
          <w:color w:val="000000"/>
          <w:szCs w:val="28"/>
        </w:rPr>
        <w:t xml:space="preserve"> Заборьевского сельского поселения Демидовского района Смоленской области.</w:t>
      </w:r>
    </w:p>
    <w:p w:rsidR="00E84B4F" w:rsidRDefault="00E84B4F">
      <w:pPr>
        <w:ind w:firstLine="737"/>
        <w:jc w:val="both"/>
        <w:rPr>
          <w:szCs w:val="28"/>
        </w:rPr>
      </w:pPr>
    </w:p>
    <w:p w:rsidR="00E84B4F" w:rsidRDefault="00507131">
      <w:pPr>
        <w:pStyle w:val="ConsPlusNormal"/>
        <w:jc w:val="center"/>
        <w:rPr>
          <w:color w:val="000000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</w:t>
      </w:r>
    </w:p>
    <w:p w:rsidR="00E84B4F" w:rsidRDefault="00E84B4F">
      <w:pPr>
        <w:pStyle w:val="ad"/>
        <w:ind w:firstLine="709"/>
        <w:rPr>
          <w:color w:val="000000"/>
        </w:rPr>
      </w:pPr>
    </w:p>
    <w:p w:rsidR="00E84B4F" w:rsidRDefault="00507131">
      <w:pPr>
        <w:pStyle w:val="ad"/>
        <w:ind w:firstLine="709"/>
        <w:rPr>
          <w:color w:val="000000"/>
        </w:rPr>
      </w:pPr>
      <w:r>
        <w:rPr>
          <w:color w:val="000000"/>
        </w:rPr>
        <w:t xml:space="preserve">2.6.1. </w:t>
      </w:r>
      <w:r>
        <w:t>В перечень документов, необходимых для предоставления муниципальной услуги в части выдачи специального разрешения на перевозку тяжеловесных и (или) крупногабаритных грузов, подлежащих представлению заявителем, входят:</w:t>
      </w:r>
    </w:p>
    <w:p w:rsidR="00E84B4F" w:rsidRDefault="00507131">
      <w:pPr>
        <w:pStyle w:val="ConsPlusNormal"/>
        <w:jc w:val="both"/>
        <w:rPr>
          <w:color w:val="000000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1) заявление согласно образцу, приведенному в приложении №2 к настоящему Административному регламенту;</w:t>
      </w:r>
      <w:proofErr w:type="gramEnd"/>
    </w:p>
    <w:p w:rsidR="00E84B4F" w:rsidRDefault="00507131">
      <w:pPr>
        <w:ind w:firstLine="737"/>
        <w:jc w:val="both"/>
        <w:rPr>
          <w:szCs w:val="28"/>
        </w:rPr>
      </w:pPr>
      <w:proofErr w:type="gramStart"/>
      <w:r>
        <w:rPr>
          <w:color w:val="000000"/>
          <w:szCs w:val="28"/>
        </w:rPr>
        <w:t>В заявлении указывается: наименование уполномоченного органа; наименование и организационно-правовая форма - для юридических лиц; фамилия, имя, отчество с указанием статуса индивидуального предпринимателя - для индивидуальных предпринимателей; идентификационный номер налогоплательщика (далее - ИНН) и основной государственный регистрационный номер (далее - ОГРН или ОГРНИП) - для российских юридических лиц и индивидуальных предпринимателей; адрес (местонахождение) юридического лица; фамилия, имя, отчество руководителя;</w:t>
      </w:r>
      <w:proofErr w:type="gramEnd"/>
      <w:r>
        <w:rPr>
          <w:color w:val="000000"/>
          <w:szCs w:val="28"/>
        </w:rPr>
        <w:t xml:space="preserve"> телефон; фамилия, имя, отчество, адрес места жительства, данные документа, удостоверяющего личность, - для физических лиц и индивидуальных предпринимателей; банковские реквизиты (наименование банка, расчетный счет, корреспондентский счет, банковский индивидуальный код (далее - </w:t>
      </w:r>
      <w:proofErr w:type="spellStart"/>
      <w:proofErr w:type="gramStart"/>
      <w:r>
        <w:rPr>
          <w:color w:val="000000"/>
          <w:szCs w:val="28"/>
        </w:rPr>
        <w:t>р</w:t>
      </w:r>
      <w:proofErr w:type="spellEnd"/>
      <w:proofErr w:type="gramEnd"/>
      <w:r>
        <w:rPr>
          <w:color w:val="000000"/>
          <w:szCs w:val="28"/>
        </w:rPr>
        <w:t>/с, к/с, БИК)).</w:t>
      </w:r>
    </w:p>
    <w:p w:rsidR="00E84B4F" w:rsidRDefault="00507131">
      <w:pPr>
        <w:ind w:firstLine="540"/>
        <w:jc w:val="both"/>
        <w:rPr>
          <w:szCs w:val="28"/>
        </w:rPr>
      </w:pPr>
      <w:proofErr w:type="gramStart"/>
      <w:r>
        <w:rPr>
          <w:szCs w:val="28"/>
        </w:rPr>
        <w:t>В заявлении также указываются: исходящий номер и дата заявления, наименование, адрес и телефон владельца транспортного средства, маршрут движения (пункт отправления - пункт назначения с указанием их адресов в населенных пунктах, если маршрут проходит по улично-дорожной сети населенных пунктов), вид перевозки (межрегиональная, местная), срок перевозки, количество поездок, характеристику груза (наименование, габариты, масса, делимость), сведения о транспортном средстве (автопоезде) (марка и модель транспортного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средства (тягача, прицепа (полуприцепа)), государственный регистрационный знак </w:t>
      </w:r>
      <w:r>
        <w:rPr>
          <w:szCs w:val="28"/>
        </w:rPr>
        <w:lastRenderedPageBreak/>
        <w:t>транспортного средства (тягача, прицепа (полуприцепа)), параметры транспортного средства (автопоезда) (масса транспортного средства (автопоезда) без груза/с грузом, масса тягача, прицепа (полуприцепа)), расстояние между осями, нагрузки на оси, габариты транспортного средства (автопоезда) (длина, ширина, высота), минимальный радиус поворота с грузом, необходимость автомобиля сопровождения (прикрытия), предполагаемая максимальная скорость движения транспортного средства (автопоезда).</w:t>
      </w:r>
      <w:proofErr w:type="gramEnd"/>
    </w:p>
    <w:p w:rsidR="00E84B4F" w:rsidRDefault="00507131">
      <w:pPr>
        <w:ind w:firstLine="540"/>
        <w:jc w:val="both"/>
        <w:rPr>
          <w:color w:val="000000"/>
          <w:szCs w:val="28"/>
        </w:rPr>
      </w:pPr>
      <w:r>
        <w:rPr>
          <w:szCs w:val="28"/>
        </w:rPr>
        <w:t>Заявление оформляется на русском языке машинописным текстом (буквами латинского алфавита возможно оформление адреса владельца транспортного средства, наименования владельца транспортного средства, груза, марок и моделей транспортных средств, их государственных регистрационных знаков).</w:t>
      </w:r>
    </w:p>
    <w:p w:rsidR="00E84B4F" w:rsidRDefault="00507131">
      <w:pPr>
        <w:pStyle w:val="ConsPlusNormal"/>
        <w:jc w:val="both"/>
        <w:rPr>
          <w:color w:val="000000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 копия документов транспортного средства (паспорт транспортного средства или свидетельство о регистрации транспортного средства), с использованием которого планируется перевозка тяжеловесных и (или) крупногабаритных грузов, заверяются подписью и печатью владельца транспортного средства или нотариально;</w:t>
      </w:r>
    </w:p>
    <w:p w:rsidR="00E84B4F" w:rsidRDefault="00507131">
      <w:pPr>
        <w:ind w:firstLine="737"/>
        <w:jc w:val="both"/>
      </w:pPr>
      <w:r>
        <w:rPr>
          <w:color w:val="000000"/>
          <w:szCs w:val="28"/>
        </w:rPr>
        <w:t>3) схема транспортного средства (автопоезда), с использованием которого планируется перевозка тяжеловесных и (или) крупногабаритных грузов, с изображением размещения такого груза согласно приложению № 3</w:t>
      </w:r>
      <w:r>
        <w:rPr>
          <w:szCs w:val="28"/>
        </w:rPr>
        <w:t xml:space="preserve"> к настоящему Административному регламенту. </w:t>
      </w:r>
      <w:proofErr w:type="gramStart"/>
      <w:r>
        <w:rPr>
          <w:szCs w:val="28"/>
        </w:rPr>
        <w:t>На схеме транспортного средства изображается транспортное средство, планируемое к участию в перевозке,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колеса;</w:t>
      </w:r>
      <w:proofErr w:type="gramEnd"/>
    </w:p>
    <w:p w:rsidR="00E84B4F" w:rsidRDefault="00507131">
      <w:pPr>
        <w:ind w:firstLine="737"/>
        <w:jc w:val="both"/>
        <w:rPr>
          <w:szCs w:val="28"/>
        </w:rPr>
      </w:pPr>
      <w:r>
        <w:rPr>
          <w:szCs w:val="28"/>
        </w:rPr>
        <w:t>4) сведения о технических требованиях к перевозке заявленного груза в транспортном положении;</w:t>
      </w:r>
    </w:p>
    <w:p w:rsidR="00E84B4F" w:rsidRDefault="00507131">
      <w:pPr>
        <w:ind w:firstLine="737"/>
        <w:jc w:val="both"/>
        <w:rPr>
          <w:color w:val="000000"/>
          <w:szCs w:val="28"/>
          <w:lang w:eastAsia="ar-SA"/>
        </w:rPr>
      </w:pPr>
      <w:r>
        <w:rPr>
          <w:szCs w:val="28"/>
        </w:rPr>
        <w:t>5) копию платежного документа, подтверждающего уплату государственной пошлины за выдачу специального разрешения.</w:t>
      </w:r>
    </w:p>
    <w:p w:rsidR="00E84B4F" w:rsidRDefault="00507131">
      <w:pPr>
        <w:ind w:firstLine="737"/>
        <w:jc w:val="both"/>
        <w:rPr>
          <w:color w:val="000000"/>
          <w:szCs w:val="28"/>
          <w:lang w:eastAsia="ar-SA"/>
        </w:rPr>
      </w:pPr>
      <w:r>
        <w:rPr>
          <w:color w:val="000000"/>
          <w:szCs w:val="28"/>
          <w:lang w:eastAsia="ar-SA"/>
        </w:rPr>
        <w:t>Заявление и схема транспортного средства (автопоезда) заверяются подписью заявителя (для физических лиц), подписью руководителя или уполномоченного лица и печатью (для юридических лиц и индивидуальных предпринимателей).</w:t>
      </w:r>
    </w:p>
    <w:p w:rsidR="00E84B4F" w:rsidRDefault="00507131">
      <w:pPr>
        <w:ind w:firstLine="709"/>
        <w:jc w:val="both"/>
        <w:rPr>
          <w:color w:val="000000"/>
        </w:rPr>
      </w:pPr>
      <w:r>
        <w:rPr>
          <w:color w:val="000000"/>
          <w:szCs w:val="28"/>
          <w:lang w:eastAsia="ar-SA"/>
        </w:rPr>
        <w:t>2.6.3. Запрещено требовать от заявителя представления документов и информации, не входящих в перечень документов, указанных в пункте 2.6.1 настоящего Административного регламента.</w:t>
      </w:r>
    </w:p>
    <w:p w:rsidR="00E84B4F" w:rsidRDefault="00507131">
      <w:pPr>
        <w:pStyle w:val="ad"/>
        <w:ind w:firstLine="709"/>
        <w:rPr>
          <w:color w:val="000000"/>
          <w:lang w:eastAsia="ar-SA"/>
        </w:rPr>
      </w:pPr>
      <w:r>
        <w:rPr>
          <w:color w:val="000000"/>
        </w:rPr>
        <w:t>2.6.4. Документы, представляемые заявителем, должны соответствовать следующим требованиям:</w:t>
      </w:r>
    </w:p>
    <w:p w:rsidR="00E84B4F" w:rsidRDefault="00507131">
      <w:pPr>
        <w:tabs>
          <w:tab w:val="left" w:pos="1134"/>
        </w:tabs>
        <w:ind w:firstLine="709"/>
        <w:jc w:val="both"/>
        <w:rPr>
          <w:color w:val="000000"/>
          <w:szCs w:val="28"/>
          <w:lang w:eastAsia="ar-SA"/>
        </w:rPr>
      </w:pPr>
      <w:r>
        <w:rPr>
          <w:color w:val="000000"/>
          <w:szCs w:val="28"/>
          <w:lang w:eastAsia="ar-SA"/>
        </w:rPr>
        <w:t>- фамилия, имя и отчество (при наличии) заявителя, адрес его места жительства, телефон (если есть)  должны быть написаны полностью;</w:t>
      </w:r>
    </w:p>
    <w:p w:rsidR="00E84B4F" w:rsidRDefault="00507131">
      <w:pPr>
        <w:tabs>
          <w:tab w:val="left" w:pos="1134"/>
        </w:tabs>
        <w:ind w:firstLine="709"/>
        <w:jc w:val="both"/>
        <w:rPr>
          <w:color w:val="000000"/>
          <w:szCs w:val="28"/>
          <w:lang w:eastAsia="ar-SA"/>
        </w:rPr>
      </w:pPr>
      <w:r>
        <w:rPr>
          <w:color w:val="000000"/>
          <w:szCs w:val="28"/>
          <w:lang w:eastAsia="ar-SA"/>
        </w:rPr>
        <w:t>- в документах не должно быть подчисток, приписок, зачеркнутых слов и иных неоговоренных исправлений;</w:t>
      </w:r>
    </w:p>
    <w:p w:rsidR="00E84B4F" w:rsidRDefault="00507131">
      <w:pPr>
        <w:tabs>
          <w:tab w:val="left" w:pos="1134"/>
        </w:tabs>
        <w:ind w:firstLine="709"/>
        <w:jc w:val="both"/>
        <w:rPr>
          <w:color w:val="000000"/>
          <w:szCs w:val="28"/>
          <w:lang w:eastAsia="ar-SA"/>
        </w:rPr>
      </w:pPr>
      <w:r>
        <w:rPr>
          <w:color w:val="000000"/>
          <w:szCs w:val="28"/>
          <w:lang w:eastAsia="ar-SA"/>
        </w:rPr>
        <w:t>- документы не должны быть исполнены карандашом;</w:t>
      </w:r>
    </w:p>
    <w:p w:rsidR="00E84B4F" w:rsidRDefault="00507131">
      <w:pPr>
        <w:tabs>
          <w:tab w:val="left" w:pos="1134"/>
        </w:tabs>
        <w:ind w:firstLine="709"/>
        <w:jc w:val="both"/>
        <w:rPr>
          <w:color w:val="000000"/>
          <w:szCs w:val="28"/>
          <w:lang w:eastAsia="ar-SA"/>
        </w:rPr>
      </w:pPr>
      <w:r>
        <w:rPr>
          <w:color w:val="000000"/>
          <w:szCs w:val="28"/>
          <w:lang w:eastAsia="ar-SA"/>
        </w:rPr>
        <w:t>- документы не должны иметь серьезных повреждений, наличие которых допускает многозначность истолкования содержания.</w:t>
      </w:r>
    </w:p>
    <w:p w:rsidR="00E84B4F" w:rsidRDefault="00507131">
      <w:pPr>
        <w:ind w:firstLine="709"/>
        <w:jc w:val="both"/>
        <w:rPr>
          <w:rFonts w:cs="Arial"/>
          <w:szCs w:val="28"/>
          <w:lang w:eastAsia="hi-IN" w:bidi="hi-IN"/>
        </w:rPr>
      </w:pPr>
      <w:r>
        <w:rPr>
          <w:color w:val="000000"/>
          <w:szCs w:val="28"/>
          <w:lang w:eastAsia="ar-SA"/>
        </w:rPr>
        <w:t xml:space="preserve">2.6.5. Документы, необходимые для получения муниципальной услуги, могут быть представлены как в подлинниках, так и в копиях, заверенных в установленном </w:t>
      </w:r>
      <w:r>
        <w:rPr>
          <w:color w:val="000000"/>
          <w:szCs w:val="28"/>
          <w:lang w:eastAsia="ar-SA"/>
        </w:rPr>
        <w:lastRenderedPageBreak/>
        <w:t>законодательством порядке. В случае необходимости специалист, в обязанности которого входит прием документов, заверяет копии документов на основании подлинников документов, после чего подлинники документов возвращаются заявителю.</w:t>
      </w:r>
    </w:p>
    <w:p w:rsidR="00E84B4F" w:rsidRDefault="00E84B4F">
      <w:pPr>
        <w:ind w:firstLine="720"/>
        <w:jc w:val="center"/>
        <w:rPr>
          <w:rFonts w:cs="Arial"/>
          <w:szCs w:val="28"/>
          <w:lang w:eastAsia="hi-IN" w:bidi="hi-IN"/>
        </w:rPr>
      </w:pPr>
    </w:p>
    <w:p w:rsidR="00E84B4F" w:rsidRDefault="00507131">
      <w:pPr>
        <w:pStyle w:val="ab"/>
        <w:ind w:firstLine="709"/>
        <w:jc w:val="center"/>
        <w:rPr>
          <w:color w:val="000000"/>
        </w:rPr>
      </w:pPr>
      <w:r>
        <w:t>2.7.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</w:t>
      </w:r>
    </w:p>
    <w:p w:rsidR="00E84B4F" w:rsidRDefault="00507131">
      <w:pPr>
        <w:pStyle w:val="ad"/>
        <w:ind w:firstLine="709"/>
        <w:rPr>
          <w:color w:val="000000"/>
          <w:lang w:eastAsia="ar-SA"/>
        </w:rPr>
      </w:pPr>
      <w:r>
        <w:rPr>
          <w:color w:val="000000"/>
        </w:rPr>
        <w:t>2.7.1. В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входят:</w:t>
      </w:r>
    </w:p>
    <w:p w:rsidR="00E84B4F" w:rsidRDefault="00507131">
      <w:pPr>
        <w:ind w:firstLine="741"/>
        <w:jc w:val="both"/>
        <w:rPr>
          <w:szCs w:val="28"/>
        </w:rPr>
      </w:pPr>
      <w:r>
        <w:rPr>
          <w:color w:val="000000"/>
          <w:szCs w:val="28"/>
          <w:lang w:eastAsia="ar-SA"/>
        </w:rPr>
        <w:t>1) для юридических лиц - выписка из Единого государственного реестра юридических лиц;</w:t>
      </w:r>
    </w:p>
    <w:p w:rsidR="00E84B4F" w:rsidRDefault="00507131">
      <w:pPr>
        <w:ind w:firstLine="794"/>
        <w:jc w:val="both"/>
        <w:rPr>
          <w:szCs w:val="28"/>
        </w:rPr>
      </w:pPr>
      <w:r>
        <w:rPr>
          <w:szCs w:val="28"/>
        </w:rPr>
        <w:t>2) для индивидуальных предпринимателей - выписка из Единого государственного реестра индивидуальных предпринимателей;</w:t>
      </w:r>
    </w:p>
    <w:p w:rsidR="00E84B4F" w:rsidRDefault="00507131">
      <w:pPr>
        <w:ind w:firstLine="794"/>
        <w:jc w:val="both"/>
        <w:rPr>
          <w:color w:val="000000"/>
          <w:szCs w:val="28"/>
          <w:highlight w:val="white"/>
          <w:lang w:eastAsia="ar-SA"/>
        </w:rPr>
      </w:pPr>
      <w:r>
        <w:rPr>
          <w:szCs w:val="28"/>
        </w:rPr>
        <w:t>3) для физического лица - свидетельство о постановке на учет в налоговом органе по месту жительства.</w:t>
      </w:r>
    </w:p>
    <w:p w:rsidR="00E84B4F" w:rsidRDefault="00507131">
      <w:pPr>
        <w:ind w:firstLine="741"/>
        <w:jc w:val="both"/>
        <w:rPr>
          <w:color w:val="000000"/>
          <w:highlight w:val="white"/>
        </w:rPr>
      </w:pPr>
      <w:r>
        <w:rPr>
          <w:color w:val="000000"/>
          <w:szCs w:val="28"/>
          <w:highlight w:val="white"/>
          <w:lang w:eastAsia="ar-SA"/>
        </w:rPr>
        <w:t xml:space="preserve">2.7.2. Для получения муниципальной услуги заявитель вправе по собственной инициативе представить документы, указанные в пункте 2.7.1 настоящего Административного регламента, полученные путем личного обращения или через своего представителя в органы или организации.   </w:t>
      </w:r>
    </w:p>
    <w:p w:rsidR="00E84B4F" w:rsidRDefault="00507131">
      <w:pPr>
        <w:pStyle w:val="ad"/>
        <w:ind w:firstLine="709"/>
      </w:pPr>
      <w:r>
        <w:rPr>
          <w:color w:val="000000"/>
          <w:highlight w:val="white"/>
        </w:rPr>
        <w:t>2.7.3. Запрещено требовать от заявителя представления документов и информации, входящих в перечень документов, указанных в пункте 2.7.1 настоящего Административного регламента.</w:t>
      </w:r>
    </w:p>
    <w:p w:rsidR="00E84B4F" w:rsidRDefault="00E84B4F">
      <w:pPr>
        <w:ind w:firstLine="720"/>
        <w:jc w:val="both"/>
        <w:rPr>
          <w:szCs w:val="28"/>
        </w:rPr>
      </w:pPr>
    </w:p>
    <w:p w:rsidR="00E84B4F" w:rsidRDefault="00507131">
      <w:pPr>
        <w:ind w:firstLine="540"/>
        <w:jc w:val="center"/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E84B4F" w:rsidRDefault="00E84B4F">
      <w:pPr>
        <w:ind w:firstLine="540"/>
        <w:jc w:val="center"/>
        <w:rPr>
          <w:bCs/>
          <w:szCs w:val="28"/>
          <w:lang w:eastAsia="ar-SA"/>
        </w:rPr>
      </w:pPr>
    </w:p>
    <w:p w:rsidR="00E84B4F" w:rsidRDefault="00507131">
      <w:pPr>
        <w:ind w:firstLine="720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2.8.1. Администрация </w:t>
      </w:r>
      <w:r>
        <w:rPr>
          <w:szCs w:val="28"/>
        </w:rPr>
        <w:t>отказывает в регистрации заявления на получение специального разрешения на перевозку тяжеловесных и (или) крупногабаритных грузов, если:</w:t>
      </w:r>
    </w:p>
    <w:p w:rsidR="00E84B4F" w:rsidRDefault="00507131">
      <w:pPr>
        <w:ind w:firstLine="720"/>
        <w:jc w:val="both"/>
        <w:rPr>
          <w:szCs w:val="28"/>
        </w:rPr>
      </w:pPr>
      <w:r>
        <w:rPr>
          <w:szCs w:val="28"/>
          <w:lang w:eastAsia="ar-SA"/>
        </w:rPr>
        <w:t>1) заявление подписано лицом, не имеющим полномочий на подписание данного заявления;</w:t>
      </w:r>
    </w:p>
    <w:p w:rsidR="00E84B4F" w:rsidRDefault="00507131">
      <w:pPr>
        <w:ind w:firstLine="737"/>
        <w:jc w:val="both"/>
      </w:pPr>
      <w:r>
        <w:rPr>
          <w:szCs w:val="28"/>
        </w:rPr>
        <w:t xml:space="preserve">2) заявление не содержит сведений, установленных </w:t>
      </w:r>
      <w:r>
        <w:rPr>
          <w:color w:val="000000"/>
          <w:szCs w:val="28"/>
        </w:rPr>
        <w:t>пунктом 1 подраздела 2.6.1 раздела 2</w:t>
      </w:r>
      <w:r>
        <w:rPr>
          <w:szCs w:val="28"/>
        </w:rPr>
        <w:t xml:space="preserve"> настоящего Административного регламента;</w:t>
      </w:r>
    </w:p>
    <w:p w:rsidR="00E84B4F" w:rsidRDefault="00507131">
      <w:pPr>
        <w:ind w:firstLine="737"/>
        <w:jc w:val="both"/>
      </w:pPr>
      <w:r>
        <w:rPr>
          <w:szCs w:val="28"/>
        </w:rPr>
        <w:t xml:space="preserve">3) к заявлению не приложены документы, соответствующие требованиям </w:t>
      </w:r>
      <w:r>
        <w:rPr>
          <w:color w:val="000000"/>
          <w:szCs w:val="28"/>
        </w:rPr>
        <w:t>подраздела 2.6.1 раздела 2</w:t>
      </w:r>
      <w:r>
        <w:rPr>
          <w:szCs w:val="28"/>
        </w:rPr>
        <w:t xml:space="preserve"> настоящего Административного регламента.</w:t>
      </w:r>
    </w:p>
    <w:p w:rsidR="00E84B4F" w:rsidRDefault="00E84B4F">
      <w:pPr>
        <w:ind w:firstLine="709"/>
        <w:jc w:val="center"/>
      </w:pPr>
    </w:p>
    <w:p w:rsidR="00E84B4F" w:rsidRDefault="00507131">
      <w:pPr>
        <w:ind w:firstLine="709"/>
        <w:jc w:val="center"/>
        <w:rPr>
          <w:bCs/>
          <w:szCs w:val="28"/>
        </w:rPr>
      </w:pPr>
      <w:r>
        <w:rPr>
          <w:bCs/>
          <w:szCs w:val="28"/>
        </w:rPr>
        <w:t>2.9. Исчерпывающий перечень оснований для приостановления предоставления муниципальной услуги.</w:t>
      </w:r>
    </w:p>
    <w:p w:rsidR="00E84B4F" w:rsidRDefault="00E84B4F">
      <w:pPr>
        <w:ind w:firstLine="709"/>
        <w:jc w:val="center"/>
      </w:pPr>
    </w:p>
    <w:p w:rsidR="00E84B4F" w:rsidRDefault="00507131">
      <w:pPr>
        <w:ind w:firstLine="567"/>
        <w:jc w:val="both"/>
        <w:rPr>
          <w:szCs w:val="28"/>
        </w:rPr>
      </w:pPr>
      <w:r>
        <w:rPr>
          <w:szCs w:val="28"/>
        </w:rPr>
        <w:t xml:space="preserve">Основанием для приостановления предоставления муниципальной услуги в части выдачи специального разрешения на перевозку тяжеловесных и (или) </w:t>
      </w:r>
      <w:r>
        <w:rPr>
          <w:szCs w:val="28"/>
        </w:rPr>
        <w:lastRenderedPageBreak/>
        <w:t>крупногабаритных грузов является нарушение владельцами автомобильных дорог или согласующими организациями установленных сроков согласования. В этих случаях Администрация приостанавливает предоставление муниципальной услуги до получения ответа от владельцев автомобильных дорог или согласующих организаций с предоставлением заявителю информации о причинах приостановления.</w:t>
      </w:r>
    </w:p>
    <w:p w:rsidR="00E84B4F" w:rsidRDefault="00E84B4F">
      <w:pPr>
        <w:ind w:firstLine="567"/>
        <w:jc w:val="both"/>
      </w:pPr>
    </w:p>
    <w:p w:rsidR="00E84B4F" w:rsidRDefault="00E84B4F">
      <w:pPr>
        <w:ind w:firstLine="540"/>
        <w:jc w:val="center"/>
        <w:rPr>
          <w:szCs w:val="28"/>
          <w:lang w:eastAsia="hi-IN" w:bidi="hi-IN"/>
        </w:rPr>
      </w:pPr>
    </w:p>
    <w:p w:rsidR="00E84B4F" w:rsidRDefault="00507131">
      <w:pPr>
        <w:ind w:firstLine="540"/>
        <w:jc w:val="center"/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 xml:space="preserve">2.10. Исчерпывающий перечень оснований для отказа </w:t>
      </w:r>
    </w:p>
    <w:p w:rsidR="00E84B4F" w:rsidRDefault="00507131">
      <w:pPr>
        <w:ind w:firstLine="540"/>
        <w:jc w:val="center"/>
        <w:rPr>
          <w:szCs w:val="28"/>
          <w:lang w:eastAsia="ar-SA"/>
        </w:rPr>
      </w:pPr>
      <w:r>
        <w:rPr>
          <w:bCs/>
          <w:szCs w:val="28"/>
          <w:lang w:eastAsia="ar-SA"/>
        </w:rPr>
        <w:t>в предоставлении муниципальной услуги</w:t>
      </w:r>
    </w:p>
    <w:p w:rsidR="00E84B4F" w:rsidRDefault="00507131">
      <w:pPr>
        <w:ind w:firstLine="720"/>
        <w:rPr>
          <w:szCs w:val="28"/>
          <w:lang w:eastAsia="ar-SA"/>
        </w:rPr>
      </w:pPr>
      <w:r>
        <w:rPr>
          <w:szCs w:val="28"/>
          <w:lang w:eastAsia="ar-SA"/>
        </w:rPr>
        <w:t>В предоставлении муниципальной услуги заявителю отказывается в случаях:</w:t>
      </w:r>
    </w:p>
    <w:p w:rsidR="00E84B4F" w:rsidRDefault="00E84B4F">
      <w:pPr>
        <w:ind w:firstLine="720"/>
        <w:jc w:val="both"/>
        <w:rPr>
          <w:szCs w:val="28"/>
          <w:lang w:eastAsia="ar-SA"/>
        </w:rPr>
      </w:pPr>
    </w:p>
    <w:p w:rsidR="00E84B4F" w:rsidRDefault="00507131">
      <w:pPr>
        <w:ind w:firstLine="540"/>
        <w:jc w:val="both"/>
        <w:rPr>
          <w:szCs w:val="28"/>
        </w:rPr>
      </w:pPr>
      <w:r>
        <w:rPr>
          <w:szCs w:val="28"/>
          <w:lang w:eastAsia="hi-IN" w:bidi="hi-IN"/>
        </w:rPr>
        <w:t>1) если Администрация не вправе согласно законодательству Российской Федерации выдавать специальное разрешение на перевозку опасных грузов по заявленному маршруту;</w:t>
      </w:r>
    </w:p>
    <w:p w:rsidR="00E84B4F" w:rsidRDefault="00507131">
      <w:pPr>
        <w:ind w:firstLine="540"/>
        <w:jc w:val="both"/>
      </w:pPr>
      <w:r>
        <w:rPr>
          <w:szCs w:val="28"/>
        </w:rPr>
        <w:t xml:space="preserve">2) представления недостоверных и (или) неполных сведений, а также отсутствия документов, указанных в </w:t>
      </w:r>
      <w:r>
        <w:rPr>
          <w:color w:val="000000"/>
          <w:szCs w:val="28"/>
        </w:rPr>
        <w:t>пункте 2.6.1 подраздела 2.6 раздела 2</w:t>
      </w:r>
      <w:r>
        <w:rPr>
          <w:szCs w:val="28"/>
        </w:rPr>
        <w:t xml:space="preserve"> настоящего Административного регламента;</w:t>
      </w:r>
    </w:p>
    <w:p w:rsidR="00E84B4F" w:rsidRDefault="00507131">
      <w:pPr>
        <w:ind w:firstLine="540"/>
        <w:jc w:val="both"/>
        <w:rPr>
          <w:rFonts w:cs="Arial"/>
          <w:szCs w:val="28"/>
          <w:lang w:eastAsia="hi-IN" w:bidi="hi-IN"/>
        </w:rPr>
      </w:pPr>
      <w:r>
        <w:rPr>
          <w:szCs w:val="28"/>
        </w:rPr>
        <w:t>3) мотивированного отказа владельца автомобильной дороги в согласовании маршрута транспортного средства, осуществляющего перевозку опасных грузов.</w:t>
      </w:r>
    </w:p>
    <w:p w:rsidR="00E84B4F" w:rsidRDefault="00E84B4F">
      <w:pPr>
        <w:ind w:firstLine="540"/>
        <w:jc w:val="both"/>
        <w:rPr>
          <w:rFonts w:cs="Arial"/>
          <w:szCs w:val="28"/>
          <w:lang w:eastAsia="hi-IN" w:bidi="hi-IN"/>
        </w:rPr>
      </w:pPr>
    </w:p>
    <w:p w:rsidR="00E84B4F" w:rsidRDefault="00507131">
      <w:pPr>
        <w:pStyle w:val="ab"/>
        <w:jc w:val="center"/>
      </w:pPr>
      <w:r>
        <w:t>2.11.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84B4F" w:rsidRDefault="00E84B4F">
      <w:pPr>
        <w:pStyle w:val="ab"/>
        <w:jc w:val="center"/>
      </w:pPr>
    </w:p>
    <w:p w:rsidR="00E84B4F" w:rsidRDefault="00507131">
      <w:pPr>
        <w:pStyle w:val="ConsPlusNormal"/>
        <w:ind w:firstLine="0"/>
        <w:jc w:val="both"/>
        <w:rPr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>Для предоставления муниципальной услуги не требуется получения иных услуг.</w:t>
      </w:r>
    </w:p>
    <w:p w:rsidR="00E84B4F" w:rsidRDefault="00E84B4F">
      <w:pPr>
        <w:jc w:val="both"/>
        <w:rPr>
          <w:rFonts w:cs="Arial"/>
          <w:szCs w:val="28"/>
          <w:lang w:eastAsia="hi-IN" w:bidi="hi-IN"/>
        </w:rPr>
      </w:pPr>
    </w:p>
    <w:p w:rsidR="00E84B4F" w:rsidRDefault="00507131">
      <w:pPr>
        <w:ind w:firstLine="720"/>
        <w:jc w:val="center"/>
        <w:rPr>
          <w:szCs w:val="28"/>
          <w:lang w:eastAsia="ar-SA"/>
        </w:rPr>
      </w:pPr>
      <w:r>
        <w:rPr>
          <w:bCs/>
          <w:szCs w:val="28"/>
          <w:lang w:eastAsia="ar-SA"/>
        </w:rPr>
        <w:t>2.12.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</w:t>
      </w:r>
    </w:p>
    <w:p w:rsidR="00E84B4F" w:rsidRDefault="00E84B4F">
      <w:pPr>
        <w:ind w:firstLine="720"/>
        <w:jc w:val="both"/>
        <w:rPr>
          <w:szCs w:val="28"/>
          <w:lang w:eastAsia="ar-SA"/>
        </w:rPr>
      </w:pPr>
    </w:p>
    <w:p w:rsidR="00E84B4F" w:rsidRDefault="00507131">
      <w:pPr>
        <w:ind w:firstLine="720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В соответствии с </w:t>
      </w:r>
      <w:r>
        <w:rPr>
          <w:color w:val="000000"/>
          <w:szCs w:val="28"/>
          <w:lang w:eastAsia="ar-SA"/>
        </w:rPr>
        <w:t>подпунктом 111 пункта 1 статьи 333.33</w:t>
      </w:r>
      <w:r>
        <w:rPr>
          <w:szCs w:val="28"/>
          <w:lang w:eastAsia="ar-SA"/>
        </w:rPr>
        <w:t xml:space="preserve"> Налогового кодекса Российской Федерации за выдачу специального разрешения на перевозку тяжеловесных и (или) крупногабаритных грузов подлежит уплате государственная пошлина в размере 1600 (Одной </w:t>
      </w:r>
      <w:proofErr w:type="gramStart"/>
      <w:r>
        <w:rPr>
          <w:szCs w:val="28"/>
          <w:lang w:eastAsia="ar-SA"/>
        </w:rPr>
        <w:t>тысячи шестисот</w:t>
      </w:r>
      <w:proofErr w:type="gramEnd"/>
      <w:r>
        <w:rPr>
          <w:szCs w:val="28"/>
          <w:lang w:eastAsia="ar-SA"/>
        </w:rPr>
        <w:t>) рублей.</w:t>
      </w:r>
    </w:p>
    <w:p w:rsidR="00E84B4F" w:rsidRDefault="00E84B4F">
      <w:pPr>
        <w:ind w:firstLine="720"/>
        <w:jc w:val="both"/>
        <w:rPr>
          <w:szCs w:val="28"/>
          <w:lang w:eastAsia="ar-SA"/>
        </w:rPr>
      </w:pPr>
    </w:p>
    <w:p w:rsidR="00E84B4F" w:rsidRDefault="00507131">
      <w:pPr>
        <w:ind w:firstLine="720"/>
        <w:jc w:val="center"/>
        <w:rPr>
          <w:szCs w:val="28"/>
          <w:lang w:eastAsia="ar-SA"/>
        </w:rPr>
      </w:pPr>
      <w:r>
        <w:rPr>
          <w:bCs/>
          <w:szCs w:val="28"/>
          <w:lang w:eastAsia="ar-SA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E84B4F" w:rsidRDefault="00507131">
      <w:pPr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2.11.1. Максимальный срок ожидания в очереди при подаче запроса (заявления, обращения) о предоставлении муниципальной услуги не должен превышать 15 минут.</w:t>
      </w:r>
    </w:p>
    <w:p w:rsidR="00E84B4F" w:rsidRDefault="00507131">
      <w:pPr>
        <w:tabs>
          <w:tab w:val="left" w:pos="12"/>
          <w:tab w:val="left" w:pos="1019"/>
        </w:tabs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lastRenderedPageBreak/>
        <w:t>2.11.2. Заявителям должна быть предоставлена возможность предварительной записи. Предварительная запись может осуществляться при личном обращении граждан, по телефону, факсу или посредством электронной почты.</w:t>
      </w:r>
    </w:p>
    <w:p w:rsidR="00E84B4F" w:rsidRDefault="00507131">
      <w:pPr>
        <w:tabs>
          <w:tab w:val="left" w:pos="12"/>
          <w:tab w:val="left" w:pos="1019"/>
        </w:tabs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При предварительной записи заявитель сообщает свои фамилию, имя, отчество (если имеется), адрес места жительства и (или) либо наименование организации и желаемое время приема. Предварительная запись осуществляется путем внесения информации в журнал записи заявителей, который ведется на бумажных или электронных носителях. Заявителю сообщается время приема и номер окна (кабинета) для  приема, в который следует обратиться. При личном обращении заявителю выдается талон-подтверждение предварительной записи. </w:t>
      </w:r>
    </w:p>
    <w:p w:rsidR="00E84B4F" w:rsidRDefault="00507131">
      <w:pPr>
        <w:ind w:firstLine="709"/>
        <w:jc w:val="both"/>
        <w:rPr>
          <w:bCs/>
          <w:szCs w:val="28"/>
          <w:lang w:eastAsia="ar-SA"/>
        </w:rPr>
      </w:pPr>
      <w:r>
        <w:rPr>
          <w:szCs w:val="28"/>
          <w:lang w:eastAsia="ar-SA"/>
        </w:rPr>
        <w:t>2.11.3.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E84B4F" w:rsidRDefault="00E84B4F">
      <w:pPr>
        <w:ind w:firstLine="709"/>
        <w:jc w:val="both"/>
        <w:rPr>
          <w:bCs/>
          <w:szCs w:val="28"/>
          <w:lang w:eastAsia="ar-SA"/>
        </w:rPr>
      </w:pPr>
    </w:p>
    <w:p w:rsidR="00E84B4F" w:rsidRDefault="00507131">
      <w:pPr>
        <w:ind w:firstLine="709"/>
        <w:jc w:val="center"/>
        <w:rPr>
          <w:szCs w:val="28"/>
          <w:lang w:eastAsia="ar-SA"/>
        </w:rPr>
      </w:pPr>
      <w:r>
        <w:rPr>
          <w:bCs/>
          <w:szCs w:val="28"/>
          <w:lang w:eastAsia="ar-SA"/>
        </w:rPr>
        <w:t>2.12.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:rsidR="00E84B4F" w:rsidRDefault="00507131">
      <w:pPr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2.12.1. Срок регистрации запроса заявителя о предоставлении муниципальной услуги не должен превышать15 минут.</w:t>
      </w:r>
    </w:p>
    <w:p w:rsidR="00E84B4F" w:rsidRDefault="00507131">
      <w:pPr>
        <w:ind w:firstLine="709"/>
        <w:jc w:val="both"/>
        <w:rPr>
          <w:rFonts w:cs="Arial"/>
          <w:szCs w:val="28"/>
          <w:lang w:eastAsia="hi-IN" w:bidi="hi-IN"/>
        </w:rPr>
      </w:pPr>
      <w:r>
        <w:rPr>
          <w:szCs w:val="28"/>
          <w:lang w:eastAsia="ar-SA"/>
        </w:rPr>
        <w:t>2.12.2. Срок регистрации запроса заявителя организациями, участвующими в предоставлении муниципальной услуги, не должен превышать 15 минут.</w:t>
      </w:r>
    </w:p>
    <w:p w:rsidR="00E84B4F" w:rsidRDefault="00E84B4F">
      <w:pPr>
        <w:ind w:firstLine="720"/>
        <w:jc w:val="center"/>
        <w:rPr>
          <w:rFonts w:cs="Arial"/>
          <w:szCs w:val="28"/>
          <w:lang w:eastAsia="hi-IN" w:bidi="hi-IN"/>
        </w:rPr>
      </w:pPr>
    </w:p>
    <w:p w:rsidR="00E84B4F" w:rsidRDefault="00507131">
      <w:pPr>
        <w:ind w:firstLine="720"/>
        <w:jc w:val="center"/>
        <w:rPr>
          <w:szCs w:val="28"/>
          <w:lang w:eastAsia="ar-SA"/>
        </w:rPr>
      </w:pPr>
      <w:r>
        <w:rPr>
          <w:bCs/>
          <w:szCs w:val="28"/>
          <w:lang w:eastAsia="ar-SA"/>
        </w:rPr>
        <w:t>2.13. Требования 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</w:p>
    <w:p w:rsidR="00E84B4F" w:rsidRDefault="00507131">
      <w:pPr>
        <w:ind w:firstLine="720"/>
        <w:jc w:val="both"/>
        <w:rPr>
          <w:szCs w:val="28"/>
          <w:lang w:eastAsia="ar-SA"/>
        </w:rPr>
      </w:pPr>
      <w:r>
        <w:rPr>
          <w:szCs w:val="28"/>
          <w:lang w:eastAsia="ar-SA"/>
        </w:rPr>
        <w:t>2.13.1. Прием граждан осуществляется в специально выделенных для предоставления муниципальных услуг помещениях.</w:t>
      </w:r>
    </w:p>
    <w:p w:rsidR="00E84B4F" w:rsidRDefault="00507131">
      <w:pPr>
        <w:ind w:firstLine="720"/>
        <w:jc w:val="both"/>
        <w:rPr>
          <w:szCs w:val="28"/>
          <w:lang w:eastAsia="ar-SA"/>
        </w:rPr>
      </w:pPr>
      <w:r>
        <w:rPr>
          <w:szCs w:val="28"/>
          <w:lang w:eastAsia="ar-SA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E84B4F" w:rsidRDefault="00507131">
      <w:pPr>
        <w:ind w:firstLine="720"/>
        <w:jc w:val="both"/>
        <w:rPr>
          <w:szCs w:val="28"/>
          <w:lang w:eastAsia="ar-SA"/>
        </w:rPr>
      </w:pPr>
      <w:r>
        <w:rPr>
          <w:szCs w:val="28"/>
          <w:lang w:eastAsia="ar-SA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E84B4F" w:rsidRDefault="00507131">
      <w:pPr>
        <w:ind w:firstLine="720"/>
        <w:jc w:val="both"/>
        <w:rPr>
          <w:szCs w:val="28"/>
          <w:lang w:eastAsia="ar-SA"/>
        </w:rPr>
      </w:pPr>
      <w:r>
        <w:rPr>
          <w:szCs w:val="28"/>
          <w:lang w:eastAsia="ar-SA"/>
        </w:rPr>
        <w:t>2.13.2. При возможности около здания организуются парковочные места для автотранспорта.</w:t>
      </w:r>
    </w:p>
    <w:p w:rsidR="00E84B4F" w:rsidRDefault="00507131">
      <w:pPr>
        <w:ind w:firstLine="720"/>
        <w:jc w:val="both"/>
        <w:rPr>
          <w:szCs w:val="28"/>
          <w:lang w:eastAsia="ar-SA"/>
        </w:rPr>
      </w:pPr>
      <w:r>
        <w:rPr>
          <w:szCs w:val="28"/>
          <w:lang w:eastAsia="ar-SA"/>
        </w:rPr>
        <w:t>Доступ заявителей к парковочным местам является бесплатным.</w:t>
      </w:r>
    </w:p>
    <w:p w:rsidR="00E84B4F" w:rsidRDefault="00507131">
      <w:pPr>
        <w:ind w:firstLine="720"/>
        <w:jc w:val="both"/>
        <w:rPr>
          <w:szCs w:val="28"/>
          <w:lang w:eastAsia="ar-SA"/>
        </w:rPr>
      </w:pPr>
      <w:r>
        <w:rPr>
          <w:szCs w:val="28"/>
          <w:lang w:eastAsia="ar-SA"/>
        </w:rPr>
        <w:t>2.13.3. 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наименовании, месте нахождения, режиме работы органов, непосредственно предоставляющих муниципальную услугу.</w:t>
      </w:r>
    </w:p>
    <w:p w:rsidR="00E84B4F" w:rsidRDefault="00507131">
      <w:pPr>
        <w:ind w:firstLine="720"/>
        <w:jc w:val="both"/>
        <w:rPr>
          <w:szCs w:val="28"/>
          <w:lang w:eastAsia="ar-SA"/>
        </w:rPr>
      </w:pPr>
      <w:r>
        <w:rPr>
          <w:szCs w:val="28"/>
          <w:lang w:eastAsia="ar-SA"/>
        </w:rPr>
        <w:t>2.13.4.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медицинской помощи и доступные места общего пользования (туалет), в том числе приспособленные для инвалидов.</w:t>
      </w:r>
    </w:p>
    <w:p w:rsidR="00E84B4F" w:rsidRDefault="00507131">
      <w:pPr>
        <w:ind w:firstLine="720"/>
        <w:jc w:val="both"/>
        <w:rPr>
          <w:szCs w:val="28"/>
          <w:lang w:eastAsia="ar-SA"/>
        </w:rPr>
      </w:pPr>
      <w:r>
        <w:rPr>
          <w:szCs w:val="28"/>
          <w:lang w:eastAsia="ar-SA"/>
        </w:rPr>
        <w:lastRenderedPageBreak/>
        <w:t>2.13.5. Места информирования, предназначенные для ознакомления заявителей с информационными материалами, оборудуются:</w:t>
      </w:r>
    </w:p>
    <w:p w:rsidR="00E84B4F" w:rsidRDefault="00507131">
      <w:pPr>
        <w:ind w:firstLine="720"/>
        <w:jc w:val="both"/>
        <w:rPr>
          <w:szCs w:val="28"/>
          <w:lang w:eastAsia="ar-SA"/>
        </w:rPr>
      </w:pPr>
      <w:r>
        <w:rPr>
          <w:szCs w:val="28"/>
          <w:lang w:eastAsia="ar-SA"/>
        </w:rPr>
        <w:t>- информационными стендами, на которых размещается визуальная и текстовая информация;</w:t>
      </w:r>
    </w:p>
    <w:p w:rsidR="00E84B4F" w:rsidRDefault="00507131">
      <w:pPr>
        <w:ind w:firstLine="720"/>
        <w:jc w:val="both"/>
        <w:rPr>
          <w:szCs w:val="28"/>
          <w:lang w:eastAsia="ar-SA"/>
        </w:rPr>
      </w:pPr>
      <w:r>
        <w:rPr>
          <w:szCs w:val="28"/>
          <w:lang w:eastAsia="ar-SA"/>
        </w:rPr>
        <w:t>- стульями и столами для оформления документов.</w:t>
      </w:r>
    </w:p>
    <w:p w:rsidR="00E84B4F" w:rsidRDefault="00507131">
      <w:pPr>
        <w:ind w:firstLine="720"/>
        <w:jc w:val="both"/>
        <w:rPr>
          <w:szCs w:val="28"/>
          <w:lang w:eastAsia="ar-SA"/>
        </w:rPr>
      </w:pPr>
      <w:r>
        <w:rPr>
          <w:szCs w:val="28"/>
          <w:lang w:eastAsia="ar-SA"/>
        </w:rPr>
        <w:t>К информационным стендам должна быть обеспечена возможность свободного доступа граждан.</w:t>
      </w:r>
    </w:p>
    <w:p w:rsidR="00E84B4F" w:rsidRDefault="00507131">
      <w:pPr>
        <w:ind w:firstLine="720"/>
        <w:jc w:val="both"/>
        <w:rPr>
          <w:szCs w:val="28"/>
          <w:lang w:eastAsia="ar-SA"/>
        </w:rPr>
      </w:pPr>
      <w:r>
        <w:rPr>
          <w:szCs w:val="28"/>
          <w:lang w:eastAsia="ar-SA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E84B4F" w:rsidRDefault="00507131">
      <w:pPr>
        <w:ind w:firstLine="720"/>
        <w:jc w:val="both"/>
        <w:rPr>
          <w:szCs w:val="28"/>
          <w:lang w:eastAsia="ar-SA"/>
        </w:rPr>
      </w:pPr>
      <w:r>
        <w:rPr>
          <w:szCs w:val="28"/>
          <w:lang w:eastAsia="ar-SA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E84B4F" w:rsidRDefault="00507131">
      <w:pPr>
        <w:ind w:firstLine="720"/>
        <w:jc w:val="both"/>
        <w:rPr>
          <w:szCs w:val="28"/>
          <w:lang w:eastAsia="ar-SA"/>
        </w:rPr>
      </w:pPr>
      <w:r>
        <w:rPr>
          <w:szCs w:val="28"/>
          <w:lang w:eastAsia="ar-SA"/>
        </w:rPr>
        <w:t>- режим работы органов, предоставляющих муниципальную услугу;</w:t>
      </w:r>
    </w:p>
    <w:p w:rsidR="00E84B4F" w:rsidRDefault="00507131">
      <w:pPr>
        <w:ind w:firstLine="720"/>
        <w:jc w:val="both"/>
        <w:rPr>
          <w:szCs w:val="28"/>
          <w:lang w:eastAsia="ar-SA"/>
        </w:rPr>
      </w:pPr>
      <w:r>
        <w:rPr>
          <w:szCs w:val="28"/>
          <w:lang w:eastAsia="ar-SA"/>
        </w:rPr>
        <w:t>- графики личного приема граждан уполномоченными должностными лицами;</w:t>
      </w:r>
    </w:p>
    <w:p w:rsidR="00E84B4F" w:rsidRDefault="00507131">
      <w:pPr>
        <w:ind w:firstLine="720"/>
        <w:jc w:val="both"/>
        <w:rPr>
          <w:szCs w:val="28"/>
          <w:lang w:eastAsia="ar-SA"/>
        </w:rPr>
      </w:pPr>
      <w:r>
        <w:rPr>
          <w:szCs w:val="28"/>
          <w:lang w:eastAsia="ar-SA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E84B4F" w:rsidRDefault="00507131">
      <w:pPr>
        <w:ind w:firstLine="720"/>
        <w:jc w:val="both"/>
        <w:rPr>
          <w:szCs w:val="28"/>
          <w:lang w:eastAsia="ar-SA"/>
        </w:rPr>
      </w:pPr>
      <w:r>
        <w:rPr>
          <w:szCs w:val="28"/>
          <w:lang w:eastAsia="ar-SA"/>
        </w:rPr>
        <w:t>- настоящий Административный регламент.</w:t>
      </w:r>
    </w:p>
    <w:p w:rsidR="00E84B4F" w:rsidRDefault="00507131">
      <w:pPr>
        <w:ind w:firstLine="720"/>
        <w:jc w:val="both"/>
        <w:rPr>
          <w:rStyle w:val="FontStyle13"/>
          <w:sz w:val="28"/>
          <w:szCs w:val="28"/>
        </w:rPr>
      </w:pPr>
      <w:r>
        <w:rPr>
          <w:szCs w:val="28"/>
          <w:lang w:eastAsia="ar-SA"/>
        </w:rPr>
        <w:t>2.13.6.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E84B4F" w:rsidRDefault="00507131">
      <w:pPr>
        <w:pStyle w:val="Style3"/>
        <w:widowControl/>
        <w:spacing w:line="24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2.13.7. Главой муниципального образования, обеспечиваются условия для беспрепятственного доступа инвалидов в здание, в котором оказывается услуга, и получения услуги в соответствии с требованиями, установленными законодательными и иными нормативными правовыми актами, включая:</w:t>
      </w:r>
    </w:p>
    <w:p w:rsidR="00E84B4F" w:rsidRDefault="00507131">
      <w:pPr>
        <w:pStyle w:val="Style4"/>
        <w:widowControl/>
        <w:tabs>
          <w:tab w:val="left" w:pos="859"/>
        </w:tabs>
        <w:spacing w:line="240" w:lineRule="auto"/>
        <w:ind w:firstLine="709"/>
        <w:jc w:val="lef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 возможность беспрепятственного входа в помещения и выхода из них;</w:t>
      </w:r>
    </w:p>
    <w:p w:rsidR="00E84B4F" w:rsidRDefault="00507131">
      <w:pPr>
        <w:pStyle w:val="Style4"/>
        <w:widowControl/>
        <w:tabs>
          <w:tab w:val="left" w:pos="1066"/>
        </w:tabs>
        <w:spacing w:line="24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 содействие со стороны персонала Администрации, при необходимости, инвалиду при входе в объект и выходе из него;</w:t>
      </w:r>
    </w:p>
    <w:p w:rsidR="00E84B4F" w:rsidRDefault="00507131">
      <w:pPr>
        <w:pStyle w:val="Style4"/>
        <w:widowControl/>
        <w:tabs>
          <w:tab w:val="left" w:pos="869"/>
          <w:tab w:val="left" w:pos="4973"/>
        </w:tabs>
        <w:spacing w:line="24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 возможность посадки в транспортное средство и высадки из него перед входом в Администрацию, с помощью персонала Администрации;</w:t>
      </w:r>
    </w:p>
    <w:p w:rsidR="00E84B4F" w:rsidRDefault="00507131">
      <w:pPr>
        <w:pStyle w:val="Style4"/>
        <w:widowControl/>
        <w:tabs>
          <w:tab w:val="left" w:pos="869"/>
        </w:tabs>
        <w:spacing w:line="24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 возможность самостоятельного передвижения по объекту в целях доступа к месту предоставления услуги, а также с помощью специалистов, предоставляющих услуги;</w:t>
      </w:r>
    </w:p>
    <w:p w:rsidR="00E84B4F" w:rsidRDefault="00507131">
      <w:pPr>
        <w:pStyle w:val="Style4"/>
        <w:widowControl/>
        <w:tabs>
          <w:tab w:val="left" w:pos="869"/>
        </w:tabs>
        <w:spacing w:line="24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по территории Администрации;</w:t>
      </w:r>
    </w:p>
    <w:p w:rsidR="00E84B4F" w:rsidRDefault="00507131">
      <w:pPr>
        <w:pStyle w:val="Style4"/>
        <w:widowControl/>
        <w:tabs>
          <w:tab w:val="left" w:pos="960"/>
        </w:tabs>
        <w:spacing w:line="24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 проведение инструктажа специалистов, осуществляющих первичный контакт с получателем услуги, по вопросам работы с инвалидами;</w:t>
      </w:r>
    </w:p>
    <w:p w:rsidR="00E84B4F" w:rsidRDefault="00507131">
      <w:pPr>
        <w:pStyle w:val="Style4"/>
        <w:widowControl/>
        <w:tabs>
          <w:tab w:val="left" w:pos="960"/>
        </w:tabs>
        <w:spacing w:line="24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 размещение носителей информации о порядке предоставления услуги инвалидам с учетом ограничений их жизнедеятельности;</w:t>
      </w:r>
    </w:p>
    <w:p w:rsidR="00E84B4F" w:rsidRDefault="00507131">
      <w:pPr>
        <w:pStyle w:val="Style3"/>
        <w:widowControl/>
        <w:spacing w:line="24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 оказание специалистами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E84B4F" w:rsidRDefault="00507131">
      <w:pPr>
        <w:pStyle w:val="Style4"/>
        <w:widowControl/>
        <w:tabs>
          <w:tab w:val="left" w:pos="960"/>
        </w:tabs>
        <w:spacing w:line="24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lastRenderedPageBreak/>
        <w:t>- оказание специалистами Администрации необходимой инвалидам помощи в преодолении барьеров, мешающих получению ими услуг наравне с другими лицами;</w:t>
      </w:r>
    </w:p>
    <w:p w:rsidR="00E84B4F" w:rsidRDefault="00507131">
      <w:pPr>
        <w:pStyle w:val="Style4"/>
        <w:widowControl/>
        <w:tabs>
          <w:tab w:val="left" w:pos="960"/>
        </w:tabs>
        <w:spacing w:line="240" w:lineRule="auto"/>
        <w:ind w:firstLine="709"/>
      </w:pPr>
      <w:r>
        <w:rPr>
          <w:rStyle w:val="FontStyle13"/>
          <w:sz w:val="28"/>
          <w:szCs w:val="28"/>
        </w:rPr>
        <w:t>- предоставление, при необходимости услуги по месту жительства инвалида.</w:t>
      </w:r>
    </w:p>
    <w:p w:rsidR="00E84B4F" w:rsidRDefault="00E84B4F">
      <w:pPr>
        <w:pStyle w:val="Style4"/>
        <w:widowControl/>
        <w:tabs>
          <w:tab w:val="left" w:pos="960"/>
        </w:tabs>
        <w:spacing w:line="240" w:lineRule="auto"/>
        <w:ind w:firstLine="709"/>
      </w:pPr>
    </w:p>
    <w:p w:rsidR="00E84B4F" w:rsidRDefault="00507131">
      <w:pPr>
        <w:tabs>
          <w:tab w:val="left" w:pos="12"/>
          <w:tab w:val="left" w:pos="1019"/>
        </w:tabs>
        <w:ind w:firstLine="709"/>
        <w:jc w:val="center"/>
        <w:rPr>
          <w:color w:val="000000"/>
          <w:szCs w:val="28"/>
          <w:lang w:eastAsia="ar-SA"/>
        </w:rPr>
      </w:pPr>
      <w:r>
        <w:rPr>
          <w:bCs/>
          <w:color w:val="000000"/>
          <w:szCs w:val="28"/>
          <w:lang w:eastAsia="ar-SA"/>
        </w:rPr>
        <w:t>2.14. Показатели доступности и качества муниципальной услуги</w:t>
      </w:r>
    </w:p>
    <w:p w:rsidR="00E84B4F" w:rsidRDefault="00507131">
      <w:pPr>
        <w:ind w:firstLine="709"/>
        <w:jc w:val="both"/>
        <w:rPr>
          <w:color w:val="000000"/>
          <w:szCs w:val="28"/>
          <w:lang w:eastAsia="ar-SA"/>
        </w:rPr>
      </w:pPr>
      <w:r>
        <w:rPr>
          <w:color w:val="000000"/>
          <w:szCs w:val="28"/>
          <w:lang w:eastAsia="ar-SA"/>
        </w:rPr>
        <w:t>2.14.1. Показателями доступности предоставления муниципальной услуги являются:</w:t>
      </w:r>
    </w:p>
    <w:p w:rsidR="00E84B4F" w:rsidRDefault="00507131">
      <w:pPr>
        <w:ind w:firstLine="709"/>
        <w:jc w:val="both"/>
        <w:rPr>
          <w:color w:val="000000"/>
          <w:szCs w:val="28"/>
          <w:lang w:eastAsia="ar-SA"/>
        </w:rPr>
      </w:pPr>
      <w:r>
        <w:rPr>
          <w:color w:val="000000"/>
          <w:szCs w:val="28"/>
          <w:lang w:eastAsia="ar-SA"/>
        </w:rPr>
        <w:t>1) транспортная доступность к местам предоставления муниципальной услуги;</w:t>
      </w:r>
    </w:p>
    <w:p w:rsidR="00E84B4F" w:rsidRDefault="00507131">
      <w:pPr>
        <w:ind w:firstLine="709"/>
        <w:jc w:val="both"/>
        <w:rPr>
          <w:color w:val="000000"/>
          <w:szCs w:val="28"/>
          <w:lang w:eastAsia="ar-SA"/>
        </w:rPr>
      </w:pPr>
      <w:r>
        <w:rPr>
          <w:color w:val="000000"/>
          <w:szCs w:val="28"/>
          <w:lang w:eastAsia="ar-SA"/>
        </w:rPr>
        <w:t>2) обеспечение беспрепятственного доступа к помещениям, в которых предоставляется муниципальная услуга;</w:t>
      </w:r>
    </w:p>
    <w:p w:rsidR="00E84B4F" w:rsidRDefault="00507131">
      <w:pPr>
        <w:ind w:firstLine="709"/>
        <w:jc w:val="both"/>
        <w:rPr>
          <w:color w:val="000000"/>
          <w:szCs w:val="28"/>
          <w:lang w:eastAsia="ar-SA"/>
        </w:rPr>
      </w:pPr>
      <w:r>
        <w:rPr>
          <w:color w:val="000000"/>
          <w:szCs w:val="28"/>
          <w:lang w:eastAsia="ar-SA"/>
        </w:rPr>
        <w:t>3) размещение информации о порядке предоставления муниципальной услуги в сети Интернет.</w:t>
      </w:r>
    </w:p>
    <w:p w:rsidR="00E84B4F" w:rsidRDefault="00507131">
      <w:pPr>
        <w:ind w:firstLine="709"/>
        <w:jc w:val="both"/>
        <w:rPr>
          <w:color w:val="000000"/>
          <w:szCs w:val="28"/>
          <w:lang w:eastAsia="ar-SA"/>
        </w:rPr>
      </w:pPr>
      <w:r>
        <w:rPr>
          <w:color w:val="000000"/>
          <w:szCs w:val="28"/>
          <w:lang w:eastAsia="ar-SA"/>
        </w:rPr>
        <w:t>2.14.2. Показателями качества предоставления муниципальной услуги являются:</w:t>
      </w:r>
    </w:p>
    <w:p w:rsidR="00E84B4F" w:rsidRDefault="00507131">
      <w:pPr>
        <w:ind w:firstLine="709"/>
        <w:jc w:val="both"/>
        <w:rPr>
          <w:color w:val="000000"/>
          <w:szCs w:val="28"/>
          <w:lang w:eastAsia="ar-SA"/>
        </w:rPr>
      </w:pPr>
      <w:r>
        <w:rPr>
          <w:color w:val="000000"/>
          <w:szCs w:val="28"/>
          <w:lang w:eastAsia="ar-SA"/>
        </w:rPr>
        <w:t>1) соблюдение стандарта предоставления муниципальной услуги;</w:t>
      </w:r>
    </w:p>
    <w:p w:rsidR="00E84B4F" w:rsidRDefault="00507131">
      <w:pPr>
        <w:ind w:firstLine="709"/>
        <w:jc w:val="both"/>
        <w:rPr>
          <w:color w:val="000000"/>
          <w:szCs w:val="28"/>
          <w:lang w:eastAsia="ar-SA"/>
        </w:rPr>
      </w:pPr>
      <w:r>
        <w:rPr>
          <w:color w:val="000000"/>
          <w:szCs w:val="28"/>
          <w:lang w:eastAsia="ar-SA"/>
        </w:rPr>
        <w:t>2) количество взаимодействий заявителя с должностными лицами при предоставлении муниципальной услуги и их продолжительность (1 раз по 15 минут);</w:t>
      </w:r>
    </w:p>
    <w:p w:rsidR="00E84B4F" w:rsidRDefault="00507131">
      <w:pPr>
        <w:ind w:firstLine="709"/>
        <w:jc w:val="both"/>
        <w:rPr>
          <w:rFonts w:cs="Arial"/>
          <w:szCs w:val="28"/>
          <w:lang w:eastAsia="hi-IN" w:bidi="hi-IN"/>
        </w:rPr>
      </w:pPr>
      <w:r>
        <w:rPr>
          <w:color w:val="000000"/>
          <w:szCs w:val="28"/>
          <w:lang w:eastAsia="ar-SA"/>
        </w:rPr>
        <w:t>3) возможность получения информации о ходе предоставления муниципальной услуги.</w:t>
      </w:r>
    </w:p>
    <w:p w:rsidR="00E84B4F" w:rsidRDefault="00E84B4F">
      <w:pPr>
        <w:ind w:firstLine="717"/>
        <w:rPr>
          <w:rFonts w:cs="Arial"/>
          <w:szCs w:val="28"/>
          <w:lang w:eastAsia="hi-IN" w:bidi="hi-IN"/>
        </w:rPr>
      </w:pPr>
    </w:p>
    <w:p w:rsidR="00E84B4F" w:rsidRDefault="00507131">
      <w:pPr>
        <w:ind w:firstLine="720"/>
        <w:jc w:val="center"/>
        <w:rPr>
          <w:szCs w:val="28"/>
          <w:lang w:eastAsia="ar-SA"/>
        </w:rPr>
      </w:pPr>
      <w:r>
        <w:rPr>
          <w:bCs/>
          <w:szCs w:val="28"/>
          <w:lang w:eastAsia="ar-SA"/>
        </w:rPr>
        <w:t>2.15. Особенности предоставления муниципальных услуг в электронной форме</w:t>
      </w:r>
    </w:p>
    <w:p w:rsidR="00E84B4F" w:rsidRDefault="00507131">
      <w:pPr>
        <w:ind w:firstLine="720"/>
        <w:jc w:val="both"/>
        <w:rPr>
          <w:szCs w:val="28"/>
          <w:lang w:eastAsia="ar-SA"/>
        </w:rPr>
      </w:pPr>
      <w:r>
        <w:rPr>
          <w:szCs w:val="28"/>
          <w:lang w:eastAsia="ar-SA"/>
        </w:rPr>
        <w:t>2.15.1. Запросы и обращения могут быть направлены в форме электронных документов с использованием информационно-телекоммуникационных сетей общего пользования, в том числе сети Интернет.</w:t>
      </w:r>
    </w:p>
    <w:p w:rsidR="00E84B4F" w:rsidRDefault="00507131">
      <w:pPr>
        <w:ind w:firstLine="720"/>
        <w:jc w:val="both"/>
        <w:rPr>
          <w:rFonts w:cs="Arial"/>
          <w:szCs w:val="28"/>
          <w:lang w:eastAsia="hi-IN" w:bidi="hi-IN"/>
        </w:rPr>
      </w:pPr>
      <w:r>
        <w:rPr>
          <w:szCs w:val="28"/>
          <w:lang w:eastAsia="ar-SA"/>
        </w:rPr>
        <w:t xml:space="preserve">2.15.2. Запросы и обращения, поступившие в Администрацию в форме электронного документа, подлежат рассмотрению в порядке, установленном настоящим Административным регламентом для письменных обращений. </w:t>
      </w:r>
      <w:proofErr w:type="gramStart"/>
      <w:r>
        <w:rPr>
          <w:szCs w:val="28"/>
          <w:lang w:eastAsia="ar-SA"/>
        </w:rPr>
        <w:t>В обращении заявитель в обязательном порядке указывает свои фамилию, имя, отчество (последнее - при наличии) - для граждан или наименование юридического лица (организации) - для юридических лиц и иных организаций,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>
        <w:rPr>
          <w:szCs w:val="28"/>
          <w:lang w:eastAsia="ar-SA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E84B4F" w:rsidRDefault="00E84B4F">
      <w:pPr>
        <w:ind w:firstLine="720"/>
        <w:jc w:val="both"/>
        <w:rPr>
          <w:rFonts w:cs="Arial"/>
          <w:szCs w:val="28"/>
          <w:lang w:eastAsia="hi-IN" w:bidi="hi-IN"/>
        </w:rPr>
      </w:pPr>
    </w:p>
    <w:p w:rsidR="00E84B4F" w:rsidRDefault="00507131">
      <w:pPr>
        <w:ind w:firstLine="540"/>
        <w:jc w:val="center"/>
        <w:rPr>
          <w:szCs w:val="28"/>
        </w:rPr>
      </w:pPr>
      <w:r>
        <w:rPr>
          <w:b/>
          <w:bCs/>
          <w:szCs w:val="28"/>
          <w:lang w:eastAsia="ar-SA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E84B4F" w:rsidRDefault="00E84B4F">
      <w:pPr>
        <w:rPr>
          <w:szCs w:val="28"/>
        </w:rPr>
      </w:pPr>
    </w:p>
    <w:p w:rsidR="00E84B4F" w:rsidRDefault="00507131">
      <w:pPr>
        <w:ind w:firstLine="720"/>
        <w:jc w:val="both"/>
        <w:rPr>
          <w:szCs w:val="28"/>
          <w:lang w:eastAsia="ar-SA"/>
        </w:rPr>
      </w:pPr>
      <w:r>
        <w:rPr>
          <w:szCs w:val="28"/>
          <w:lang w:eastAsia="ar-SA"/>
        </w:rPr>
        <w:t>3.1. Блок-схема предоставления муниципальной услуги приведена в приложении № 1 к настоящему Административному регламенту.</w:t>
      </w:r>
    </w:p>
    <w:p w:rsidR="00E84B4F" w:rsidRDefault="00507131">
      <w:pPr>
        <w:numPr>
          <w:ilvl w:val="1"/>
          <w:numId w:val="8"/>
        </w:numPr>
        <w:ind w:left="0" w:firstLine="720"/>
        <w:jc w:val="both"/>
        <w:rPr>
          <w:color w:val="000000"/>
          <w:szCs w:val="28"/>
          <w:lang w:eastAsia="ar-SA"/>
        </w:rPr>
      </w:pPr>
      <w:r>
        <w:rPr>
          <w:szCs w:val="28"/>
          <w:lang w:eastAsia="ar-SA"/>
        </w:rPr>
        <w:t>Предоставление муниципальной услуги включает в себя следующие административные процедуры:</w:t>
      </w:r>
    </w:p>
    <w:p w:rsidR="00E84B4F" w:rsidRDefault="00507131">
      <w:pPr>
        <w:ind w:left="720"/>
        <w:jc w:val="both"/>
        <w:rPr>
          <w:color w:val="000000"/>
          <w:szCs w:val="28"/>
          <w:lang w:eastAsia="ar-SA"/>
        </w:rPr>
      </w:pPr>
      <w:r>
        <w:rPr>
          <w:color w:val="000000"/>
          <w:szCs w:val="28"/>
          <w:lang w:eastAsia="ar-SA"/>
        </w:rPr>
        <w:lastRenderedPageBreak/>
        <w:t>1) прием и регистрация документов;</w:t>
      </w:r>
    </w:p>
    <w:p w:rsidR="00E84B4F" w:rsidRDefault="00507131">
      <w:pPr>
        <w:ind w:firstLine="720"/>
        <w:jc w:val="both"/>
        <w:rPr>
          <w:color w:val="000000"/>
          <w:szCs w:val="28"/>
          <w:lang w:eastAsia="ar-SA"/>
        </w:rPr>
      </w:pPr>
      <w:r>
        <w:rPr>
          <w:color w:val="000000"/>
          <w:szCs w:val="28"/>
          <w:lang w:eastAsia="ar-SA"/>
        </w:rPr>
        <w:t>2) рассмотрение заявления</w:t>
      </w:r>
    </w:p>
    <w:p w:rsidR="00E84B4F" w:rsidRDefault="00507131">
      <w:pPr>
        <w:ind w:firstLine="720"/>
        <w:jc w:val="both"/>
        <w:rPr>
          <w:color w:val="000000"/>
          <w:szCs w:val="28"/>
          <w:lang w:eastAsia="ar-SA"/>
        </w:rPr>
      </w:pPr>
      <w:r>
        <w:rPr>
          <w:color w:val="000000"/>
          <w:szCs w:val="28"/>
          <w:lang w:eastAsia="ar-SA"/>
        </w:rPr>
        <w:t>3) согласование заявления;</w:t>
      </w:r>
    </w:p>
    <w:p w:rsidR="00E84B4F" w:rsidRDefault="00507131">
      <w:pPr>
        <w:ind w:firstLine="720"/>
        <w:jc w:val="both"/>
        <w:rPr>
          <w:color w:val="000000"/>
          <w:szCs w:val="28"/>
          <w:lang w:eastAsia="ar-SA"/>
        </w:rPr>
      </w:pPr>
      <w:r>
        <w:rPr>
          <w:color w:val="000000"/>
          <w:szCs w:val="28"/>
          <w:lang w:eastAsia="ar-SA"/>
        </w:rPr>
        <w:t>4) оформление результата предоставления муниципальной услуги;</w:t>
      </w:r>
    </w:p>
    <w:p w:rsidR="00E84B4F" w:rsidRDefault="00507131">
      <w:pPr>
        <w:ind w:firstLine="720"/>
        <w:jc w:val="both"/>
        <w:rPr>
          <w:rFonts w:cs="Arial"/>
          <w:szCs w:val="28"/>
          <w:lang w:eastAsia="hi-IN" w:bidi="hi-IN"/>
        </w:rPr>
      </w:pPr>
      <w:r>
        <w:rPr>
          <w:color w:val="000000"/>
          <w:szCs w:val="28"/>
          <w:lang w:eastAsia="ar-SA"/>
        </w:rPr>
        <w:t>5) выдача результата предоставления муниципальной услуги заявителю (решения).</w:t>
      </w:r>
    </w:p>
    <w:p w:rsidR="00E84B4F" w:rsidRDefault="00E84B4F">
      <w:pPr>
        <w:ind w:firstLine="720"/>
        <w:jc w:val="both"/>
        <w:rPr>
          <w:rFonts w:cs="Arial"/>
          <w:szCs w:val="28"/>
          <w:lang w:eastAsia="hi-IN" w:bidi="hi-IN"/>
        </w:rPr>
      </w:pPr>
    </w:p>
    <w:p w:rsidR="00E84B4F" w:rsidRDefault="00507131">
      <w:pPr>
        <w:ind w:firstLine="540"/>
        <w:jc w:val="center"/>
        <w:rPr>
          <w:color w:val="000000"/>
          <w:szCs w:val="28"/>
          <w:lang w:eastAsia="ar-SA"/>
        </w:rPr>
      </w:pPr>
      <w:r>
        <w:rPr>
          <w:bCs/>
          <w:szCs w:val="28"/>
          <w:lang w:eastAsia="ar-SA"/>
        </w:rPr>
        <w:t>3.3. Прием и регистрация документов</w:t>
      </w:r>
    </w:p>
    <w:p w:rsidR="00E84B4F" w:rsidRDefault="00507131">
      <w:pPr>
        <w:ind w:firstLine="720"/>
        <w:jc w:val="both"/>
        <w:rPr>
          <w:color w:val="000000"/>
          <w:szCs w:val="28"/>
          <w:lang w:eastAsia="ar-SA"/>
        </w:rPr>
      </w:pPr>
      <w:r>
        <w:rPr>
          <w:color w:val="000000"/>
          <w:szCs w:val="28"/>
          <w:lang w:eastAsia="ar-SA"/>
        </w:rPr>
        <w:t>3.3.1. 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почте, по информационно-телекоммуникационным сетям общего доступа, в том числе сети Интернет, включая электронную почту.</w:t>
      </w:r>
    </w:p>
    <w:p w:rsidR="00E84B4F" w:rsidRDefault="00507131">
      <w:pPr>
        <w:ind w:firstLine="720"/>
        <w:jc w:val="both"/>
        <w:rPr>
          <w:color w:val="000000"/>
          <w:szCs w:val="28"/>
          <w:lang w:eastAsia="ar-SA"/>
        </w:rPr>
      </w:pPr>
      <w:r>
        <w:rPr>
          <w:color w:val="000000"/>
          <w:szCs w:val="28"/>
          <w:lang w:eastAsia="ar-SA"/>
        </w:rPr>
        <w:t>3.3.2. Специалист, в обязанности которого входит принятие документов:</w:t>
      </w:r>
    </w:p>
    <w:p w:rsidR="00E84B4F" w:rsidRDefault="00507131">
      <w:pPr>
        <w:ind w:firstLine="720"/>
        <w:jc w:val="both"/>
        <w:rPr>
          <w:color w:val="000000"/>
          <w:szCs w:val="28"/>
          <w:lang w:eastAsia="ar-SA"/>
        </w:rPr>
      </w:pPr>
      <w:r>
        <w:rPr>
          <w:color w:val="000000"/>
          <w:szCs w:val="28"/>
          <w:lang w:eastAsia="ar-SA"/>
        </w:rPr>
        <w:t>1) проверяет наличие всех необходимых документов, в соответствии с перечнем, установленным пунктом 2.6.1 настоящего</w:t>
      </w:r>
      <w:r>
        <w:rPr>
          <w:szCs w:val="28"/>
          <w:lang w:eastAsia="ar-SA"/>
        </w:rPr>
        <w:t xml:space="preserve"> Административного регламента;</w:t>
      </w:r>
    </w:p>
    <w:p w:rsidR="00E84B4F" w:rsidRDefault="00507131">
      <w:pPr>
        <w:ind w:firstLine="720"/>
        <w:jc w:val="both"/>
        <w:rPr>
          <w:color w:val="000000"/>
          <w:szCs w:val="28"/>
          <w:lang w:eastAsia="ar-SA"/>
        </w:rPr>
      </w:pPr>
      <w:r>
        <w:rPr>
          <w:color w:val="000000"/>
          <w:szCs w:val="28"/>
          <w:lang w:eastAsia="ar-SA"/>
        </w:rPr>
        <w:t>2) проверяет соответствие представленных документов требованиям</w:t>
      </w:r>
      <w:r>
        <w:rPr>
          <w:i/>
          <w:iCs/>
          <w:color w:val="000000"/>
          <w:szCs w:val="28"/>
          <w:lang w:eastAsia="ar-SA"/>
        </w:rPr>
        <w:t>,</w:t>
      </w:r>
      <w:r>
        <w:rPr>
          <w:color w:val="000000"/>
          <w:szCs w:val="28"/>
          <w:lang w:eastAsia="ar-SA"/>
        </w:rPr>
        <w:t xml:space="preserve"> установленным пунктом 2.6.3 </w:t>
      </w:r>
      <w:r>
        <w:rPr>
          <w:szCs w:val="28"/>
          <w:lang w:eastAsia="ar-SA"/>
        </w:rPr>
        <w:t>настоящего Административного регламента;</w:t>
      </w:r>
    </w:p>
    <w:p w:rsidR="00E84B4F" w:rsidRDefault="00507131">
      <w:pPr>
        <w:ind w:firstLine="720"/>
        <w:jc w:val="both"/>
        <w:rPr>
          <w:color w:val="000000"/>
          <w:szCs w:val="28"/>
          <w:lang w:eastAsia="ar-SA"/>
        </w:rPr>
      </w:pPr>
      <w:r>
        <w:rPr>
          <w:color w:val="000000"/>
          <w:szCs w:val="28"/>
          <w:lang w:eastAsia="ar-SA"/>
        </w:rPr>
        <w:t>3) регистрирует поступление запроса в соответствии с установленными правилами делопроизводства;</w:t>
      </w:r>
    </w:p>
    <w:p w:rsidR="00E84B4F" w:rsidRDefault="00507131">
      <w:pPr>
        <w:tabs>
          <w:tab w:val="left" w:pos="8314"/>
        </w:tabs>
        <w:ind w:firstLine="720"/>
        <w:jc w:val="both"/>
        <w:rPr>
          <w:szCs w:val="28"/>
        </w:rPr>
      </w:pPr>
      <w:r>
        <w:rPr>
          <w:color w:val="000000"/>
          <w:szCs w:val="28"/>
          <w:lang w:eastAsia="ar-SA"/>
        </w:rPr>
        <w:t>4) сообщает заявителю номер и дату регистрации запроса.</w:t>
      </w:r>
    </w:p>
    <w:p w:rsidR="00E84B4F" w:rsidRDefault="00507131">
      <w:pPr>
        <w:tabs>
          <w:tab w:val="left" w:pos="8314"/>
        </w:tabs>
        <w:ind w:firstLine="720"/>
        <w:jc w:val="both"/>
        <w:rPr>
          <w:szCs w:val="28"/>
        </w:rPr>
      </w:pPr>
      <w:r>
        <w:rPr>
          <w:szCs w:val="28"/>
        </w:rPr>
        <w:t>5) выдает гражданину, подавшему заявление, расписку в получении заявления и документов. В расписке указываются:</w:t>
      </w:r>
    </w:p>
    <w:p w:rsidR="00E84B4F" w:rsidRDefault="00507131">
      <w:pPr>
        <w:ind w:right="-261" w:firstLine="709"/>
        <w:jc w:val="both"/>
        <w:rPr>
          <w:szCs w:val="28"/>
        </w:rPr>
      </w:pPr>
      <w:r>
        <w:rPr>
          <w:szCs w:val="28"/>
        </w:rPr>
        <w:t>1. регистрационный номер заявления;</w:t>
      </w:r>
    </w:p>
    <w:p w:rsidR="00E84B4F" w:rsidRDefault="00507131">
      <w:pPr>
        <w:ind w:right="-261" w:firstLine="709"/>
        <w:jc w:val="both"/>
        <w:rPr>
          <w:szCs w:val="28"/>
        </w:rPr>
      </w:pPr>
      <w:r>
        <w:rPr>
          <w:szCs w:val="28"/>
        </w:rPr>
        <w:t>2. дата и время (часы, минуты) принятия заявления;</w:t>
      </w:r>
    </w:p>
    <w:p w:rsidR="00E84B4F" w:rsidRDefault="00507131">
      <w:pPr>
        <w:tabs>
          <w:tab w:val="left" w:pos="8314"/>
        </w:tabs>
        <w:ind w:firstLine="709"/>
        <w:jc w:val="both"/>
        <w:rPr>
          <w:color w:val="000000"/>
          <w:szCs w:val="28"/>
          <w:lang w:eastAsia="ar-SA"/>
        </w:rPr>
      </w:pPr>
      <w:r>
        <w:rPr>
          <w:szCs w:val="28"/>
        </w:rPr>
        <w:t>3. перечень представленных с заявлением документов</w:t>
      </w:r>
    </w:p>
    <w:p w:rsidR="00E84B4F" w:rsidRDefault="00507131">
      <w:pPr>
        <w:ind w:firstLine="720"/>
        <w:jc w:val="both"/>
        <w:rPr>
          <w:color w:val="000000"/>
          <w:szCs w:val="28"/>
          <w:lang w:eastAsia="ar-SA"/>
        </w:rPr>
      </w:pPr>
      <w:r>
        <w:rPr>
          <w:color w:val="000000"/>
          <w:szCs w:val="28"/>
          <w:lang w:eastAsia="ar-SA"/>
        </w:rPr>
        <w:t>3.3.3. Результатом административной процедуры является получение специалистом, уполномоченным на рассмотрение обращения заявителя, принятых документов.</w:t>
      </w:r>
    </w:p>
    <w:p w:rsidR="00E84B4F" w:rsidRDefault="00507131">
      <w:pPr>
        <w:ind w:firstLine="720"/>
        <w:jc w:val="both"/>
        <w:rPr>
          <w:color w:val="000000"/>
          <w:szCs w:val="28"/>
          <w:lang w:eastAsia="ar-SA"/>
        </w:rPr>
      </w:pPr>
      <w:r>
        <w:rPr>
          <w:color w:val="000000"/>
          <w:szCs w:val="28"/>
          <w:lang w:eastAsia="ar-SA"/>
        </w:rPr>
        <w:t>3.3.4. Продолжительность административной процедуры не более 1 (одного) дня.</w:t>
      </w:r>
    </w:p>
    <w:p w:rsidR="00E84B4F" w:rsidRDefault="00507131">
      <w:pPr>
        <w:ind w:firstLine="720"/>
        <w:jc w:val="both"/>
        <w:rPr>
          <w:rFonts w:cs="Arial"/>
          <w:szCs w:val="28"/>
          <w:lang w:eastAsia="hi-IN" w:bidi="hi-IN"/>
        </w:rPr>
      </w:pPr>
      <w:r>
        <w:rPr>
          <w:color w:val="000000"/>
          <w:szCs w:val="28"/>
          <w:lang w:eastAsia="ar-SA"/>
        </w:rPr>
        <w:t>3.3.5. Обязанности специалиста, ответственного за прием и регистрацию документов, должны быть закреплены в его должностной инструкции.</w:t>
      </w:r>
    </w:p>
    <w:p w:rsidR="00E84B4F" w:rsidRDefault="00E84B4F">
      <w:pPr>
        <w:ind w:firstLine="540"/>
        <w:jc w:val="center"/>
        <w:rPr>
          <w:rFonts w:cs="Arial"/>
          <w:szCs w:val="28"/>
          <w:lang w:eastAsia="hi-IN" w:bidi="hi-IN"/>
        </w:rPr>
      </w:pPr>
    </w:p>
    <w:p w:rsidR="00E84B4F" w:rsidRDefault="00507131">
      <w:pPr>
        <w:jc w:val="center"/>
        <w:rPr>
          <w:color w:val="000000"/>
          <w:szCs w:val="28"/>
          <w:lang w:eastAsia="ar-SA"/>
        </w:rPr>
      </w:pPr>
      <w:r>
        <w:rPr>
          <w:bCs/>
          <w:color w:val="000000"/>
          <w:szCs w:val="28"/>
          <w:lang w:eastAsia="ar-SA"/>
        </w:rPr>
        <w:t>3.3. Рассмотрение заявления.</w:t>
      </w:r>
    </w:p>
    <w:p w:rsidR="00E84B4F" w:rsidRDefault="00E84B4F">
      <w:pPr>
        <w:jc w:val="center"/>
        <w:rPr>
          <w:color w:val="000000"/>
          <w:szCs w:val="28"/>
          <w:lang w:eastAsia="ar-SA"/>
        </w:rPr>
      </w:pPr>
    </w:p>
    <w:p w:rsidR="00E84B4F" w:rsidRDefault="00507131">
      <w:pPr>
        <w:jc w:val="both"/>
      </w:pPr>
      <w:r>
        <w:rPr>
          <w:color w:val="000000"/>
          <w:szCs w:val="28"/>
          <w:lang w:eastAsia="ar-SA"/>
        </w:rPr>
        <w:tab/>
        <w:t xml:space="preserve">3.3.1. </w:t>
      </w:r>
      <w:r>
        <w:rPr>
          <w:szCs w:val="28"/>
        </w:rPr>
        <w:t>Администрация при рассмотрении представленных документов в течение четырех рабочих дней со дня регистрации заявления проверяет:</w:t>
      </w:r>
    </w:p>
    <w:p w:rsidR="00E84B4F" w:rsidRDefault="00507131">
      <w:pPr>
        <w:ind w:firstLine="737"/>
        <w:jc w:val="both"/>
        <w:rPr>
          <w:szCs w:val="28"/>
        </w:rPr>
      </w:pPr>
      <w:r>
        <w:rPr>
          <w:szCs w:val="28"/>
        </w:rPr>
        <w:t>1) наличие полномочий на выдачу специального разрешения по заявленному маршруту;</w:t>
      </w:r>
    </w:p>
    <w:p w:rsidR="00E84B4F" w:rsidRDefault="00507131">
      <w:pPr>
        <w:ind w:firstLine="737"/>
        <w:jc w:val="both"/>
        <w:rPr>
          <w:szCs w:val="28"/>
        </w:rPr>
      </w:pPr>
      <w:r>
        <w:rPr>
          <w:szCs w:val="28"/>
        </w:rPr>
        <w:t>2) сведения, предоставленные в заявлении и документах, на соответствие технических характеристик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:rsidR="00E84B4F" w:rsidRDefault="00507131">
      <w:pPr>
        <w:ind w:firstLine="737"/>
        <w:jc w:val="both"/>
        <w:rPr>
          <w:szCs w:val="28"/>
        </w:rPr>
      </w:pPr>
      <w:r>
        <w:rPr>
          <w:szCs w:val="28"/>
        </w:rPr>
        <w:lastRenderedPageBreak/>
        <w:t>3) информацию о государственной регистрации в качестве индивидуального предпринимателя или юридического лица (для российских перевозчиков)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</w:r>
    </w:p>
    <w:p w:rsidR="00E84B4F" w:rsidRDefault="00507131">
      <w:pPr>
        <w:ind w:firstLine="737"/>
        <w:jc w:val="both"/>
        <w:rPr>
          <w:szCs w:val="28"/>
        </w:rPr>
      </w:pPr>
      <w:r>
        <w:rPr>
          <w:szCs w:val="28"/>
        </w:rPr>
        <w:t>4) соблюдение требований о перевозке делимого груза.</w:t>
      </w:r>
    </w:p>
    <w:p w:rsidR="00E84B4F" w:rsidRDefault="00E84B4F">
      <w:pPr>
        <w:ind w:firstLine="737"/>
        <w:jc w:val="both"/>
        <w:rPr>
          <w:szCs w:val="28"/>
        </w:rPr>
      </w:pPr>
    </w:p>
    <w:p w:rsidR="00E84B4F" w:rsidRDefault="00507131">
      <w:pPr>
        <w:ind w:firstLine="737"/>
        <w:jc w:val="center"/>
        <w:rPr>
          <w:szCs w:val="28"/>
        </w:rPr>
      </w:pPr>
      <w:r>
        <w:rPr>
          <w:szCs w:val="28"/>
        </w:rPr>
        <w:t>3.4. Согласование заявления.</w:t>
      </w:r>
    </w:p>
    <w:p w:rsidR="00E84B4F" w:rsidRDefault="00E84B4F">
      <w:pPr>
        <w:ind w:firstLine="737"/>
        <w:jc w:val="both"/>
        <w:rPr>
          <w:szCs w:val="28"/>
        </w:rPr>
      </w:pPr>
    </w:p>
    <w:p w:rsidR="00E84B4F" w:rsidRDefault="00507131">
      <w:pPr>
        <w:ind w:firstLine="737"/>
        <w:jc w:val="both"/>
      </w:pPr>
      <w:r>
        <w:rPr>
          <w:szCs w:val="28"/>
        </w:rPr>
        <w:t xml:space="preserve">3.4.1. Данная административная процедура в соответствии с </w:t>
      </w:r>
      <w:r>
        <w:rPr>
          <w:color w:val="000000"/>
          <w:szCs w:val="28"/>
        </w:rPr>
        <w:t>Приказом</w:t>
      </w:r>
      <w:r>
        <w:rPr>
          <w:szCs w:val="28"/>
        </w:rPr>
        <w:t xml:space="preserve"> Министерства от 24.07.2012 № 258 включена в перечень административных действий, осуществляемых в рамках предоставления государственной услуги в части выдачи специального разрешения на перевозку тяжеловесных и (или) крупногабаритных грузов.</w:t>
      </w:r>
    </w:p>
    <w:p w:rsidR="00E84B4F" w:rsidRDefault="00507131">
      <w:pPr>
        <w:ind w:firstLine="737"/>
        <w:jc w:val="both"/>
        <w:rPr>
          <w:szCs w:val="28"/>
        </w:rPr>
      </w:pPr>
      <w:r>
        <w:rPr>
          <w:szCs w:val="28"/>
        </w:rPr>
        <w:t>3.4.2. Основанием для начала данной административной процедуры является выявление должностным лицом, ответственным за рассмотрение документов, отсутствия оснований для отказа в предоставлении государственной услуги в части выдачи специального разрешения на перевозку тяжеловесных и (или) крупногабаритных грузов.</w:t>
      </w:r>
    </w:p>
    <w:p w:rsidR="00E84B4F" w:rsidRDefault="00507131">
      <w:pPr>
        <w:ind w:firstLine="737"/>
        <w:jc w:val="both"/>
        <w:rPr>
          <w:szCs w:val="28"/>
        </w:rPr>
      </w:pPr>
      <w:r>
        <w:rPr>
          <w:szCs w:val="28"/>
        </w:rPr>
        <w:t>3.4.3. Должностное лицо, ответственное за рассмотрение документов, в течение трех рабочих дней со дня регистрации заявления:</w:t>
      </w:r>
    </w:p>
    <w:p w:rsidR="00E84B4F" w:rsidRDefault="00507131">
      <w:pPr>
        <w:ind w:firstLine="540"/>
        <w:jc w:val="both"/>
        <w:rPr>
          <w:szCs w:val="28"/>
        </w:rPr>
      </w:pPr>
      <w:r>
        <w:rPr>
          <w:szCs w:val="28"/>
        </w:rPr>
        <w:t>1) устанавливает путь следования по заявленному маршруту;</w:t>
      </w:r>
    </w:p>
    <w:p w:rsidR="00E84B4F" w:rsidRDefault="00507131">
      <w:pPr>
        <w:ind w:firstLine="540"/>
        <w:jc w:val="both"/>
        <w:rPr>
          <w:szCs w:val="28"/>
        </w:rPr>
      </w:pPr>
      <w:r>
        <w:rPr>
          <w:szCs w:val="28"/>
        </w:rPr>
        <w:t>2) определяет владельцев автомобильных дорог по пути следования заявленного маршрута;</w:t>
      </w:r>
    </w:p>
    <w:p w:rsidR="00E84B4F" w:rsidRDefault="00507131">
      <w:pPr>
        <w:ind w:firstLine="540"/>
        <w:jc w:val="both"/>
        <w:rPr>
          <w:szCs w:val="28"/>
        </w:rPr>
      </w:pPr>
      <w:r>
        <w:rPr>
          <w:szCs w:val="28"/>
        </w:rPr>
        <w:t>3) направляет в адрес владельцев автомобильных дорог, по дорогам которых проходят данный маршрут, часть маршрута, заявку, подписанную Главой муниципального образования, на согласование маршрута транспортного средства, осуществляющего перевозки тяжеловесных и (или) крупногабаритных грузов.</w:t>
      </w:r>
    </w:p>
    <w:p w:rsidR="00E84B4F" w:rsidRDefault="00507131">
      <w:pPr>
        <w:ind w:firstLine="540"/>
        <w:jc w:val="both"/>
        <w:rPr>
          <w:szCs w:val="28"/>
        </w:rPr>
      </w:pPr>
      <w:r>
        <w:rPr>
          <w:szCs w:val="28"/>
        </w:rPr>
        <w:t xml:space="preserve">3.4.4. Заявка регистрируется владельцем автомобильной дороги в течение одного рабочего дня </w:t>
      </w:r>
      <w:proofErr w:type="gramStart"/>
      <w:r>
        <w:rPr>
          <w:szCs w:val="28"/>
        </w:rPr>
        <w:t>с даты</w:t>
      </w:r>
      <w:proofErr w:type="gramEnd"/>
      <w:r>
        <w:rPr>
          <w:szCs w:val="28"/>
        </w:rPr>
        <w:t xml:space="preserve"> ее поступления, в том числе в ведомственных информационных системах или единой системе межведомственного электронного взаимодействия при использовании таких систем.</w:t>
      </w:r>
    </w:p>
    <w:p w:rsidR="00E84B4F" w:rsidRDefault="00507131">
      <w:pPr>
        <w:ind w:firstLine="540"/>
        <w:jc w:val="both"/>
        <w:rPr>
          <w:szCs w:val="28"/>
        </w:rPr>
      </w:pPr>
      <w:r>
        <w:rPr>
          <w:szCs w:val="28"/>
        </w:rPr>
        <w:t xml:space="preserve">3.4.5. Согласование маршрута транспортного средства, осуществляющего перевозки тяжеловесных и (или) крупногабаритных грузов, проводится владельцами автомобильных дорог в течение четырех рабочих дней </w:t>
      </w:r>
      <w:proofErr w:type="gramStart"/>
      <w:r>
        <w:rPr>
          <w:szCs w:val="28"/>
        </w:rPr>
        <w:t>с даты поступления</w:t>
      </w:r>
      <w:proofErr w:type="gramEnd"/>
      <w:r>
        <w:rPr>
          <w:szCs w:val="28"/>
        </w:rPr>
        <w:t xml:space="preserve"> от Администрации заявки.</w:t>
      </w:r>
    </w:p>
    <w:p w:rsidR="00E84B4F" w:rsidRDefault="00507131">
      <w:pPr>
        <w:ind w:firstLine="540"/>
        <w:jc w:val="both"/>
        <w:rPr>
          <w:szCs w:val="28"/>
        </w:rPr>
      </w:pPr>
      <w:r>
        <w:rPr>
          <w:szCs w:val="28"/>
        </w:rPr>
        <w:t>3.4.6. При согласовании маршрута транспортного средства, осуществляющего перевозки тяжеловесных грузов, владельцем автомобильной дороги в адрес Администрации направляется расчет платы в счет возмещения вреда, причиняемого автомобильным дорогам транспортным средством, осуществляющим перевозку тяжеловесного груза.</w:t>
      </w:r>
    </w:p>
    <w:p w:rsidR="00E84B4F" w:rsidRDefault="00507131">
      <w:pPr>
        <w:ind w:firstLine="540"/>
        <w:jc w:val="both"/>
      </w:pPr>
      <w:proofErr w:type="gramStart"/>
      <w:r>
        <w:rPr>
          <w:szCs w:val="28"/>
        </w:rPr>
        <w:t xml:space="preserve">В случае если будет установлено, что по маршруту, предложенному заявителем для осуществления перевозки тяжеловесного и (или) крупногабаритного груза, требуются составление специального проекта, проведение обследования автомобильных дорог, их укрепление или принятие специальных мер по </w:t>
      </w:r>
      <w:r>
        <w:rPr>
          <w:szCs w:val="28"/>
        </w:rPr>
        <w:lastRenderedPageBreak/>
        <w:t>обустройству автомобильных дорог, их участков, а также пересекающих автомобильную дорогу сооружений и инженерных коммуникаций, Администрация информирует об этом заявителя и дальнейшее согласование маршрута транспортного средства осуществляется в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соответствии</w:t>
      </w:r>
      <w:proofErr w:type="gramEnd"/>
      <w:r>
        <w:rPr>
          <w:szCs w:val="28"/>
        </w:rPr>
        <w:t xml:space="preserve"> с </w:t>
      </w:r>
      <w:r>
        <w:rPr>
          <w:color w:val="000000"/>
          <w:szCs w:val="28"/>
        </w:rPr>
        <w:t>пунктами 3.4.7 - 3.4.15</w:t>
      </w:r>
      <w:r>
        <w:rPr>
          <w:szCs w:val="28"/>
        </w:rPr>
        <w:t xml:space="preserve"> настоящего подраздела.</w:t>
      </w:r>
    </w:p>
    <w:p w:rsidR="00E84B4F" w:rsidRDefault="00507131">
      <w:pPr>
        <w:ind w:firstLine="540"/>
        <w:jc w:val="both"/>
        <w:rPr>
          <w:szCs w:val="28"/>
        </w:rPr>
      </w:pPr>
      <w:r>
        <w:rPr>
          <w:szCs w:val="28"/>
        </w:rPr>
        <w:t xml:space="preserve">3.4.7. </w:t>
      </w:r>
      <w:proofErr w:type="gramStart"/>
      <w:r>
        <w:rPr>
          <w:szCs w:val="28"/>
        </w:rPr>
        <w:t>В случае если для осуществления перевозки тяжеловесных и (или) крупногабаритных грузов требуется принятие специальных мер по обустройству пересекающих автомобильную дорогу сооружений и инженерных коммуникаций, владелец автомобильной дороги (участка автомобильной дороги) направляет в течение одного рабочего дня со дня регистрации им заявки соответствующую заявку владельцам данных сооружений и инженерных коммуникаций и информирует об этом Администрацию.</w:t>
      </w:r>
      <w:proofErr w:type="gramEnd"/>
    </w:p>
    <w:p w:rsidR="00E84B4F" w:rsidRDefault="00507131">
      <w:pPr>
        <w:ind w:firstLine="540"/>
        <w:jc w:val="both"/>
        <w:rPr>
          <w:szCs w:val="28"/>
        </w:rPr>
      </w:pPr>
      <w:r>
        <w:rPr>
          <w:szCs w:val="28"/>
        </w:rPr>
        <w:t xml:space="preserve">Владельцы пересекающих автомобильную дорогу сооружений и инженерных коммуникаций в течение двух рабочих дней со дня регистрации ими заявки направляют владельцу автомобильной </w:t>
      </w:r>
      <w:proofErr w:type="gramStart"/>
      <w:r>
        <w:rPr>
          <w:szCs w:val="28"/>
        </w:rPr>
        <w:t>дороги</w:t>
      </w:r>
      <w:proofErr w:type="gramEnd"/>
      <w:r>
        <w:rPr>
          <w:szCs w:val="28"/>
        </w:rPr>
        <w:t xml:space="preserve"> и Администрации информацию о предполагаемом размере расходов на принятие указанных мер и условиях их проведения.</w:t>
      </w:r>
    </w:p>
    <w:p w:rsidR="00E84B4F" w:rsidRDefault="00507131">
      <w:pPr>
        <w:ind w:firstLine="540"/>
        <w:jc w:val="both"/>
        <w:rPr>
          <w:szCs w:val="28"/>
        </w:rPr>
      </w:pPr>
      <w:r>
        <w:rPr>
          <w:szCs w:val="28"/>
        </w:rPr>
        <w:t>Администрация в течение одного рабочего дня со дня получения информации от владельцев пересекающих автомобильную дорогу сооружений и инженерных коммуникаций информирует об этом заявителя.</w:t>
      </w:r>
    </w:p>
    <w:p w:rsidR="00E84B4F" w:rsidRDefault="00507131">
      <w:pPr>
        <w:ind w:firstLine="540"/>
        <w:jc w:val="both"/>
        <w:rPr>
          <w:szCs w:val="28"/>
        </w:rPr>
      </w:pPr>
      <w:r>
        <w:rPr>
          <w:szCs w:val="28"/>
        </w:rPr>
        <w:t>При получении согласия от заявителя Администрация направляет такое согласие владельцу пересекающих автомобильную дорогу сооружений и инженерных коммуникаций.</w:t>
      </w:r>
    </w:p>
    <w:p w:rsidR="00E84B4F" w:rsidRDefault="00507131">
      <w:pPr>
        <w:ind w:firstLine="540"/>
        <w:jc w:val="both"/>
        <w:rPr>
          <w:szCs w:val="28"/>
        </w:rPr>
      </w:pPr>
      <w:r>
        <w:rPr>
          <w:szCs w:val="28"/>
        </w:rPr>
        <w:t>3.4.8. В случае если маршрут транспортного средства, осуществляющего перевозки тяжеловесных и (или) крупногабаритных грузов, проходит через железнодорожные переезды, владельцы автомобильных дорог направляют в течение одного рабочего дня со дня регистрации ими заявки соответствующую заявку владельцам инфраструктуры железнодорожного транспорта, в ведении которых находятся такие железнодорожные переезды, если:</w:t>
      </w:r>
    </w:p>
    <w:p w:rsidR="00E84B4F" w:rsidRDefault="00507131">
      <w:pPr>
        <w:ind w:firstLine="540"/>
        <w:jc w:val="both"/>
        <w:rPr>
          <w:szCs w:val="28"/>
        </w:rPr>
      </w:pPr>
      <w:r>
        <w:rPr>
          <w:szCs w:val="28"/>
        </w:rPr>
        <w:t>- ширина транспортного средства с грузом или без груза составляет 5 м и более и высота от поверхности дороги 4,5 м и более;</w:t>
      </w:r>
    </w:p>
    <w:p w:rsidR="00E84B4F" w:rsidRDefault="00507131">
      <w:pPr>
        <w:ind w:firstLine="540"/>
        <w:jc w:val="both"/>
        <w:rPr>
          <w:szCs w:val="28"/>
        </w:rPr>
      </w:pPr>
      <w:r>
        <w:rPr>
          <w:szCs w:val="28"/>
        </w:rPr>
        <w:t>- длина транспортного средства с одним прицепом превышает 22 м или автопоезд имеет два и более прицепа;</w:t>
      </w:r>
    </w:p>
    <w:p w:rsidR="00E84B4F" w:rsidRDefault="00507131">
      <w:pPr>
        <w:ind w:firstLine="540"/>
        <w:jc w:val="both"/>
        <w:rPr>
          <w:szCs w:val="28"/>
        </w:rPr>
      </w:pPr>
      <w:r>
        <w:rPr>
          <w:szCs w:val="28"/>
        </w:rPr>
        <w:t>- скорость движения транспортного средства менее 8 км/ч.</w:t>
      </w:r>
    </w:p>
    <w:p w:rsidR="00E84B4F" w:rsidRDefault="00507131">
      <w:pPr>
        <w:ind w:firstLine="540"/>
        <w:jc w:val="both"/>
        <w:rPr>
          <w:szCs w:val="28"/>
        </w:rPr>
      </w:pPr>
      <w:r>
        <w:rPr>
          <w:szCs w:val="28"/>
        </w:rPr>
        <w:t xml:space="preserve">В этом случае согласование владельцами инфраструктуры железнодорожного транспорта осуществляется в течение трех дней </w:t>
      </w:r>
      <w:proofErr w:type="gramStart"/>
      <w:r>
        <w:rPr>
          <w:szCs w:val="28"/>
        </w:rPr>
        <w:t>с даты получения</w:t>
      </w:r>
      <w:proofErr w:type="gramEnd"/>
      <w:r>
        <w:rPr>
          <w:szCs w:val="28"/>
        </w:rPr>
        <w:t xml:space="preserve"> заявки.</w:t>
      </w:r>
    </w:p>
    <w:p w:rsidR="00E84B4F" w:rsidRDefault="00507131">
      <w:pPr>
        <w:ind w:firstLine="540"/>
        <w:jc w:val="both"/>
        <w:rPr>
          <w:szCs w:val="28"/>
        </w:rPr>
      </w:pPr>
      <w:r>
        <w:rPr>
          <w:szCs w:val="28"/>
        </w:rPr>
        <w:t xml:space="preserve">3.4.9. В случае если требуется принятие специальных мер по обустройству пересекающих автомобильную дорогу сооружений и инженерных коммуникаций, а </w:t>
      </w:r>
      <w:proofErr w:type="gramStart"/>
      <w:r>
        <w:rPr>
          <w:szCs w:val="28"/>
        </w:rPr>
        <w:t>также</w:t>
      </w:r>
      <w:proofErr w:type="gramEnd"/>
      <w:r>
        <w:rPr>
          <w:szCs w:val="28"/>
        </w:rPr>
        <w:t xml:space="preserve"> если маршрут транспортного средства, осуществляющего перевозки тяжеловесных и (или) крупногабаритных грузов, проходит через железнодорожные переезды, согласование от владельцев сооружений и инженерных коммуникаций либо от владельцев инфраструктуры железнодорожного транспорта может направляться непосредственно в Администрацию.</w:t>
      </w:r>
    </w:p>
    <w:p w:rsidR="00E84B4F" w:rsidRDefault="00507131">
      <w:pPr>
        <w:ind w:firstLine="540"/>
        <w:jc w:val="both"/>
        <w:rPr>
          <w:szCs w:val="28"/>
        </w:rPr>
      </w:pPr>
      <w:r>
        <w:rPr>
          <w:szCs w:val="28"/>
        </w:rPr>
        <w:t xml:space="preserve">3.4.10. </w:t>
      </w:r>
      <w:proofErr w:type="gramStart"/>
      <w:r>
        <w:rPr>
          <w:szCs w:val="28"/>
        </w:rPr>
        <w:t xml:space="preserve">В случае если требуется оценка технического состояния автомобильных дорог в соответствии с законодательством Российской Федерации, в том числе в </w:t>
      </w:r>
      <w:r>
        <w:rPr>
          <w:szCs w:val="28"/>
        </w:rPr>
        <w:lastRenderedPageBreak/>
        <w:t>случае, когда масса транспортного средства (автопоезда) с грузом или без превышает фактическую грузоподъемность искусственных дорожных сооружений, расположенных по маршруту транспортного средства, осуществляющего перевозку тяжеловесного и (или) крупногабаритного груза, владельцы автомобильных дорог в течение двух рабочих дней с даты регистрации ими заявки</w:t>
      </w:r>
      <w:proofErr w:type="gramEnd"/>
      <w:r>
        <w:rPr>
          <w:szCs w:val="28"/>
        </w:rPr>
        <w:t>, полученной от Администрации, направляют в Администрацию информацию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оценки.</w:t>
      </w:r>
    </w:p>
    <w:p w:rsidR="00E84B4F" w:rsidRDefault="00507131">
      <w:pPr>
        <w:ind w:firstLine="540"/>
        <w:jc w:val="both"/>
        <w:rPr>
          <w:szCs w:val="28"/>
        </w:rPr>
      </w:pPr>
      <w:r>
        <w:rPr>
          <w:szCs w:val="28"/>
        </w:rPr>
        <w:t xml:space="preserve">Администрация в течение двух рабочих дней </w:t>
      </w:r>
      <w:proofErr w:type="gramStart"/>
      <w:r>
        <w:rPr>
          <w:szCs w:val="28"/>
        </w:rPr>
        <w:t>с даты получения</w:t>
      </w:r>
      <w:proofErr w:type="gramEnd"/>
      <w:r>
        <w:rPr>
          <w:szCs w:val="28"/>
        </w:rPr>
        <w:t xml:space="preserve">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заявителя.</w:t>
      </w:r>
    </w:p>
    <w:p w:rsidR="00E84B4F" w:rsidRDefault="00507131">
      <w:pPr>
        <w:ind w:firstLine="540"/>
        <w:jc w:val="both"/>
        <w:rPr>
          <w:szCs w:val="28"/>
        </w:rPr>
      </w:pPr>
      <w:r>
        <w:rPr>
          <w:szCs w:val="28"/>
        </w:rPr>
        <w:t>Заявитель в срок до пяти рабочих дней направляет в Администрацию согласие на проведение оценки технического состояния автомобильных дорог или их участков и на оплату расходов. В случае получения отказа заявителя (отсутствия согласия заявителя в установленный срок) от проведения оценки технического состояния автомобильных дорог или их участков и на оплату расходов Администрация принимает решение об отказе в оформлении специального разрешения на перевозку тяжеловесных и (или) крупногабаритных грузов, о чем сообщает заявителю.</w:t>
      </w:r>
    </w:p>
    <w:p w:rsidR="00E84B4F" w:rsidRDefault="00507131">
      <w:pPr>
        <w:ind w:firstLine="540"/>
        <w:jc w:val="both"/>
        <w:rPr>
          <w:szCs w:val="28"/>
        </w:rPr>
      </w:pPr>
      <w:r>
        <w:rPr>
          <w:szCs w:val="28"/>
        </w:rPr>
        <w:t>Срок проведения оценки технического состояния автомобильных дорог и (или) их участков не должен превышать 30 рабочих дней.</w:t>
      </w:r>
    </w:p>
    <w:p w:rsidR="00E84B4F" w:rsidRDefault="00507131">
      <w:pPr>
        <w:ind w:firstLine="540"/>
        <w:jc w:val="both"/>
        <w:rPr>
          <w:szCs w:val="28"/>
        </w:rPr>
      </w:pPr>
      <w:r>
        <w:rPr>
          <w:szCs w:val="28"/>
        </w:rPr>
        <w:t>3.4.11. По результатам оценки технического состояния автомобильных дорог или их участков определяются возможность осуществления перевозки тяжеловесных и (или) крупногабаритных грузов по заявленному маршруту, условия такой перевозки,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мероприятий.</w:t>
      </w:r>
    </w:p>
    <w:p w:rsidR="00E84B4F" w:rsidRDefault="00507131">
      <w:pPr>
        <w:ind w:firstLine="540"/>
        <w:jc w:val="both"/>
        <w:rPr>
          <w:szCs w:val="28"/>
        </w:rPr>
      </w:pPr>
      <w:r>
        <w:rPr>
          <w:szCs w:val="28"/>
        </w:rPr>
        <w:t>Заявители возмещают владельцам автомобильных дорог расходы на проведение оценки технического состояния автомобильных дорог путем возмещения расходов исполнителям, проводившим данную оценку.</w:t>
      </w:r>
    </w:p>
    <w:p w:rsidR="00E84B4F" w:rsidRDefault="00507131">
      <w:pPr>
        <w:ind w:firstLine="540"/>
        <w:jc w:val="both"/>
        <w:rPr>
          <w:szCs w:val="28"/>
        </w:rPr>
      </w:pPr>
      <w:r>
        <w:rPr>
          <w:szCs w:val="28"/>
        </w:rPr>
        <w:t>Информация о результатах оценки технического состояния автомобильных дорог или их участков направляется владельцами автомобильных дорог в адрес Администрации.</w:t>
      </w:r>
    </w:p>
    <w:p w:rsidR="00E84B4F" w:rsidRDefault="00507131">
      <w:pPr>
        <w:ind w:firstLine="540"/>
        <w:jc w:val="both"/>
        <w:rPr>
          <w:szCs w:val="28"/>
        </w:rPr>
      </w:pPr>
      <w:r>
        <w:rPr>
          <w:szCs w:val="28"/>
        </w:rPr>
        <w:t>3.4.12. Администрация в течение трех рабочих дней со дня получения ответов от владельцев автомобильных дорог информирует об этом заявителя.</w:t>
      </w:r>
    </w:p>
    <w:p w:rsidR="00E84B4F" w:rsidRDefault="00507131">
      <w:pPr>
        <w:ind w:firstLine="540"/>
        <w:jc w:val="both"/>
        <w:rPr>
          <w:szCs w:val="28"/>
        </w:rPr>
      </w:pPr>
      <w:r>
        <w:rPr>
          <w:szCs w:val="28"/>
        </w:rPr>
        <w:t>Заявитель в срок до пяти рабочих дней направляет в Администрацию согласие на проведение укрепления автомобильных дорог или принятие специальных мер по обустройству автомобильных дорог или их участков.</w:t>
      </w:r>
    </w:p>
    <w:p w:rsidR="00E84B4F" w:rsidRDefault="00507131">
      <w:pPr>
        <w:ind w:firstLine="540"/>
        <w:jc w:val="both"/>
        <w:rPr>
          <w:szCs w:val="28"/>
        </w:rPr>
      </w:pPr>
      <w:r>
        <w:rPr>
          <w:szCs w:val="28"/>
        </w:rPr>
        <w:t>В случае получения отказа заявителя (отсутствия согласия заявителя в установленный срок) от проведения укрепления автомобильных дорог или принятия специальных мер по обустройству автомобильных дорог или их участков Администрация принимает решение об отказе в оформлении специального разрешения на перевозку тяжеловесных и (или) крупногабаритных грузов, о чем сообщает заявителю.</w:t>
      </w:r>
    </w:p>
    <w:p w:rsidR="00E84B4F" w:rsidRDefault="00507131">
      <w:pPr>
        <w:ind w:firstLine="540"/>
        <w:jc w:val="both"/>
        <w:rPr>
          <w:szCs w:val="28"/>
        </w:rPr>
      </w:pPr>
      <w:r>
        <w:rPr>
          <w:szCs w:val="28"/>
        </w:rPr>
        <w:lastRenderedPageBreak/>
        <w:t>3.4.13. Сроки и условия проведения укрепления автомобильных дорог и (или) принятия специальных мер по обустройству автомобильных дорог или их участков определяются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коммуникаций.</w:t>
      </w:r>
    </w:p>
    <w:p w:rsidR="00E84B4F" w:rsidRDefault="00507131">
      <w:pPr>
        <w:ind w:firstLine="540"/>
        <w:jc w:val="both"/>
        <w:rPr>
          <w:szCs w:val="28"/>
        </w:rPr>
      </w:pPr>
      <w:r>
        <w:rPr>
          <w:szCs w:val="28"/>
        </w:rPr>
        <w:t>Заявители возмещают владельцам автомобильных дорог расходы на укрепление автомобильных дорог или принятие специальных мер по обустройству автомобильных дорог или их участков путем возмещения расходов исполнителям, проводившим данные работы.</w:t>
      </w:r>
    </w:p>
    <w:p w:rsidR="00E84B4F" w:rsidRDefault="00507131">
      <w:pPr>
        <w:ind w:firstLine="540"/>
        <w:jc w:val="both"/>
        <w:rPr>
          <w:szCs w:val="28"/>
        </w:rPr>
      </w:pPr>
      <w:r>
        <w:rPr>
          <w:szCs w:val="28"/>
        </w:rPr>
        <w:t>3.4.14. 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перевозку тяжеловесных и (или) крупногабаритных грузов по указанному в заявлении маршруту, владельцы автомобильных дорог направляют в Администрацию мотивированный отказ в согласовании заявки.</w:t>
      </w:r>
    </w:p>
    <w:p w:rsidR="00E84B4F" w:rsidRDefault="00507131">
      <w:pPr>
        <w:ind w:firstLine="540"/>
        <w:jc w:val="both"/>
        <w:rPr>
          <w:szCs w:val="28"/>
        </w:rPr>
      </w:pPr>
      <w:r>
        <w:rPr>
          <w:szCs w:val="28"/>
        </w:rPr>
        <w:t>3.4.15. В случае нарушения владельцами автомобильных дорог или согласующими организациями установленных сроков согласования Администрация приостанавливает оформление соответствующего специального разрешения до получения ответа с предоставлением заявителю информации о причинах приостановления.</w:t>
      </w:r>
    </w:p>
    <w:p w:rsidR="00E84B4F" w:rsidRDefault="00E84B4F">
      <w:pPr>
        <w:ind w:firstLine="540"/>
        <w:jc w:val="both"/>
        <w:rPr>
          <w:szCs w:val="28"/>
        </w:rPr>
      </w:pPr>
    </w:p>
    <w:p w:rsidR="00E84B4F" w:rsidRDefault="00507131">
      <w:pPr>
        <w:jc w:val="center"/>
        <w:rPr>
          <w:color w:val="000000"/>
          <w:szCs w:val="28"/>
          <w:lang w:eastAsia="ar-SA"/>
        </w:rPr>
      </w:pPr>
      <w:r>
        <w:rPr>
          <w:bCs/>
          <w:color w:val="000000"/>
          <w:szCs w:val="28"/>
          <w:lang w:eastAsia="ar-SA"/>
        </w:rPr>
        <w:t xml:space="preserve">3.5. Принятие решения о выдаче специального разрешения </w:t>
      </w:r>
      <w:r>
        <w:rPr>
          <w:color w:val="000000"/>
          <w:szCs w:val="28"/>
          <w:lang w:eastAsia="ar-SA"/>
        </w:rPr>
        <w:t>или решения об отказе в выдаче специального разрешения</w:t>
      </w:r>
    </w:p>
    <w:p w:rsidR="00E84B4F" w:rsidRDefault="00E84B4F">
      <w:pPr>
        <w:jc w:val="center"/>
        <w:rPr>
          <w:color w:val="000000"/>
          <w:szCs w:val="28"/>
          <w:lang w:eastAsia="ar-SA"/>
        </w:rPr>
      </w:pPr>
    </w:p>
    <w:p w:rsidR="00E84B4F" w:rsidRDefault="00507131">
      <w:pPr>
        <w:ind w:firstLine="720"/>
        <w:jc w:val="both"/>
      </w:pPr>
      <w:r>
        <w:rPr>
          <w:color w:val="000000"/>
          <w:szCs w:val="28"/>
          <w:lang w:eastAsia="hi-IN" w:bidi="hi-IN"/>
        </w:rPr>
        <w:t xml:space="preserve">3.5.1. </w:t>
      </w:r>
      <w:proofErr w:type="gramStart"/>
      <w:r>
        <w:rPr>
          <w:color w:val="000000"/>
          <w:szCs w:val="28"/>
          <w:lang w:eastAsia="hi-IN" w:bidi="hi-IN"/>
        </w:rPr>
        <w:t xml:space="preserve">Основанием для начала административной процедуры принятия решения о выдаче специального разрешения на перевозку тяжеловесных и (или) крупногабаритных грузов или решения об отказе в выдаче специального разрешения на перевозку тяжеловесных и (или) крупногабаритных грузов является поступление в Администрацию согласований маршрута транспортного средства, указанных в </w:t>
      </w:r>
      <w:r>
        <w:rPr>
          <w:color w:val="000000"/>
          <w:szCs w:val="28"/>
          <w:lang w:eastAsia="ar-SA"/>
        </w:rPr>
        <w:t>подразделе 3.4 настоящего раздела, или отказа в таких согласованиях.</w:t>
      </w:r>
      <w:proofErr w:type="gramEnd"/>
    </w:p>
    <w:p w:rsidR="00E84B4F" w:rsidRDefault="00507131">
      <w:pPr>
        <w:ind w:firstLine="540"/>
        <w:jc w:val="both"/>
        <w:rPr>
          <w:szCs w:val="28"/>
        </w:rPr>
      </w:pPr>
      <w:r>
        <w:rPr>
          <w:szCs w:val="28"/>
        </w:rPr>
        <w:t xml:space="preserve">3.5.2. </w:t>
      </w:r>
      <w:proofErr w:type="gramStart"/>
      <w:r>
        <w:rPr>
          <w:szCs w:val="28"/>
        </w:rPr>
        <w:t>При отсутствии оснований для отказа в предоставлении муниципальной услуги в части выдачи специального разрешения на перевозку тяжеловесных и (или) крупногабаритных грузов, должностное лицо, ответственное за рассмотрение документов, осуществляет оформление специального разрешения на перевозку тяжеловесных и (или) крупногабаритных грузов за подписью Главы муниципального образования и передает его, комплект документов и соответствующие согласования Главе муниципального образования для принятия решения.</w:t>
      </w:r>
      <w:proofErr w:type="gramEnd"/>
    </w:p>
    <w:p w:rsidR="00E84B4F" w:rsidRDefault="00507131">
      <w:pPr>
        <w:ind w:firstLine="540"/>
        <w:jc w:val="both"/>
        <w:rPr>
          <w:szCs w:val="28"/>
        </w:rPr>
      </w:pPr>
      <w:r>
        <w:rPr>
          <w:szCs w:val="28"/>
        </w:rPr>
        <w:t xml:space="preserve">3.5.3. </w:t>
      </w:r>
      <w:proofErr w:type="gramStart"/>
      <w:r>
        <w:rPr>
          <w:szCs w:val="28"/>
        </w:rPr>
        <w:t>При наличии оснований для отказа в предоставлении государственной услуги в части выдачи специального разрешения на перевозку тяжеловесных и (или) крупногабаритных грузов, должностное лицо, ответственное за рассмотрение документов, осуществляет подготовку проекта уведомления об отказе в выдаче специального разрешения на перевозку тяжеловесных и (или) крупногабаритных грузов и передает его, комплект документов и соответствующие согласования Главе муниципального образования для принятия решения.</w:t>
      </w:r>
      <w:proofErr w:type="gramEnd"/>
    </w:p>
    <w:p w:rsidR="00E84B4F" w:rsidRDefault="00507131">
      <w:pPr>
        <w:ind w:firstLine="540"/>
        <w:jc w:val="both"/>
        <w:rPr>
          <w:szCs w:val="28"/>
        </w:rPr>
      </w:pPr>
      <w:r>
        <w:rPr>
          <w:szCs w:val="28"/>
        </w:rPr>
        <w:lastRenderedPageBreak/>
        <w:t>3.5.4. После принятия решения Главой муниципального образования и получения от Главы муниципального образования подписанного уведомления об отказе в выдаче специального разрешения на перевозку тяжеловесных и (или) крупногабаритных грузов должностное лицо, ответственное за рассмотрение документов, передает его должностному лицу, ответственному за выдачу документов, являющихся результатом предоставления муниципальной услуги.</w:t>
      </w:r>
    </w:p>
    <w:p w:rsidR="00E84B4F" w:rsidRDefault="00507131">
      <w:pPr>
        <w:ind w:firstLine="540"/>
        <w:jc w:val="both"/>
      </w:pPr>
      <w:r>
        <w:rPr>
          <w:szCs w:val="28"/>
        </w:rPr>
        <w:t xml:space="preserve">3.5.5. </w:t>
      </w:r>
      <w:proofErr w:type="gramStart"/>
      <w:r>
        <w:rPr>
          <w:szCs w:val="28"/>
        </w:rPr>
        <w:t xml:space="preserve">После принятия решения Главой муниципального образования и получения от Главы муниципального образования подписанного специального разрешения на перевозку тяжеловесных и (или) крупногабаритных грузов в случаях, предусмотренных </w:t>
      </w:r>
      <w:r>
        <w:rPr>
          <w:color w:val="000000"/>
          <w:szCs w:val="28"/>
        </w:rPr>
        <w:t>пунктом 16 раздела IV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утвержденного Приказом Минтранса России от 24.07.2012 № 258</w:t>
      </w:r>
      <w:r>
        <w:rPr>
          <w:szCs w:val="28"/>
        </w:rPr>
        <w:t>, должностное лицо, ответственное за рассмотрение документов</w:t>
      </w:r>
      <w:proofErr w:type="gramEnd"/>
      <w:r>
        <w:rPr>
          <w:szCs w:val="28"/>
        </w:rPr>
        <w:t>, формирует заявку в Госавтоинспекцию на согласование маршрута транспортного средства и направляет ее и оформленное специальное разрешение на перевозку тяжеловесных и (или) крупногабаритных грузов в Госавтоинспекцию с приложением копий комплекта документов и копий полученных согласований маршрута транспортного средства от владельцев автомобильных дорог.</w:t>
      </w:r>
    </w:p>
    <w:p w:rsidR="00E84B4F" w:rsidRDefault="00507131">
      <w:pPr>
        <w:ind w:firstLine="540"/>
        <w:jc w:val="both"/>
        <w:rPr>
          <w:szCs w:val="28"/>
        </w:rPr>
      </w:pPr>
      <w:r>
        <w:rPr>
          <w:szCs w:val="28"/>
        </w:rPr>
        <w:t xml:space="preserve">3.5.6. Согласование маршрута транспортного средства, осуществляющего перевозки тяжеловесных и (или) крупногабаритных грузов, проводится Госавтоинспекцией в течение четырех рабочих дней </w:t>
      </w:r>
      <w:proofErr w:type="gramStart"/>
      <w:r>
        <w:rPr>
          <w:szCs w:val="28"/>
        </w:rPr>
        <w:t>с даты регистрации</w:t>
      </w:r>
      <w:proofErr w:type="gramEnd"/>
      <w:r>
        <w:rPr>
          <w:szCs w:val="28"/>
        </w:rPr>
        <w:t xml:space="preserve"> заявки, полученной от Администрации.</w:t>
      </w:r>
    </w:p>
    <w:p w:rsidR="00E84B4F" w:rsidRDefault="00507131">
      <w:pPr>
        <w:ind w:firstLine="540"/>
        <w:jc w:val="both"/>
        <w:rPr>
          <w:szCs w:val="28"/>
        </w:rPr>
      </w:pPr>
      <w:r>
        <w:rPr>
          <w:szCs w:val="28"/>
        </w:rPr>
        <w:t xml:space="preserve">3.5.7. </w:t>
      </w:r>
      <w:proofErr w:type="gramStart"/>
      <w:r>
        <w:rPr>
          <w:szCs w:val="28"/>
        </w:rPr>
        <w:t>После получения всех необходимых согласований для предоставления государственной услуги в части выдачи специального разрешения на перевозку тяжеловесных и (или) крупногабаритных грузов должностное лицо, ответственное за рассмотрение документов, доводит до заявителя размер платы в счет возмещаемого вреда, причиняемого автомобильным дорогам транспортным средством, осуществляющим перевозку тяжеловесного груза, и передает специальное разрешение на перевозку тяжеловесных и (или) крупногабаритных грузов должностному лицу, ответственному за</w:t>
      </w:r>
      <w:proofErr w:type="gramEnd"/>
      <w:r>
        <w:rPr>
          <w:szCs w:val="28"/>
        </w:rPr>
        <w:t xml:space="preserve"> выдачу документов, являющихся результатом предоставления государственной услуги.</w:t>
      </w:r>
    </w:p>
    <w:p w:rsidR="00E84B4F" w:rsidRDefault="00507131">
      <w:pPr>
        <w:ind w:firstLine="540"/>
        <w:jc w:val="both"/>
        <w:rPr>
          <w:szCs w:val="28"/>
        </w:rPr>
      </w:pPr>
      <w:r>
        <w:rPr>
          <w:szCs w:val="28"/>
        </w:rPr>
        <w:t>3.5.8. Специальное разрешение на перевозку тяжеловесных и (или) крупногабаритных грузов подписывается в трех экземплярах, два из которых выдаются заявителю, третий хранится в Администрации.</w:t>
      </w:r>
    </w:p>
    <w:p w:rsidR="00E84B4F" w:rsidRDefault="00507131">
      <w:pPr>
        <w:ind w:firstLine="540"/>
        <w:jc w:val="both"/>
        <w:rPr>
          <w:szCs w:val="28"/>
        </w:rPr>
      </w:pPr>
      <w:r>
        <w:rPr>
          <w:szCs w:val="28"/>
        </w:rPr>
        <w:t>3.5.9. Обязанности должностного лица, ответственного за рассмотрение документов, должны быть закреплены в его должностном регламенте.</w:t>
      </w:r>
    </w:p>
    <w:p w:rsidR="00E84B4F" w:rsidRDefault="00507131">
      <w:pPr>
        <w:ind w:firstLine="540"/>
        <w:jc w:val="both"/>
        <w:rPr>
          <w:color w:val="000000"/>
          <w:szCs w:val="28"/>
          <w:lang w:eastAsia="ar-SA"/>
        </w:rPr>
      </w:pPr>
      <w:r>
        <w:rPr>
          <w:szCs w:val="28"/>
        </w:rPr>
        <w:t>3.5.10. Максимальный срок выполнения административной процедуры составляет два рабочих дня.</w:t>
      </w:r>
    </w:p>
    <w:p w:rsidR="00E84B4F" w:rsidRDefault="00E84B4F">
      <w:pPr>
        <w:ind w:firstLine="720"/>
        <w:jc w:val="both"/>
        <w:rPr>
          <w:color w:val="000000"/>
          <w:szCs w:val="28"/>
          <w:lang w:eastAsia="ar-SA"/>
        </w:rPr>
      </w:pPr>
    </w:p>
    <w:p w:rsidR="00E84B4F" w:rsidRDefault="00507131">
      <w:pPr>
        <w:ind w:firstLine="720"/>
        <w:jc w:val="center"/>
        <w:rPr>
          <w:b/>
          <w:szCs w:val="28"/>
        </w:rPr>
      </w:pPr>
      <w:r>
        <w:rPr>
          <w:b/>
          <w:color w:val="000000"/>
          <w:szCs w:val="28"/>
          <w:lang w:eastAsia="hi-IN" w:bidi="hi-IN"/>
        </w:rPr>
        <w:t>3.6. Выдача специального разрешения или уведомления</w:t>
      </w:r>
    </w:p>
    <w:p w:rsidR="00E84B4F" w:rsidRDefault="00507131">
      <w:pPr>
        <w:jc w:val="center"/>
        <w:rPr>
          <w:szCs w:val="28"/>
        </w:rPr>
      </w:pPr>
      <w:r>
        <w:rPr>
          <w:b/>
          <w:szCs w:val="28"/>
        </w:rPr>
        <w:t>об отказе в выдаче специального разрешения</w:t>
      </w:r>
    </w:p>
    <w:p w:rsidR="00E84B4F" w:rsidRDefault="00E84B4F">
      <w:pPr>
        <w:jc w:val="both"/>
        <w:rPr>
          <w:szCs w:val="28"/>
        </w:rPr>
      </w:pPr>
    </w:p>
    <w:p w:rsidR="00E84B4F" w:rsidRDefault="00507131">
      <w:pPr>
        <w:ind w:firstLine="540"/>
        <w:jc w:val="both"/>
        <w:rPr>
          <w:szCs w:val="28"/>
        </w:rPr>
      </w:pPr>
      <w:r>
        <w:rPr>
          <w:szCs w:val="28"/>
        </w:rPr>
        <w:t xml:space="preserve">3.6.1. </w:t>
      </w:r>
      <w:proofErr w:type="gramStart"/>
      <w:r>
        <w:rPr>
          <w:szCs w:val="28"/>
        </w:rPr>
        <w:t xml:space="preserve">Основанием для начала административной процедуры выдачи специального разрешения на перевозку тяжеловесных и (или) крупногабаритных </w:t>
      </w:r>
      <w:r>
        <w:rPr>
          <w:szCs w:val="28"/>
        </w:rPr>
        <w:lastRenderedPageBreak/>
        <w:t>грузов или уведомления об отказе в выдаче специального разрешения на перевозку тяжеловесных и (или) крупногабаритных грузов является получение должностным лицом, ответственным за выдачу документов, являющихся результатом предоставления государственной услуги, специального разрешения на перевозку тяжеловесных и (или) крупногабаритных грузов или уведомления об отказе в выдаче специального разрешения</w:t>
      </w:r>
      <w:proofErr w:type="gramEnd"/>
      <w:r>
        <w:rPr>
          <w:szCs w:val="28"/>
        </w:rPr>
        <w:t xml:space="preserve"> на перевозку тяжеловесных и (или) крупногабаритных грузов, подписанных Главой муниципального образования.</w:t>
      </w:r>
    </w:p>
    <w:p w:rsidR="00E84B4F" w:rsidRDefault="00507131">
      <w:pPr>
        <w:ind w:firstLine="540"/>
        <w:jc w:val="both"/>
        <w:rPr>
          <w:szCs w:val="28"/>
        </w:rPr>
      </w:pPr>
      <w:r>
        <w:rPr>
          <w:szCs w:val="28"/>
        </w:rPr>
        <w:t xml:space="preserve">3.6.8. </w:t>
      </w:r>
      <w:proofErr w:type="gramStart"/>
      <w:r>
        <w:rPr>
          <w:szCs w:val="28"/>
        </w:rPr>
        <w:t>При отсутствии оснований для отказа должностное лицо, ответственное за выдачу документов, являющихся результатом предоставления муниципальной услуги, вручает специальное разрешение на перевозку тяжеловесных и (или) крупногабаритных грузов лично или направляет его заявителю посредством почтовой связи по адресу, указанному заявителем в заявлении о предоставлении муниципальной услуги.</w:t>
      </w:r>
      <w:proofErr w:type="gramEnd"/>
    </w:p>
    <w:p w:rsidR="00E84B4F" w:rsidRDefault="00507131">
      <w:pPr>
        <w:ind w:firstLine="540"/>
        <w:jc w:val="both"/>
        <w:rPr>
          <w:szCs w:val="28"/>
        </w:rPr>
      </w:pPr>
      <w:r>
        <w:rPr>
          <w:szCs w:val="28"/>
        </w:rPr>
        <w:t>3.6.9. Уведомление об отказе в выдаче специального разрешения на перевозку тяжеловесных и (или) крупногабаритных грузов вручается лично или направляется заявителю должностным лицом, ответственным за выдачу документов, являющихся результатом предоставления муниципальной услуги, в письменном виде посредством почтовой связи по адресу, указанному заявителем в заявлении о предоставлении муниципальной услуги.</w:t>
      </w:r>
    </w:p>
    <w:p w:rsidR="00E84B4F" w:rsidRDefault="00507131">
      <w:pPr>
        <w:ind w:firstLine="540"/>
        <w:jc w:val="both"/>
        <w:rPr>
          <w:szCs w:val="28"/>
        </w:rPr>
      </w:pPr>
      <w:r>
        <w:rPr>
          <w:szCs w:val="28"/>
        </w:rPr>
        <w:t>3.6.10. Обязанности должностного лица, ответственного за выдачу документов, являющихся результатом предоставления государственной услуги, должны быть закреплены в его должностном регламенте.</w:t>
      </w:r>
    </w:p>
    <w:p w:rsidR="00E84B4F" w:rsidRDefault="00507131">
      <w:pPr>
        <w:ind w:firstLine="540"/>
        <w:jc w:val="both"/>
        <w:rPr>
          <w:color w:val="000000"/>
          <w:szCs w:val="28"/>
          <w:lang w:eastAsia="ar-SA"/>
        </w:rPr>
      </w:pPr>
      <w:r>
        <w:rPr>
          <w:szCs w:val="28"/>
        </w:rPr>
        <w:t>3.6.11. Максимальный срок выполнения административной процедуры - 1 рабочий день.</w:t>
      </w:r>
    </w:p>
    <w:p w:rsidR="00E84B4F" w:rsidRDefault="00E84B4F">
      <w:pPr>
        <w:ind w:firstLine="720"/>
        <w:jc w:val="both"/>
        <w:rPr>
          <w:color w:val="000000"/>
          <w:szCs w:val="28"/>
          <w:lang w:eastAsia="ar-SA"/>
        </w:rPr>
      </w:pPr>
    </w:p>
    <w:p w:rsidR="00E84B4F" w:rsidRDefault="00507131">
      <w:pPr>
        <w:jc w:val="center"/>
        <w:rPr>
          <w:b/>
          <w:bCs/>
          <w:color w:val="000000"/>
          <w:szCs w:val="28"/>
          <w:lang w:eastAsia="ar-SA"/>
        </w:rPr>
      </w:pPr>
      <w:r>
        <w:rPr>
          <w:b/>
          <w:bCs/>
          <w:color w:val="000000"/>
          <w:szCs w:val="28"/>
          <w:lang w:eastAsia="ar-SA"/>
        </w:rPr>
        <w:t xml:space="preserve">4. Формы </w:t>
      </w:r>
      <w:proofErr w:type="gramStart"/>
      <w:r>
        <w:rPr>
          <w:b/>
          <w:bCs/>
          <w:color w:val="000000"/>
          <w:szCs w:val="28"/>
          <w:lang w:eastAsia="ar-SA"/>
        </w:rPr>
        <w:t>контроля за</w:t>
      </w:r>
      <w:proofErr w:type="gramEnd"/>
      <w:r>
        <w:rPr>
          <w:b/>
          <w:bCs/>
          <w:color w:val="000000"/>
          <w:szCs w:val="28"/>
          <w:lang w:eastAsia="ar-SA"/>
        </w:rPr>
        <w:t xml:space="preserve"> исполнением настоящего Административного регламента</w:t>
      </w:r>
    </w:p>
    <w:p w:rsidR="00E84B4F" w:rsidRDefault="00E84B4F">
      <w:pPr>
        <w:jc w:val="center"/>
        <w:rPr>
          <w:b/>
          <w:bCs/>
          <w:color w:val="000000"/>
          <w:szCs w:val="28"/>
          <w:lang w:eastAsia="ar-SA"/>
        </w:rPr>
      </w:pPr>
    </w:p>
    <w:p w:rsidR="00E84B4F" w:rsidRDefault="00507131">
      <w:pPr>
        <w:jc w:val="center"/>
        <w:rPr>
          <w:color w:val="000000"/>
          <w:szCs w:val="28"/>
          <w:lang w:eastAsia="ar-SA"/>
        </w:rPr>
      </w:pPr>
      <w:r>
        <w:rPr>
          <w:bCs/>
          <w:color w:val="000000"/>
          <w:szCs w:val="28"/>
          <w:lang w:eastAsia="ar-SA"/>
        </w:rPr>
        <w:t xml:space="preserve">4.1. Порядок осуществления текущего </w:t>
      </w:r>
      <w:proofErr w:type="gramStart"/>
      <w:r>
        <w:rPr>
          <w:bCs/>
          <w:color w:val="000000"/>
          <w:szCs w:val="28"/>
          <w:lang w:eastAsia="ar-SA"/>
        </w:rPr>
        <w:t>контроля за</w:t>
      </w:r>
      <w:proofErr w:type="gramEnd"/>
      <w:r>
        <w:rPr>
          <w:bCs/>
          <w:color w:val="000000"/>
          <w:szCs w:val="28"/>
          <w:lang w:eastAsia="ar-SA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E84B4F" w:rsidRDefault="00507131">
      <w:pPr>
        <w:ind w:firstLine="540"/>
        <w:jc w:val="both"/>
        <w:rPr>
          <w:color w:val="000000"/>
          <w:szCs w:val="28"/>
          <w:lang w:eastAsia="ar-SA"/>
        </w:rPr>
      </w:pPr>
      <w:r>
        <w:rPr>
          <w:color w:val="000000"/>
          <w:szCs w:val="28"/>
          <w:lang w:eastAsia="ar-SA"/>
        </w:rPr>
        <w:t xml:space="preserve">4.1.1. Глава муниципального образования осуществляет текущий </w:t>
      </w:r>
      <w:proofErr w:type="gramStart"/>
      <w:r>
        <w:rPr>
          <w:color w:val="000000"/>
          <w:szCs w:val="28"/>
          <w:lang w:eastAsia="ar-SA"/>
        </w:rPr>
        <w:t>контроль за</w:t>
      </w:r>
      <w:proofErr w:type="gramEnd"/>
      <w:r>
        <w:rPr>
          <w:color w:val="000000"/>
          <w:szCs w:val="28"/>
          <w:lang w:eastAsia="ar-SA"/>
        </w:rPr>
        <w:t xml:space="preserve"> соблюдением последовательности и сроков действий и административных процедур в ходе предоставления муниципальной услуги.</w:t>
      </w:r>
    </w:p>
    <w:p w:rsidR="00E84B4F" w:rsidRDefault="00507131">
      <w:pPr>
        <w:ind w:firstLine="540"/>
        <w:jc w:val="both"/>
        <w:rPr>
          <w:rFonts w:cs="Arial"/>
          <w:szCs w:val="28"/>
          <w:lang w:eastAsia="hi-IN" w:bidi="hi-IN"/>
        </w:rPr>
      </w:pPr>
      <w:r>
        <w:rPr>
          <w:color w:val="000000"/>
          <w:szCs w:val="28"/>
          <w:lang w:eastAsia="ar-SA"/>
        </w:rPr>
        <w:t>4.1.2. Текущий контроль осуществляется путем проведения Главой муниципального образования или уполномоченными лицами проверок соблюдения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 w:rsidR="00E84B4F" w:rsidRDefault="00E84B4F">
      <w:pPr>
        <w:ind w:firstLine="540"/>
        <w:jc w:val="both"/>
        <w:rPr>
          <w:rFonts w:cs="Arial"/>
          <w:szCs w:val="28"/>
          <w:lang w:eastAsia="hi-IN" w:bidi="hi-IN"/>
        </w:rPr>
      </w:pPr>
    </w:p>
    <w:p w:rsidR="00E84B4F" w:rsidRDefault="00507131">
      <w:pPr>
        <w:jc w:val="center"/>
        <w:rPr>
          <w:bCs/>
          <w:color w:val="000000"/>
          <w:szCs w:val="28"/>
          <w:lang w:eastAsia="ar-SA"/>
        </w:rPr>
      </w:pPr>
      <w:r>
        <w:rPr>
          <w:bCs/>
          <w:color w:val="000000"/>
          <w:szCs w:val="28"/>
          <w:lang w:eastAsia="ar-SA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bCs/>
          <w:color w:val="000000"/>
          <w:szCs w:val="28"/>
          <w:lang w:eastAsia="ar-SA"/>
        </w:rPr>
        <w:t>контроля за</w:t>
      </w:r>
      <w:proofErr w:type="gramEnd"/>
      <w:r>
        <w:rPr>
          <w:bCs/>
          <w:color w:val="000000"/>
          <w:szCs w:val="28"/>
          <w:lang w:eastAsia="ar-SA"/>
        </w:rPr>
        <w:t xml:space="preserve"> полнотой и качеством предоставления</w:t>
      </w:r>
    </w:p>
    <w:p w:rsidR="00E84B4F" w:rsidRDefault="00507131">
      <w:pPr>
        <w:jc w:val="center"/>
        <w:rPr>
          <w:color w:val="000000"/>
          <w:szCs w:val="28"/>
          <w:lang w:eastAsia="ar-SA"/>
        </w:rPr>
      </w:pPr>
      <w:r>
        <w:rPr>
          <w:bCs/>
          <w:color w:val="000000"/>
          <w:szCs w:val="28"/>
          <w:lang w:eastAsia="ar-SA"/>
        </w:rPr>
        <w:lastRenderedPageBreak/>
        <w:t>муниципальной услуги</w:t>
      </w:r>
    </w:p>
    <w:p w:rsidR="00E84B4F" w:rsidRDefault="00507131">
      <w:pPr>
        <w:ind w:firstLine="720"/>
        <w:jc w:val="both"/>
        <w:rPr>
          <w:color w:val="000000"/>
          <w:szCs w:val="28"/>
          <w:lang w:eastAsia="ar-SA"/>
        </w:rPr>
      </w:pPr>
      <w:r>
        <w:rPr>
          <w:color w:val="000000"/>
          <w:szCs w:val="28"/>
          <w:lang w:eastAsia="ar-SA"/>
        </w:rPr>
        <w:t>4.2.1. Проверки могут быть плановыми (осуществляться на основании полугодовых или годовых планов работы Администрации) и внеплановыми.</w:t>
      </w:r>
    </w:p>
    <w:p w:rsidR="00E84B4F" w:rsidRDefault="00507131">
      <w:pPr>
        <w:ind w:firstLine="720"/>
        <w:jc w:val="both"/>
        <w:rPr>
          <w:color w:val="000000"/>
          <w:szCs w:val="28"/>
          <w:lang w:eastAsia="ar-SA"/>
        </w:rPr>
      </w:pPr>
      <w:r>
        <w:rPr>
          <w:color w:val="000000"/>
          <w:szCs w:val="28"/>
          <w:lang w:eastAsia="ar-SA"/>
        </w:rPr>
        <w:t>4.2.2.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муниципальной услуги должностными лицами, муниципальными служащими.</w:t>
      </w:r>
    </w:p>
    <w:p w:rsidR="00E84B4F" w:rsidRDefault="00507131">
      <w:pPr>
        <w:ind w:firstLine="720"/>
        <w:jc w:val="both"/>
        <w:rPr>
          <w:color w:val="000000"/>
          <w:szCs w:val="28"/>
          <w:lang w:eastAsia="ar-SA"/>
        </w:rPr>
      </w:pPr>
      <w:r>
        <w:rPr>
          <w:color w:val="000000"/>
          <w:szCs w:val="28"/>
          <w:lang w:eastAsia="ar-SA"/>
        </w:rPr>
        <w:t xml:space="preserve">4.2.3. Плановый </w:t>
      </w:r>
      <w:proofErr w:type="gramStart"/>
      <w:r>
        <w:rPr>
          <w:color w:val="000000"/>
          <w:szCs w:val="28"/>
          <w:lang w:eastAsia="ar-SA"/>
        </w:rPr>
        <w:t>контроль за</w:t>
      </w:r>
      <w:proofErr w:type="gramEnd"/>
      <w:r>
        <w:rPr>
          <w:color w:val="000000"/>
          <w:szCs w:val="28"/>
          <w:lang w:eastAsia="ar-SA"/>
        </w:rPr>
        <w:t xml:space="preserve"> полнотой и качеством предоставления муниципальной услуги осуществляется в ходе проведения проверок в соответствии с графиком проведения проверок, утвержденным Главой муниципального образования.</w:t>
      </w:r>
    </w:p>
    <w:p w:rsidR="00E84B4F" w:rsidRDefault="00507131">
      <w:pPr>
        <w:ind w:firstLine="720"/>
        <w:jc w:val="both"/>
        <w:rPr>
          <w:color w:val="000000"/>
          <w:szCs w:val="28"/>
          <w:lang w:eastAsia="ar-SA"/>
        </w:rPr>
      </w:pPr>
      <w:r>
        <w:rPr>
          <w:color w:val="000000"/>
          <w:szCs w:val="28"/>
          <w:lang w:eastAsia="ar-SA"/>
        </w:rPr>
        <w:t>4.2.4.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E84B4F" w:rsidRDefault="00507131">
      <w:pPr>
        <w:ind w:firstLine="720"/>
        <w:jc w:val="both"/>
        <w:rPr>
          <w:rFonts w:cs="Arial"/>
          <w:szCs w:val="28"/>
          <w:lang w:eastAsia="hi-IN" w:bidi="hi-IN"/>
        </w:rPr>
      </w:pPr>
      <w:r>
        <w:rPr>
          <w:color w:val="000000"/>
          <w:szCs w:val="28"/>
          <w:lang w:eastAsia="ar-SA"/>
        </w:rPr>
        <w:t>4.2.5.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законодательством.</w:t>
      </w:r>
    </w:p>
    <w:p w:rsidR="00E84B4F" w:rsidRDefault="00E84B4F">
      <w:pPr>
        <w:ind w:firstLine="540"/>
        <w:jc w:val="both"/>
        <w:rPr>
          <w:rFonts w:cs="Arial"/>
          <w:szCs w:val="28"/>
          <w:lang w:eastAsia="hi-IN" w:bidi="hi-IN"/>
        </w:rPr>
      </w:pPr>
    </w:p>
    <w:p w:rsidR="00E84B4F" w:rsidRDefault="00507131">
      <w:pPr>
        <w:jc w:val="center"/>
        <w:rPr>
          <w:color w:val="000000"/>
          <w:szCs w:val="28"/>
          <w:lang w:eastAsia="ar-SA"/>
        </w:rPr>
      </w:pPr>
      <w:r>
        <w:rPr>
          <w:bCs/>
          <w:color w:val="000000"/>
          <w:szCs w:val="28"/>
          <w:lang w:eastAsia="ar-SA"/>
        </w:rPr>
        <w:t>4.3. Ответственность должностных лиц, муниципальных служащих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E84B4F" w:rsidRDefault="00507131">
      <w:pPr>
        <w:ind w:firstLine="720"/>
        <w:jc w:val="both"/>
        <w:rPr>
          <w:color w:val="000000"/>
          <w:szCs w:val="28"/>
          <w:lang w:eastAsia="ar-SA"/>
        </w:rPr>
      </w:pPr>
      <w:r>
        <w:rPr>
          <w:color w:val="000000"/>
          <w:szCs w:val="28"/>
          <w:lang w:eastAsia="ar-SA"/>
        </w:rPr>
        <w:t>4.3.1. Должностные лица, муниципальные служащие Администрации несут персональную ответственность за соблюдение сроков и последовательности совершения административных действий. Персональная ответственность должностных лиц, муниципальных служащих Администрации закрепляется в их должностных инструкциях.</w:t>
      </w:r>
    </w:p>
    <w:p w:rsidR="00E84B4F" w:rsidRDefault="00507131">
      <w:pPr>
        <w:ind w:firstLine="720"/>
        <w:jc w:val="both"/>
        <w:rPr>
          <w:rFonts w:cs="Arial"/>
          <w:szCs w:val="28"/>
          <w:lang w:eastAsia="hi-IN" w:bidi="hi-IN"/>
        </w:rPr>
      </w:pPr>
      <w:r>
        <w:rPr>
          <w:color w:val="000000"/>
          <w:szCs w:val="28"/>
          <w:lang w:eastAsia="ar-SA"/>
        </w:rPr>
        <w:t>4.3.2. В случае выявления нарушений виновное лицо привлекается к ответственности в порядке, установленном федеральным и областным законодательством,  нормативными правовыми актами Администрации.</w:t>
      </w:r>
    </w:p>
    <w:p w:rsidR="00E84B4F" w:rsidRDefault="00E84B4F">
      <w:pPr>
        <w:pStyle w:val="ConsPlusNormal"/>
        <w:jc w:val="both"/>
        <w:rPr>
          <w:sz w:val="28"/>
          <w:szCs w:val="28"/>
          <w:lang w:eastAsia="hi-IN" w:bidi="hi-IN"/>
        </w:rPr>
      </w:pPr>
    </w:p>
    <w:p w:rsidR="00E84B4F" w:rsidRDefault="00507131">
      <w:pPr>
        <w:ind w:firstLine="540"/>
        <w:jc w:val="center"/>
        <w:rPr>
          <w:color w:val="000000"/>
        </w:rPr>
      </w:pPr>
      <w:r>
        <w:rPr>
          <w:b/>
          <w:bCs/>
          <w:color w:val="000000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E84B4F" w:rsidRDefault="00E84B4F">
      <w:pPr>
        <w:ind w:firstLine="720"/>
        <w:jc w:val="both"/>
        <w:rPr>
          <w:color w:val="000000"/>
        </w:rPr>
      </w:pPr>
    </w:p>
    <w:p w:rsidR="00E84B4F" w:rsidRDefault="00507131">
      <w:pPr>
        <w:ind w:firstLine="720"/>
        <w:jc w:val="both"/>
        <w:rPr>
          <w:szCs w:val="28"/>
        </w:rPr>
      </w:pPr>
      <w:r>
        <w:rPr>
          <w:szCs w:val="28"/>
        </w:rPr>
        <w:t>5.1. Заявитель имеет право на обжалование решений и действий (бездействия),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порядке.</w:t>
      </w:r>
    </w:p>
    <w:p w:rsidR="00E84B4F" w:rsidRDefault="00507131">
      <w:pPr>
        <w:ind w:firstLine="720"/>
        <w:jc w:val="both"/>
        <w:rPr>
          <w:szCs w:val="28"/>
        </w:rPr>
      </w:pPr>
      <w:r>
        <w:rPr>
          <w:szCs w:val="28"/>
        </w:rPr>
        <w:t>5.2. Информация о порядке обжалования решений и действий (бездействия) органа, предоставляющего муниципальную услугу, а также должностных лиц или муниципальных служащих размещается:</w:t>
      </w:r>
    </w:p>
    <w:p w:rsidR="00E84B4F" w:rsidRDefault="00507131">
      <w:pPr>
        <w:ind w:firstLine="720"/>
        <w:jc w:val="both"/>
        <w:rPr>
          <w:szCs w:val="28"/>
        </w:rPr>
      </w:pPr>
      <w:r>
        <w:rPr>
          <w:szCs w:val="28"/>
        </w:rPr>
        <w:t xml:space="preserve">1) на информационных стендах Администрации; </w:t>
      </w:r>
    </w:p>
    <w:p w:rsidR="00E84B4F" w:rsidRDefault="00507131">
      <w:pPr>
        <w:ind w:firstLine="720"/>
        <w:jc w:val="both"/>
        <w:rPr>
          <w:szCs w:val="28"/>
        </w:rPr>
      </w:pPr>
      <w:r>
        <w:rPr>
          <w:szCs w:val="28"/>
        </w:rPr>
        <w:t xml:space="preserve">2) на официальном сайте Администрации в информационно-телекоммуникационной сети «Интернет»: </w:t>
      </w:r>
      <w:hyperlink r:id="rId9">
        <w:r>
          <w:rPr>
            <w:rStyle w:val="-"/>
            <w:color w:val="000000"/>
            <w:u w:val="none"/>
          </w:rPr>
          <w:t>http://zaborie.admin-smolensk.ru</w:t>
        </w:r>
      </w:hyperlink>
      <w:r>
        <w:t>.</w:t>
      </w:r>
    </w:p>
    <w:p w:rsidR="00E84B4F" w:rsidRDefault="00507131">
      <w:pPr>
        <w:ind w:firstLine="720"/>
        <w:jc w:val="both"/>
        <w:rPr>
          <w:szCs w:val="28"/>
        </w:rPr>
      </w:pPr>
      <w:r>
        <w:rPr>
          <w:szCs w:val="28"/>
        </w:rPr>
        <w:t>3) в региональной государственной информационной системе «Портал государственных и муниципальных услуг (функций) Смоленской области».</w:t>
      </w:r>
    </w:p>
    <w:p w:rsidR="00E84B4F" w:rsidRDefault="00507131">
      <w:pPr>
        <w:ind w:firstLine="720"/>
        <w:jc w:val="both"/>
        <w:rPr>
          <w:szCs w:val="28"/>
        </w:rPr>
      </w:pPr>
      <w:r>
        <w:rPr>
          <w:szCs w:val="28"/>
        </w:rPr>
        <w:lastRenderedPageBreak/>
        <w:t xml:space="preserve">5.3. Заявитель может обратиться с </w:t>
      </w:r>
      <w:proofErr w:type="gramStart"/>
      <w:r>
        <w:rPr>
          <w:szCs w:val="28"/>
        </w:rPr>
        <w:t>жалобой</w:t>
      </w:r>
      <w:proofErr w:type="gramEnd"/>
      <w:r>
        <w:rPr>
          <w:szCs w:val="28"/>
        </w:rPr>
        <w:t xml:space="preserve"> в том числе в следующих случаях:</w:t>
      </w:r>
    </w:p>
    <w:p w:rsidR="00E84B4F" w:rsidRDefault="00507131">
      <w:pPr>
        <w:ind w:firstLine="720"/>
        <w:jc w:val="both"/>
        <w:rPr>
          <w:szCs w:val="28"/>
        </w:rPr>
      </w:pPr>
      <w:r>
        <w:rPr>
          <w:szCs w:val="28"/>
        </w:rPr>
        <w:t>1) нарушение срока регистрации запроса заявителя о предоставлении муниципальной услуги;</w:t>
      </w:r>
    </w:p>
    <w:p w:rsidR="00E84B4F" w:rsidRDefault="00507131">
      <w:pPr>
        <w:ind w:firstLine="720"/>
        <w:jc w:val="both"/>
        <w:rPr>
          <w:szCs w:val="28"/>
        </w:rPr>
      </w:pPr>
      <w:r>
        <w:rPr>
          <w:szCs w:val="28"/>
        </w:rPr>
        <w:t>2) нарушение срока предоставления муниципальной услуги;</w:t>
      </w:r>
    </w:p>
    <w:p w:rsidR="00E84B4F" w:rsidRDefault="00507131">
      <w:pPr>
        <w:ind w:firstLine="720"/>
        <w:jc w:val="both"/>
      </w:pPr>
      <w:r>
        <w:rPr>
          <w:szCs w:val="28"/>
        </w:rPr>
        <w:t xml:space="preserve">3) требование у заявителя </w:t>
      </w:r>
      <w:r>
        <w:rPr>
          <w:rStyle w:val="FontStyle11"/>
          <w:sz w:val="28"/>
          <w:szCs w:val="28"/>
        </w:rPr>
        <w:t>документов или информации либо осуществления действий, представление или осуществление которых не предусмотрено</w:t>
      </w:r>
      <w:r>
        <w:rPr>
          <w:szCs w:val="28"/>
        </w:rPr>
        <w:t xml:space="preserve">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E84B4F" w:rsidRDefault="00507131">
      <w:pPr>
        <w:ind w:firstLine="720"/>
        <w:jc w:val="both"/>
        <w:rPr>
          <w:szCs w:val="28"/>
        </w:rPr>
      </w:pPr>
      <w:r>
        <w:rPr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</w:r>
    </w:p>
    <w:p w:rsidR="00E84B4F" w:rsidRDefault="00507131">
      <w:pPr>
        <w:ind w:firstLine="720"/>
        <w:jc w:val="both"/>
        <w:rPr>
          <w:szCs w:val="28"/>
        </w:rPr>
      </w:pPr>
      <w:proofErr w:type="gramStart"/>
      <w:r>
        <w:rPr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правовыми актами Смоленской области, муниципальными правовыми актами;</w:t>
      </w:r>
      <w:proofErr w:type="gramEnd"/>
    </w:p>
    <w:p w:rsidR="00E84B4F" w:rsidRDefault="00507131">
      <w:pPr>
        <w:ind w:firstLine="720"/>
        <w:jc w:val="both"/>
        <w:rPr>
          <w:szCs w:val="28"/>
        </w:rPr>
      </w:pPr>
      <w:r>
        <w:rPr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E84B4F" w:rsidRDefault="00507131">
      <w:pPr>
        <w:ind w:firstLine="720"/>
        <w:jc w:val="both"/>
        <w:rPr>
          <w:szCs w:val="28"/>
        </w:rPr>
      </w:pPr>
      <w:proofErr w:type="gramStart"/>
      <w:r>
        <w:rPr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исправлений;</w:t>
      </w:r>
      <w:proofErr w:type="gramEnd"/>
    </w:p>
    <w:p w:rsidR="00E84B4F" w:rsidRDefault="00507131">
      <w:pPr>
        <w:ind w:firstLine="720"/>
        <w:jc w:val="both"/>
        <w:rPr>
          <w:szCs w:val="28"/>
        </w:rPr>
      </w:pPr>
      <w:r>
        <w:rPr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E84B4F" w:rsidRDefault="00507131">
      <w:pPr>
        <w:ind w:firstLine="720"/>
        <w:jc w:val="both"/>
        <w:rPr>
          <w:szCs w:val="28"/>
        </w:rPr>
      </w:pPr>
      <w:proofErr w:type="gramStart"/>
      <w:r>
        <w:rPr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правовыми актами Смоленской области, муниципальными правовыми актами.</w:t>
      </w:r>
      <w:proofErr w:type="gramEnd"/>
    </w:p>
    <w:p w:rsidR="00E84B4F" w:rsidRDefault="00507131">
      <w:pPr>
        <w:ind w:firstLine="720"/>
        <w:jc w:val="both"/>
      </w:pPr>
      <w:r>
        <w:rPr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муниципальной услуги, за исключением случаев, предусмотренных</w:t>
      </w:r>
      <w:r>
        <w:rPr>
          <w:color w:val="000000"/>
          <w:szCs w:val="28"/>
        </w:rPr>
        <w:t xml:space="preserve"> пунктом 4 части 1 статьи 7 Федерального закона от 27.07.2010 № 210-ФЗ «Об организации предоставления государственных и муниципальных услуг»</w:t>
      </w:r>
      <w:proofErr w:type="gramStart"/>
      <w:r>
        <w:rPr>
          <w:color w:val="000000"/>
          <w:szCs w:val="28"/>
        </w:rPr>
        <w:t>.</w:t>
      </w:r>
      <w:r>
        <w:rPr>
          <w:szCs w:val="28"/>
        </w:rPr>
        <w:t>В</w:t>
      </w:r>
      <w:proofErr w:type="gramEnd"/>
      <w:r>
        <w:rPr>
          <w:szCs w:val="28"/>
        </w:rPr>
        <w:t xml:space="preserve"> указанном случае досудебное (</w:t>
      </w:r>
      <w:proofErr w:type="gramStart"/>
      <w:r>
        <w:rPr>
          <w:szCs w:val="28"/>
        </w:rPr>
        <w:t xml:space="preserve">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r>
        <w:rPr>
          <w:color w:val="000000"/>
          <w:szCs w:val="28"/>
        </w:rPr>
        <w:t xml:space="preserve">частью 1.3 статьи </w:t>
      </w:r>
      <w:r>
        <w:rPr>
          <w:color w:val="000000"/>
          <w:szCs w:val="28"/>
        </w:rPr>
        <w:lastRenderedPageBreak/>
        <w:t>16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E84B4F" w:rsidRDefault="00507131">
      <w:pPr>
        <w:ind w:firstLine="720"/>
        <w:jc w:val="both"/>
        <w:rPr>
          <w:szCs w:val="28"/>
        </w:rPr>
      </w:pPr>
      <w:r>
        <w:rPr>
          <w:szCs w:val="28"/>
        </w:rPr>
        <w:t>5.4. Заявитель вправе подать жалобу в письменной форме на бумажном носителе, в электронной форме в Администрацию в письменной форме или в электронном виде. Жалобы на решения и действия (бездействия),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E84B4F" w:rsidRDefault="00507131">
      <w:pPr>
        <w:ind w:firstLine="720"/>
        <w:jc w:val="both"/>
        <w:rPr>
          <w:szCs w:val="28"/>
        </w:rPr>
      </w:pPr>
      <w:r>
        <w:rPr>
          <w:szCs w:val="28"/>
        </w:rPr>
        <w:t>5.5. Жалоба в письменной форме может быть также направлена по почте либо принята при личном приеме заявителя.</w:t>
      </w:r>
    </w:p>
    <w:p w:rsidR="00E84B4F" w:rsidRDefault="00507131">
      <w:pPr>
        <w:ind w:firstLine="720"/>
        <w:jc w:val="both"/>
        <w:rPr>
          <w:szCs w:val="28"/>
        </w:rPr>
      </w:pPr>
      <w:r>
        <w:rPr>
          <w:szCs w:val="28"/>
        </w:rPr>
        <w:t>В электронном виде жалоба может быть подана заявителем посредством официального сайта Администрации муниципального образования, в информационно-телекоммуникационной сети «Интернет»;</w:t>
      </w:r>
    </w:p>
    <w:p w:rsidR="00E84B4F" w:rsidRDefault="00507131">
      <w:pPr>
        <w:ind w:firstLine="720"/>
        <w:jc w:val="both"/>
        <w:rPr>
          <w:szCs w:val="28"/>
        </w:rPr>
      </w:pPr>
      <w:r>
        <w:rPr>
          <w:szCs w:val="28"/>
        </w:rPr>
        <w:t>5.6. Жалоба должна содержать:</w:t>
      </w:r>
    </w:p>
    <w:p w:rsidR="00E84B4F" w:rsidRDefault="00507131">
      <w:pPr>
        <w:ind w:firstLine="720"/>
        <w:jc w:val="both"/>
        <w:rPr>
          <w:szCs w:val="28"/>
        </w:rPr>
      </w:pPr>
      <w:r>
        <w:rPr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84B4F" w:rsidRDefault="00507131">
      <w:pPr>
        <w:ind w:firstLine="720"/>
        <w:jc w:val="both"/>
        <w:rPr>
          <w:szCs w:val="28"/>
        </w:rPr>
      </w:pPr>
      <w:proofErr w:type="gramStart"/>
      <w:r>
        <w:rPr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84B4F" w:rsidRDefault="00507131">
      <w:pPr>
        <w:ind w:firstLine="720"/>
        <w:jc w:val="both"/>
        <w:rPr>
          <w:szCs w:val="28"/>
        </w:rPr>
      </w:pPr>
      <w:r>
        <w:rPr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84B4F" w:rsidRDefault="00507131">
      <w:pPr>
        <w:ind w:firstLine="720"/>
        <w:jc w:val="both"/>
        <w:rPr>
          <w:szCs w:val="28"/>
        </w:rPr>
      </w:pPr>
      <w:r>
        <w:rPr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E84B4F" w:rsidRDefault="00507131">
      <w:pPr>
        <w:ind w:firstLine="720"/>
        <w:jc w:val="both"/>
        <w:rPr>
          <w:szCs w:val="28"/>
        </w:rPr>
      </w:pPr>
      <w:r>
        <w:rPr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E84B4F" w:rsidRDefault="00507131">
      <w:pPr>
        <w:ind w:firstLine="720"/>
        <w:jc w:val="both"/>
        <w:rPr>
          <w:szCs w:val="28"/>
        </w:rPr>
      </w:pPr>
      <w:r>
        <w:rPr>
          <w:szCs w:val="28"/>
        </w:rPr>
        <w:t xml:space="preserve">5.7. </w:t>
      </w:r>
      <w:proofErr w:type="gramStart"/>
      <w:r>
        <w:rPr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>
        <w:rPr>
          <w:szCs w:val="28"/>
        </w:rPr>
        <w:t xml:space="preserve"> исправлений – в течение 5 рабочих дней со дня ее регистрации. </w:t>
      </w:r>
    </w:p>
    <w:p w:rsidR="00E84B4F" w:rsidRDefault="00507131">
      <w:pPr>
        <w:ind w:firstLine="720"/>
        <w:jc w:val="both"/>
        <w:rPr>
          <w:szCs w:val="28"/>
        </w:rPr>
      </w:pPr>
      <w:r>
        <w:rPr>
          <w:szCs w:val="28"/>
        </w:rPr>
        <w:t>5.8. По результатам рассмотрения жалобы принимается одно из следующих решений:</w:t>
      </w:r>
    </w:p>
    <w:p w:rsidR="00E84B4F" w:rsidRDefault="00507131">
      <w:pPr>
        <w:ind w:firstLine="720"/>
        <w:jc w:val="both"/>
        <w:rPr>
          <w:szCs w:val="28"/>
        </w:rPr>
      </w:pPr>
      <w:proofErr w:type="gramStart"/>
      <w:r>
        <w:rPr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результате </w:t>
      </w:r>
      <w:r>
        <w:rPr>
          <w:szCs w:val="28"/>
        </w:rPr>
        <w:lastRenderedPageBreak/>
        <w:t>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  <w:proofErr w:type="gramEnd"/>
    </w:p>
    <w:p w:rsidR="00E84B4F" w:rsidRDefault="00507131">
      <w:pPr>
        <w:ind w:firstLine="720"/>
        <w:jc w:val="both"/>
        <w:rPr>
          <w:szCs w:val="28"/>
        </w:rPr>
      </w:pPr>
      <w:r>
        <w:rPr>
          <w:szCs w:val="28"/>
        </w:rPr>
        <w:t>2) в удовлетворении жалобы отказывается.</w:t>
      </w:r>
    </w:p>
    <w:p w:rsidR="00E84B4F" w:rsidRDefault="00507131">
      <w:pPr>
        <w:ind w:firstLine="720"/>
        <w:jc w:val="both"/>
        <w:rPr>
          <w:rStyle w:val="FontStyle11"/>
          <w:sz w:val="28"/>
          <w:szCs w:val="28"/>
        </w:rPr>
      </w:pPr>
      <w:r>
        <w:rPr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84B4F" w:rsidRDefault="00507131">
      <w:pPr>
        <w:pStyle w:val="Style2"/>
        <w:widowControl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5.9.1. В случае признания жалобы подлежащей удовлетворению в ответе заявителю, указанном в пункте 5.9.,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rStyle w:val="FontStyle11"/>
          <w:sz w:val="28"/>
          <w:szCs w:val="28"/>
        </w:rPr>
        <w:t>неудобства</w:t>
      </w:r>
      <w:proofErr w:type="gramEnd"/>
      <w:r>
        <w:rPr>
          <w:rStyle w:val="FontStyle1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84B4F" w:rsidRDefault="00507131">
      <w:pPr>
        <w:ind w:firstLine="720"/>
        <w:jc w:val="both"/>
        <w:rPr>
          <w:szCs w:val="28"/>
        </w:rPr>
      </w:pPr>
      <w:r>
        <w:rPr>
          <w:rStyle w:val="FontStyle11"/>
          <w:sz w:val="28"/>
          <w:szCs w:val="28"/>
        </w:rPr>
        <w:t xml:space="preserve">5.9.2. В случае признания </w:t>
      </w:r>
      <w:proofErr w:type="gramStart"/>
      <w:r>
        <w:rPr>
          <w:rStyle w:val="FontStyle11"/>
          <w:sz w:val="28"/>
          <w:szCs w:val="28"/>
        </w:rPr>
        <w:t>жалобы</w:t>
      </w:r>
      <w:proofErr w:type="gramEnd"/>
      <w:r>
        <w:rPr>
          <w:rStyle w:val="FontStyle11"/>
          <w:sz w:val="28"/>
          <w:szCs w:val="28"/>
        </w:rPr>
        <w:t xml:space="preserve"> не подлежащей удовлетворению в ответе заявителю, указанном в пункте 5.9.,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84B4F" w:rsidRDefault="00507131">
      <w:pPr>
        <w:ind w:firstLine="720"/>
        <w:jc w:val="both"/>
        <w:rPr>
          <w:szCs w:val="28"/>
        </w:rPr>
      </w:pPr>
      <w:r>
        <w:rPr>
          <w:szCs w:val="28"/>
        </w:rPr>
        <w:t>5.10. Уполномоченный на рассмотрение жалобы орган отказывает в удовлетворении жалобы в следующих случаях:</w:t>
      </w:r>
    </w:p>
    <w:p w:rsidR="00E84B4F" w:rsidRDefault="00507131">
      <w:pPr>
        <w:ind w:firstLine="720"/>
        <w:jc w:val="both"/>
        <w:rPr>
          <w:szCs w:val="28"/>
        </w:rPr>
      </w:pPr>
      <w:r>
        <w:rPr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E84B4F" w:rsidRDefault="00507131">
      <w:pPr>
        <w:ind w:firstLine="720"/>
        <w:jc w:val="both"/>
        <w:rPr>
          <w:szCs w:val="28"/>
        </w:rPr>
      </w:pPr>
      <w:r>
        <w:rPr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84B4F" w:rsidRDefault="00507131">
      <w:pPr>
        <w:ind w:firstLine="720"/>
        <w:jc w:val="both"/>
        <w:rPr>
          <w:szCs w:val="28"/>
        </w:rPr>
      </w:pPr>
      <w:r>
        <w:rPr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E84B4F" w:rsidRDefault="00507131">
      <w:pPr>
        <w:ind w:firstLine="720"/>
        <w:jc w:val="both"/>
        <w:rPr>
          <w:szCs w:val="28"/>
        </w:rPr>
      </w:pPr>
      <w:r>
        <w:rPr>
          <w:szCs w:val="28"/>
        </w:rPr>
        <w:t>5.11. Уполномоченный на рассмотрение жалобы орган вправе оставить жалобу без ответа в следующих случаях:</w:t>
      </w:r>
    </w:p>
    <w:p w:rsidR="00E84B4F" w:rsidRDefault="00507131">
      <w:pPr>
        <w:ind w:firstLine="720"/>
        <w:jc w:val="both"/>
        <w:rPr>
          <w:szCs w:val="28"/>
        </w:rPr>
      </w:pPr>
      <w:r>
        <w:rPr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84B4F" w:rsidRDefault="00507131">
      <w:pPr>
        <w:ind w:firstLine="720"/>
        <w:jc w:val="both"/>
        <w:rPr>
          <w:rFonts w:eastAsia="Arial"/>
          <w:szCs w:val="28"/>
        </w:rPr>
      </w:pPr>
      <w:r>
        <w:rPr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84B4F" w:rsidRDefault="00507131">
      <w:pPr>
        <w:ind w:firstLine="720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>5.12. Заявители вправе обжаловать решения, принятые в ходе предоставления муниципальной услуги, действия или бездействие должностных лиц, предоставляющих муниципальную услугу, в судебном порядке.</w:t>
      </w:r>
    </w:p>
    <w:p w:rsidR="00E84B4F" w:rsidRDefault="00507131">
      <w:pPr>
        <w:ind w:firstLine="720"/>
        <w:jc w:val="both"/>
        <w:rPr>
          <w:rStyle w:val="FontStyle39"/>
          <w:szCs w:val="28"/>
        </w:rPr>
      </w:pPr>
      <w:r>
        <w:rPr>
          <w:rFonts w:eastAsia="Arial"/>
          <w:szCs w:val="28"/>
        </w:rPr>
        <w:t xml:space="preserve">5.13. В случае установления в ходе или по результатам </w:t>
      </w:r>
      <w:proofErr w:type="gramStart"/>
      <w:r>
        <w:rPr>
          <w:rFonts w:eastAsia="Arial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eastAsia="Arial"/>
          <w:szCs w:val="28"/>
        </w:rPr>
        <w:t xml:space="preserve"> или преступления, должностное лицо, наделенное полномочиями по рассмотрению жалобы, незамедлительно направляет имеющиеся материалы в органы прокуратуры.</w:t>
      </w:r>
      <w:r>
        <w:br w:type="page"/>
      </w:r>
    </w:p>
    <w:p w:rsidR="00E84B4F" w:rsidRDefault="00507131">
      <w:pPr>
        <w:ind w:firstLine="720"/>
        <w:jc w:val="right"/>
        <w:rPr>
          <w:rStyle w:val="FontStyle39"/>
          <w:szCs w:val="28"/>
        </w:rPr>
      </w:pPr>
      <w:r>
        <w:rPr>
          <w:rStyle w:val="FontStyle39"/>
          <w:szCs w:val="28"/>
        </w:rPr>
        <w:lastRenderedPageBreak/>
        <w:t>Приложение №1</w:t>
      </w:r>
    </w:p>
    <w:p w:rsidR="00E84B4F" w:rsidRDefault="00507131">
      <w:pPr>
        <w:ind w:firstLine="709"/>
        <w:jc w:val="right"/>
      </w:pPr>
      <w:r>
        <w:rPr>
          <w:rStyle w:val="FontStyle39"/>
          <w:szCs w:val="28"/>
        </w:rPr>
        <w:t>к Административному регламенту</w:t>
      </w:r>
    </w:p>
    <w:p w:rsidR="00E84B4F" w:rsidRDefault="00E84B4F">
      <w:pPr>
        <w:ind w:firstLine="720"/>
        <w:jc w:val="right"/>
      </w:pPr>
    </w:p>
    <w:p w:rsidR="00E84B4F" w:rsidRDefault="00507131">
      <w:pPr>
        <w:pStyle w:val="a4"/>
        <w:spacing w:after="0"/>
        <w:ind w:firstLine="720"/>
        <w:jc w:val="center"/>
        <w:rPr>
          <w:b/>
          <w:bCs/>
          <w:sz w:val="24"/>
        </w:rPr>
      </w:pPr>
      <w:r>
        <w:rPr>
          <w:rStyle w:val="FontStyle39"/>
          <w:b/>
          <w:bCs/>
          <w:sz w:val="24"/>
          <w:szCs w:val="24"/>
        </w:rPr>
        <w:t>БЛОК-СХЕМА</w:t>
      </w:r>
    </w:p>
    <w:p w:rsidR="00E84B4F" w:rsidRDefault="00507131">
      <w:pPr>
        <w:pStyle w:val="a4"/>
        <w:spacing w:after="0"/>
        <w:jc w:val="center"/>
        <w:rPr>
          <w:b/>
          <w:bCs/>
          <w:sz w:val="24"/>
        </w:rPr>
      </w:pPr>
      <w:r>
        <w:rPr>
          <w:b/>
          <w:bCs/>
          <w:sz w:val="24"/>
        </w:rPr>
        <w:t>ПОСЛЕДОВАТЕЛЬНОСТИ ДЕЙСТВИЙ ПРИ ПРЕДОСТАВЛЕНИИ</w:t>
      </w:r>
    </w:p>
    <w:p w:rsidR="00E84B4F" w:rsidRDefault="00507131">
      <w:pPr>
        <w:pStyle w:val="a4"/>
        <w:spacing w:after="0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МУНИЦИПАЛЬНОЙ УСЛУГИ В ЧАСТИ ВЫДАЧИ </w:t>
      </w:r>
      <w:proofErr w:type="gramStart"/>
      <w:r>
        <w:rPr>
          <w:b/>
          <w:bCs/>
          <w:sz w:val="24"/>
        </w:rPr>
        <w:t>СПЕЦИАЛЬНОГО</w:t>
      </w:r>
      <w:proofErr w:type="gramEnd"/>
    </w:p>
    <w:p w:rsidR="00E84B4F" w:rsidRDefault="00507131">
      <w:pPr>
        <w:pStyle w:val="a4"/>
        <w:spacing w:after="0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РАЗРЕШЕНИЯ НА ПЕРЕВОЗКУ </w:t>
      </w:r>
      <w:proofErr w:type="gramStart"/>
      <w:r>
        <w:rPr>
          <w:b/>
          <w:bCs/>
          <w:sz w:val="24"/>
        </w:rPr>
        <w:t>ТЯЖЕЛОВЕСНЫХ</w:t>
      </w:r>
      <w:proofErr w:type="gramEnd"/>
    </w:p>
    <w:p w:rsidR="00E84B4F" w:rsidRDefault="00507131">
      <w:pPr>
        <w:pStyle w:val="a4"/>
        <w:spacing w:after="0"/>
        <w:jc w:val="center"/>
        <w:rPr>
          <w:rFonts w:ascii="Courier New" w:eastAsia="Courier New" w:hAnsi="Courier New" w:cs="Courier New"/>
          <w:sz w:val="20"/>
        </w:rPr>
      </w:pPr>
      <w:r>
        <w:rPr>
          <w:b/>
          <w:bCs/>
          <w:sz w:val="24"/>
        </w:rPr>
        <w:t xml:space="preserve">И (ИЛИ) КРУПНОГАБАРИТНЫХ ГРУЗОВ </w:t>
      </w:r>
    </w:p>
    <w:p w:rsidR="00E84B4F" w:rsidRDefault="00507131">
      <w:pPr>
        <w:spacing w:line="288" w:lineRule="auto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│                 </w:t>
      </w:r>
      <w:r>
        <w:rPr>
          <w:rFonts w:ascii="Courier New" w:hAnsi="Courier New" w:cs="Courier New"/>
          <w:sz w:val="20"/>
        </w:rPr>
        <w:t>Начало       │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└───────────────┬──────────────┘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       │</w:t>
      </w:r>
      <w:r>
        <w:rPr>
          <w:rFonts w:ascii="Courier New" w:hAnsi="Courier New" w:cs="Courier New"/>
          <w:sz w:val="20"/>
        </w:rPr>
        <w:t>&lt;──────────────────┬───────────────────┐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\/                   │      Отказ </w:t>
      </w:r>
      <w:proofErr w:type="gramStart"/>
      <w:r>
        <w:rPr>
          <w:rFonts w:ascii="Courier New" w:hAnsi="Courier New" w:cs="Courier New"/>
          <w:sz w:val="20"/>
        </w:rPr>
        <w:t>в</w:t>
      </w:r>
      <w:proofErr w:type="gramEnd"/>
      <w:r>
        <w:rPr>
          <w:rFonts w:ascii="Courier New" w:hAnsi="Courier New" w:cs="Courier New"/>
          <w:sz w:val="20"/>
        </w:rPr>
        <w:t xml:space="preserve">      │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┌──────────────────────────────┐    │    </w:t>
      </w:r>
      <w:r>
        <w:rPr>
          <w:rFonts w:ascii="Courier New" w:hAnsi="Courier New" w:cs="Courier New"/>
          <w:sz w:val="20"/>
        </w:rPr>
        <w:t>регистрации    │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│ </w:t>
      </w:r>
      <w:r>
        <w:rPr>
          <w:rFonts w:ascii="Courier New" w:hAnsi="Courier New" w:cs="Courier New"/>
          <w:sz w:val="20"/>
        </w:rPr>
        <w:t xml:space="preserve">Прием заявления и документов │    </w:t>
      </w:r>
      <w:proofErr w:type="spellStart"/>
      <w:r>
        <w:rPr>
          <w:rFonts w:ascii="Courier New" w:hAnsi="Courier New" w:cs="Courier New"/>
          <w:sz w:val="20"/>
        </w:rPr>
        <w:t>│</w:t>
      </w:r>
      <w:proofErr w:type="spellEnd"/>
      <w:r>
        <w:rPr>
          <w:rFonts w:ascii="Courier New" w:hAnsi="Courier New" w:cs="Courier New"/>
          <w:sz w:val="20"/>
        </w:rPr>
        <w:t xml:space="preserve">     заявления и   │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└───────────────┬──────────────┘    │     </w:t>
      </w:r>
      <w:r>
        <w:rPr>
          <w:rFonts w:ascii="Courier New" w:hAnsi="Courier New" w:cs="Courier New"/>
          <w:sz w:val="20"/>
        </w:rPr>
        <w:t>документов    │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\/                   └───────────────────┘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┌──────────────────────────────┐               </w:t>
      </w:r>
      <w:r>
        <w:rPr>
          <w:rFonts w:ascii="Courier New" w:hAnsi="Courier New" w:cs="Courier New"/>
          <w:sz w:val="20"/>
        </w:rPr>
        <w:t>/\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</w:t>
      </w:r>
      <w:proofErr w:type="spellStart"/>
      <w:r>
        <w:rPr>
          <w:rFonts w:ascii="Courier New" w:eastAsia="Courier New" w:hAnsi="Courier New" w:cs="Courier New"/>
          <w:sz w:val="20"/>
        </w:rPr>
        <w:t>│</w:t>
      </w:r>
      <w:r>
        <w:rPr>
          <w:rFonts w:ascii="Courier New" w:hAnsi="Courier New" w:cs="Courier New"/>
          <w:sz w:val="20"/>
        </w:rPr>
        <w:t>Имеются</w:t>
      </w:r>
      <w:proofErr w:type="spellEnd"/>
      <w:r>
        <w:rPr>
          <w:rFonts w:ascii="Courier New" w:hAnsi="Courier New" w:cs="Courier New"/>
          <w:sz w:val="20"/>
        </w:rPr>
        <w:t xml:space="preserve"> основания для отказа </w:t>
      </w:r>
      <w:proofErr w:type="spellStart"/>
      <w:proofErr w:type="gramStart"/>
      <w:r>
        <w:rPr>
          <w:rFonts w:ascii="Courier New" w:hAnsi="Courier New" w:cs="Courier New"/>
          <w:sz w:val="20"/>
        </w:rPr>
        <w:t>в</w:t>
      </w:r>
      <w:proofErr w:type="gramEnd"/>
      <w:r>
        <w:rPr>
          <w:rFonts w:ascii="Courier New" w:hAnsi="Courier New" w:cs="Courier New"/>
          <w:sz w:val="20"/>
        </w:rPr>
        <w:t>│</w:t>
      </w:r>
      <w:proofErr w:type="spellEnd"/>
      <w:r>
        <w:rPr>
          <w:rFonts w:ascii="Courier New" w:hAnsi="Courier New" w:cs="Courier New"/>
          <w:sz w:val="20"/>
        </w:rPr>
        <w:t xml:space="preserve">               │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│   </w:t>
      </w:r>
      <w:r>
        <w:rPr>
          <w:rFonts w:ascii="Courier New" w:hAnsi="Courier New" w:cs="Courier New"/>
          <w:sz w:val="20"/>
        </w:rPr>
        <w:t>регистрации документов</w:t>
      </w:r>
      <w:proofErr w:type="gramStart"/>
      <w:r>
        <w:rPr>
          <w:rFonts w:ascii="Courier New" w:hAnsi="Courier New" w:cs="Courier New"/>
          <w:sz w:val="20"/>
        </w:rPr>
        <w:t xml:space="preserve">     │ Д</w:t>
      </w:r>
      <w:proofErr w:type="gramEnd"/>
      <w:r>
        <w:rPr>
          <w:rFonts w:ascii="Courier New" w:hAnsi="Courier New" w:cs="Courier New"/>
          <w:sz w:val="20"/>
        </w:rPr>
        <w:t>а            │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│                              ├───────────────┘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└───────────────┬──────────────┘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proofErr w:type="spellStart"/>
      <w:r>
        <w:rPr>
          <w:rFonts w:ascii="Courier New" w:hAnsi="Courier New" w:cs="Courier New"/>
          <w:sz w:val="20"/>
        </w:rPr>
        <w:t>Нет\</w:t>
      </w:r>
      <w:proofErr w:type="spellEnd"/>
      <w:r>
        <w:rPr>
          <w:rFonts w:ascii="Courier New" w:hAnsi="Courier New" w:cs="Courier New"/>
          <w:sz w:val="20"/>
        </w:rPr>
        <w:t>/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┌──────────────────────────────┐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│   </w:t>
      </w:r>
      <w:r>
        <w:rPr>
          <w:rFonts w:ascii="Courier New" w:hAnsi="Courier New" w:cs="Courier New"/>
          <w:sz w:val="20"/>
        </w:rPr>
        <w:t>Регистрация заявления и    │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│          </w:t>
      </w:r>
      <w:r>
        <w:rPr>
          <w:rFonts w:ascii="Courier New" w:hAnsi="Courier New" w:cs="Courier New"/>
          <w:sz w:val="20"/>
        </w:rPr>
        <w:t>документов          │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└───────────────┬──────────────┘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\/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┌──────────────────────────────┐    ┌───────────────────┐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│   </w:t>
      </w:r>
      <w:r>
        <w:rPr>
          <w:rFonts w:ascii="Courier New" w:hAnsi="Courier New" w:cs="Courier New"/>
          <w:sz w:val="20"/>
        </w:rPr>
        <w:t>Документы, указанные в</w:t>
      </w:r>
      <w:proofErr w:type="gramStart"/>
      <w:r>
        <w:rPr>
          <w:rFonts w:ascii="Courier New" w:hAnsi="Courier New" w:cs="Courier New"/>
          <w:sz w:val="20"/>
        </w:rPr>
        <w:t xml:space="preserve">     </w:t>
      </w:r>
      <w:proofErr w:type="spellStart"/>
      <w:r>
        <w:rPr>
          <w:rFonts w:ascii="Courier New" w:hAnsi="Courier New" w:cs="Courier New"/>
          <w:sz w:val="20"/>
        </w:rPr>
        <w:t>│Н</w:t>
      </w:r>
      <w:proofErr w:type="gramEnd"/>
      <w:r>
        <w:rPr>
          <w:rFonts w:ascii="Courier New" w:hAnsi="Courier New" w:cs="Courier New"/>
          <w:sz w:val="20"/>
        </w:rPr>
        <w:t>ет</w:t>
      </w:r>
      <w:proofErr w:type="spellEnd"/>
      <w:r>
        <w:rPr>
          <w:rFonts w:ascii="Courier New" w:hAnsi="Courier New" w:cs="Courier New"/>
          <w:sz w:val="20"/>
        </w:rPr>
        <w:t xml:space="preserve"> │  Формирование и   │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</w:t>
      </w:r>
      <w:proofErr w:type="spellStart"/>
      <w:r>
        <w:rPr>
          <w:rFonts w:ascii="Courier New" w:eastAsia="Courier New" w:hAnsi="Courier New" w:cs="Courier New"/>
          <w:sz w:val="20"/>
        </w:rPr>
        <w:t>│</w:t>
      </w:r>
      <w:proofErr w:type="gramStart"/>
      <w:r>
        <w:rPr>
          <w:rFonts w:ascii="Courier New" w:hAnsi="Courier New" w:cs="Courier New"/>
          <w:color w:val="0000FF"/>
          <w:sz w:val="20"/>
        </w:rPr>
        <w:t>подпунктах</w:t>
      </w:r>
      <w:proofErr w:type="spellEnd"/>
      <w:proofErr w:type="gramEnd"/>
      <w:r>
        <w:rPr>
          <w:rFonts w:ascii="Courier New" w:hAnsi="Courier New" w:cs="Courier New"/>
          <w:color w:val="0000FF"/>
          <w:sz w:val="20"/>
        </w:rPr>
        <w:t xml:space="preserve"> 1</w:t>
      </w:r>
      <w:r>
        <w:rPr>
          <w:rFonts w:ascii="Courier New" w:hAnsi="Courier New" w:cs="Courier New"/>
          <w:sz w:val="20"/>
        </w:rPr>
        <w:t xml:space="preserve"> - </w:t>
      </w:r>
      <w:r>
        <w:rPr>
          <w:rFonts w:ascii="Courier New" w:hAnsi="Courier New" w:cs="Courier New"/>
          <w:color w:val="0000FF"/>
          <w:sz w:val="20"/>
        </w:rPr>
        <w:t>3 пункта 2.7.1</w:t>
      </w:r>
      <w:r>
        <w:rPr>
          <w:rFonts w:ascii="Courier New" w:hAnsi="Courier New" w:cs="Courier New"/>
          <w:sz w:val="20"/>
        </w:rPr>
        <w:t xml:space="preserve"> ├───&gt;│    направление    │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│   </w:t>
      </w:r>
      <w:r>
        <w:rPr>
          <w:rFonts w:ascii="Courier New" w:hAnsi="Courier New" w:cs="Courier New"/>
          <w:sz w:val="20"/>
        </w:rPr>
        <w:t xml:space="preserve">подраздела 2.7 раздела 2   │    </w:t>
      </w:r>
      <w:proofErr w:type="spellStart"/>
      <w:r>
        <w:rPr>
          <w:rFonts w:ascii="Courier New" w:hAnsi="Courier New" w:cs="Courier New"/>
          <w:sz w:val="20"/>
        </w:rPr>
        <w:t>│</w:t>
      </w:r>
      <w:proofErr w:type="spellEnd"/>
      <w:r>
        <w:rPr>
          <w:rFonts w:ascii="Courier New" w:hAnsi="Courier New" w:cs="Courier New"/>
          <w:sz w:val="20"/>
        </w:rPr>
        <w:t xml:space="preserve"> межведомственного │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</w:t>
      </w:r>
      <w:proofErr w:type="spellStart"/>
      <w:r>
        <w:rPr>
          <w:rFonts w:ascii="Courier New" w:eastAsia="Courier New" w:hAnsi="Courier New" w:cs="Courier New"/>
          <w:sz w:val="20"/>
        </w:rPr>
        <w:t>│</w:t>
      </w:r>
      <w:r>
        <w:rPr>
          <w:rFonts w:ascii="Courier New" w:hAnsi="Courier New" w:cs="Courier New"/>
          <w:sz w:val="20"/>
        </w:rPr>
        <w:t>Административного</w:t>
      </w:r>
      <w:proofErr w:type="spellEnd"/>
      <w:r>
        <w:rPr>
          <w:rFonts w:ascii="Courier New" w:hAnsi="Courier New" w:cs="Courier New"/>
          <w:sz w:val="20"/>
        </w:rPr>
        <w:t xml:space="preserve"> регламента, │    </w:t>
      </w:r>
      <w:proofErr w:type="spellStart"/>
      <w:r>
        <w:rPr>
          <w:rFonts w:ascii="Courier New" w:hAnsi="Courier New" w:cs="Courier New"/>
          <w:sz w:val="20"/>
        </w:rPr>
        <w:t>│</w:t>
      </w:r>
      <w:proofErr w:type="spellEnd"/>
      <w:r>
        <w:rPr>
          <w:rFonts w:ascii="Courier New" w:hAnsi="Courier New" w:cs="Courier New"/>
          <w:sz w:val="20"/>
        </w:rPr>
        <w:t xml:space="preserve">      запроса      │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│   </w:t>
      </w:r>
      <w:proofErr w:type="gramStart"/>
      <w:r>
        <w:rPr>
          <w:rFonts w:ascii="Courier New" w:hAnsi="Courier New" w:cs="Courier New"/>
          <w:sz w:val="20"/>
        </w:rPr>
        <w:t>представлены</w:t>
      </w:r>
      <w:proofErr w:type="gramEnd"/>
      <w:r>
        <w:rPr>
          <w:rFonts w:ascii="Courier New" w:hAnsi="Courier New" w:cs="Courier New"/>
          <w:sz w:val="20"/>
        </w:rPr>
        <w:t xml:space="preserve"> заявителем    │    └──────────┬────────┘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│        </w:t>
      </w:r>
      <w:r>
        <w:rPr>
          <w:rFonts w:ascii="Courier New" w:hAnsi="Courier New" w:cs="Courier New"/>
          <w:sz w:val="20"/>
        </w:rPr>
        <w:t>самостоятельно        │              \/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└───────────────┬──────────────┘    ┌───────────────────┐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       │  </w:t>
      </w:r>
      <w:r>
        <w:rPr>
          <w:rFonts w:ascii="Courier New" w:hAnsi="Courier New" w:cs="Courier New"/>
          <w:sz w:val="20"/>
        </w:rPr>
        <w:t>Да               │ Получение ответов │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       │</w:t>
      </w:r>
      <w:r>
        <w:rPr>
          <w:rFonts w:ascii="Courier New" w:hAnsi="Courier New" w:cs="Courier New"/>
          <w:sz w:val="20"/>
        </w:rPr>
        <w:t xml:space="preserve">&lt;──────────────────┤на </w:t>
      </w:r>
      <w:proofErr w:type="spellStart"/>
      <w:r>
        <w:rPr>
          <w:rFonts w:ascii="Courier New" w:hAnsi="Courier New" w:cs="Courier New"/>
          <w:sz w:val="20"/>
        </w:rPr>
        <w:t>межведомственный│</w:t>
      </w:r>
      <w:proofErr w:type="spellEnd"/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       │                   </w:t>
      </w:r>
      <w:proofErr w:type="spellStart"/>
      <w:r>
        <w:rPr>
          <w:rFonts w:ascii="Courier New" w:eastAsia="Courier New" w:hAnsi="Courier New" w:cs="Courier New"/>
          <w:sz w:val="20"/>
        </w:rPr>
        <w:t>│</w:t>
      </w:r>
      <w:proofErr w:type="spellEnd"/>
      <w:r>
        <w:rPr>
          <w:rFonts w:ascii="Courier New" w:eastAsia="Courier New" w:hAnsi="Courier New" w:cs="Courier New"/>
          <w:sz w:val="20"/>
        </w:rPr>
        <w:t xml:space="preserve">       </w:t>
      </w:r>
      <w:r>
        <w:rPr>
          <w:rFonts w:ascii="Courier New" w:hAnsi="Courier New" w:cs="Courier New"/>
          <w:sz w:val="20"/>
        </w:rPr>
        <w:t>запрос      │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       │                   └───────────────────┘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\/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┌──────────────────────────────┐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│   </w:t>
      </w:r>
      <w:r>
        <w:rPr>
          <w:rFonts w:ascii="Courier New" w:hAnsi="Courier New" w:cs="Courier New"/>
          <w:sz w:val="20"/>
        </w:rPr>
        <w:t>Рассмотрение документов,   │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│  </w:t>
      </w:r>
      <w:r>
        <w:rPr>
          <w:rFonts w:ascii="Courier New" w:hAnsi="Courier New" w:cs="Courier New"/>
          <w:sz w:val="20"/>
        </w:rPr>
        <w:t xml:space="preserve">установление оснований </w:t>
      </w:r>
      <w:proofErr w:type="gramStart"/>
      <w:r>
        <w:rPr>
          <w:rFonts w:ascii="Courier New" w:hAnsi="Courier New" w:cs="Courier New"/>
          <w:sz w:val="20"/>
        </w:rPr>
        <w:t>для</w:t>
      </w:r>
      <w:proofErr w:type="gramEnd"/>
      <w:r>
        <w:rPr>
          <w:rFonts w:ascii="Courier New" w:hAnsi="Courier New" w:cs="Courier New"/>
          <w:sz w:val="20"/>
        </w:rPr>
        <w:t xml:space="preserve">  │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│    </w:t>
      </w:r>
      <w:r>
        <w:rPr>
          <w:rFonts w:ascii="Courier New" w:hAnsi="Courier New" w:cs="Courier New"/>
          <w:sz w:val="20"/>
        </w:rPr>
        <w:t>отказа в предоставлении   │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│    </w:t>
      </w:r>
      <w:r>
        <w:rPr>
          <w:rFonts w:ascii="Courier New" w:hAnsi="Courier New" w:cs="Courier New"/>
          <w:sz w:val="20"/>
        </w:rPr>
        <w:t>муниципальной услуги      │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└───────────────┬──────────────┘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\/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┌──────────────────────────────┐    ┌───────────────────┐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</w:t>
      </w:r>
      <w:proofErr w:type="spellStart"/>
      <w:r>
        <w:rPr>
          <w:rFonts w:ascii="Courier New" w:eastAsia="Courier New" w:hAnsi="Courier New" w:cs="Courier New"/>
          <w:sz w:val="20"/>
        </w:rPr>
        <w:t>│</w:t>
      </w:r>
      <w:r>
        <w:rPr>
          <w:rFonts w:ascii="Courier New" w:hAnsi="Courier New" w:cs="Courier New"/>
          <w:sz w:val="20"/>
        </w:rPr>
        <w:t>Имеются</w:t>
      </w:r>
      <w:proofErr w:type="spellEnd"/>
      <w:r>
        <w:rPr>
          <w:rFonts w:ascii="Courier New" w:hAnsi="Courier New" w:cs="Courier New"/>
          <w:sz w:val="20"/>
        </w:rPr>
        <w:t xml:space="preserve"> основания для отказа </w:t>
      </w:r>
      <w:proofErr w:type="spellStart"/>
      <w:proofErr w:type="gramStart"/>
      <w:r>
        <w:rPr>
          <w:rFonts w:ascii="Courier New" w:hAnsi="Courier New" w:cs="Courier New"/>
          <w:sz w:val="20"/>
        </w:rPr>
        <w:t>в</w:t>
      </w:r>
      <w:proofErr w:type="gramEnd"/>
      <w:r>
        <w:rPr>
          <w:rFonts w:ascii="Courier New" w:hAnsi="Courier New" w:cs="Courier New"/>
          <w:sz w:val="20"/>
        </w:rPr>
        <w:t>│</w:t>
      </w:r>
      <w:proofErr w:type="spellEnd"/>
      <w:r>
        <w:rPr>
          <w:rFonts w:ascii="Courier New" w:hAnsi="Courier New" w:cs="Courier New"/>
          <w:sz w:val="20"/>
        </w:rPr>
        <w:t xml:space="preserve">    </w:t>
      </w:r>
      <w:proofErr w:type="spellStart"/>
      <w:r>
        <w:rPr>
          <w:rFonts w:ascii="Courier New" w:hAnsi="Courier New" w:cs="Courier New"/>
          <w:sz w:val="20"/>
        </w:rPr>
        <w:t>│Подготовка</w:t>
      </w:r>
      <w:proofErr w:type="spellEnd"/>
      <w:r>
        <w:rPr>
          <w:rFonts w:ascii="Courier New" w:hAnsi="Courier New" w:cs="Courier New"/>
          <w:sz w:val="20"/>
        </w:rPr>
        <w:t xml:space="preserve"> проекта │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</w:t>
      </w:r>
      <w:proofErr w:type="spellStart"/>
      <w:r>
        <w:rPr>
          <w:rFonts w:ascii="Courier New" w:eastAsia="Courier New" w:hAnsi="Courier New" w:cs="Courier New"/>
          <w:sz w:val="20"/>
        </w:rPr>
        <w:t>│</w:t>
      </w:r>
      <w:r>
        <w:rPr>
          <w:rFonts w:ascii="Courier New" w:hAnsi="Courier New" w:cs="Courier New"/>
          <w:sz w:val="20"/>
        </w:rPr>
        <w:t>предоставлении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gramStart"/>
      <w:r>
        <w:rPr>
          <w:rFonts w:ascii="Courier New" w:hAnsi="Courier New" w:cs="Courier New"/>
          <w:sz w:val="20"/>
        </w:rPr>
        <w:t>муниципальной</w:t>
      </w:r>
      <w:proofErr w:type="gramEnd"/>
      <w:r>
        <w:rPr>
          <w:rFonts w:ascii="Courier New" w:hAnsi="Courier New" w:cs="Courier New"/>
          <w:sz w:val="20"/>
        </w:rPr>
        <w:t xml:space="preserve">  │    </w:t>
      </w:r>
      <w:proofErr w:type="spellStart"/>
      <w:r>
        <w:rPr>
          <w:rFonts w:ascii="Courier New" w:hAnsi="Courier New" w:cs="Courier New"/>
          <w:sz w:val="20"/>
        </w:rPr>
        <w:t>│</w:t>
      </w:r>
      <w:proofErr w:type="spellEnd"/>
      <w:r>
        <w:rPr>
          <w:rFonts w:ascii="Courier New" w:hAnsi="Courier New" w:cs="Courier New"/>
          <w:sz w:val="20"/>
        </w:rPr>
        <w:t xml:space="preserve">  уведомления об   │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│    </w:t>
      </w:r>
      <w:r>
        <w:rPr>
          <w:rFonts w:ascii="Courier New" w:hAnsi="Courier New" w:cs="Courier New"/>
          <w:sz w:val="20"/>
        </w:rPr>
        <w:t xml:space="preserve">услуги,                   ├───&gt;│  </w:t>
      </w:r>
      <w:proofErr w:type="gramStart"/>
      <w:r>
        <w:rPr>
          <w:rFonts w:ascii="Courier New" w:hAnsi="Courier New" w:cs="Courier New"/>
          <w:sz w:val="20"/>
        </w:rPr>
        <w:t>отказе</w:t>
      </w:r>
      <w:proofErr w:type="gramEnd"/>
      <w:r>
        <w:rPr>
          <w:rFonts w:ascii="Courier New" w:hAnsi="Courier New" w:cs="Courier New"/>
          <w:sz w:val="20"/>
        </w:rPr>
        <w:t xml:space="preserve"> в выдаче  │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│                              </w:t>
      </w:r>
      <w:proofErr w:type="spellStart"/>
      <w:r>
        <w:rPr>
          <w:rFonts w:ascii="Courier New" w:eastAsia="Courier New" w:hAnsi="Courier New" w:cs="Courier New"/>
          <w:sz w:val="20"/>
        </w:rPr>
        <w:t>│</w:t>
      </w:r>
      <w:proofErr w:type="spellEnd"/>
      <w:r>
        <w:rPr>
          <w:rFonts w:ascii="Courier New" w:eastAsia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>Да │   специального    │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│                              </w:t>
      </w:r>
      <w:proofErr w:type="spellStart"/>
      <w:r>
        <w:rPr>
          <w:rFonts w:ascii="Courier New" w:eastAsia="Courier New" w:hAnsi="Courier New" w:cs="Courier New"/>
          <w:sz w:val="20"/>
        </w:rPr>
        <w:t>│</w:t>
      </w:r>
      <w:proofErr w:type="spellEnd"/>
      <w:r>
        <w:rPr>
          <w:rFonts w:ascii="Courier New" w:eastAsia="Courier New" w:hAnsi="Courier New" w:cs="Courier New"/>
          <w:sz w:val="20"/>
        </w:rPr>
        <w:t xml:space="preserve">    </w:t>
      </w:r>
      <w:proofErr w:type="spellStart"/>
      <w:r>
        <w:rPr>
          <w:rFonts w:ascii="Courier New" w:eastAsia="Courier New" w:hAnsi="Courier New" w:cs="Courier New"/>
          <w:sz w:val="20"/>
        </w:rPr>
        <w:t>│</w:t>
      </w:r>
      <w:proofErr w:type="spellEnd"/>
      <w:r>
        <w:rPr>
          <w:rFonts w:ascii="Courier New" w:eastAsia="Courier New" w:hAnsi="Courier New" w:cs="Courier New"/>
          <w:sz w:val="20"/>
        </w:rPr>
        <w:t xml:space="preserve">    </w:t>
      </w:r>
      <w:r>
        <w:rPr>
          <w:rFonts w:ascii="Courier New" w:hAnsi="Courier New" w:cs="Courier New"/>
          <w:sz w:val="20"/>
        </w:rPr>
        <w:t>разрешения     │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│                                   └──────────┬────────┘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└───────────────┬──────────────┘              </w:t>
      </w:r>
      <w:r>
        <w:rPr>
          <w:rFonts w:ascii="Courier New" w:hAnsi="Courier New" w:cs="Courier New"/>
          <w:sz w:val="20"/>
        </w:rPr>
        <w:t>\/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\/ Нет               ┌───────────────────┐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┌──────────────────────────────┐    │    </w:t>
      </w:r>
      <w:r>
        <w:rPr>
          <w:rFonts w:ascii="Courier New" w:hAnsi="Courier New" w:cs="Courier New"/>
          <w:sz w:val="20"/>
        </w:rPr>
        <w:t>Направление    │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</w:t>
      </w:r>
      <w:proofErr w:type="spellStart"/>
      <w:r>
        <w:rPr>
          <w:rFonts w:ascii="Courier New" w:eastAsia="Courier New" w:hAnsi="Courier New" w:cs="Courier New"/>
          <w:sz w:val="20"/>
        </w:rPr>
        <w:t>│</w:t>
      </w:r>
      <w:r>
        <w:rPr>
          <w:rFonts w:ascii="Courier New" w:hAnsi="Courier New" w:cs="Courier New"/>
          <w:sz w:val="20"/>
        </w:rPr>
        <w:t>Направление</w:t>
      </w:r>
      <w:proofErr w:type="spellEnd"/>
      <w:r>
        <w:rPr>
          <w:rFonts w:ascii="Courier New" w:hAnsi="Courier New" w:cs="Courier New"/>
          <w:sz w:val="20"/>
        </w:rPr>
        <w:t xml:space="preserve"> заявки владельцам │    </w:t>
      </w:r>
      <w:proofErr w:type="spellStart"/>
      <w:r>
        <w:rPr>
          <w:rFonts w:ascii="Courier New" w:hAnsi="Courier New" w:cs="Courier New"/>
          <w:sz w:val="20"/>
        </w:rPr>
        <w:t>│</w:t>
      </w:r>
      <w:proofErr w:type="spellEnd"/>
      <w:r>
        <w:rPr>
          <w:rFonts w:ascii="Courier New" w:hAnsi="Courier New" w:cs="Courier New"/>
          <w:sz w:val="20"/>
        </w:rPr>
        <w:t xml:space="preserve">     заявителю     │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│   </w:t>
      </w:r>
      <w:r>
        <w:rPr>
          <w:rFonts w:ascii="Courier New" w:hAnsi="Courier New" w:cs="Courier New"/>
          <w:sz w:val="20"/>
        </w:rPr>
        <w:t xml:space="preserve">автомобильных дорог на     │    </w:t>
      </w:r>
      <w:proofErr w:type="spellStart"/>
      <w:r>
        <w:rPr>
          <w:rFonts w:ascii="Courier New" w:hAnsi="Courier New" w:cs="Courier New"/>
          <w:sz w:val="20"/>
        </w:rPr>
        <w:t>│</w:t>
      </w:r>
      <w:proofErr w:type="spellEnd"/>
      <w:r>
        <w:rPr>
          <w:rFonts w:ascii="Courier New" w:hAnsi="Courier New" w:cs="Courier New"/>
          <w:sz w:val="20"/>
        </w:rPr>
        <w:t xml:space="preserve">   уведомления </w:t>
      </w:r>
      <w:proofErr w:type="gramStart"/>
      <w:r>
        <w:rPr>
          <w:rFonts w:ascii="Courier New" w:hAnsi="Courier New" w:cs="Courier New"/>
          <w:sz w:val="20"/>
        </w:rPr>
        <w:t>об</w:t>
      </w:r>
      <w:proofErr w:type="gramEnd"/>
      <w:r>
        <w:rPr>
          <w:rFonts w:ascii="Courier New" w:hAnsi="Courier New" w:cs="Courier New"/>
          <w:sz w:val="20"/>
        </w:rPr>
        <w:t xml:space="preserve">  │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│    </w:t>
      </w:r>
      <w:r>
        <w:rPr>
          <w:rFonts w:ascii="Courier New" w:hAnsi="Courier New" w:cs="Courier New"/>
          <w:sz w:val="20"/>
        </w:rPr>
        <w:t xml:space="preserve">согласование маршрута     │    </w:t>
      </w:r>
      <w:proofErr w:type="spellStart"/>
      <w:r>
        <w:rPr>
          <w:rFonts w:ascii="Courier New" w:hAnsi="Courier New" w:cs="Courier New"/>
          <w:sz w:val="20"/>
        </w:rPr>
        <w:t>│</w:t>
      </w:r>
      <w:proofErr w:type="spellEnd"/>
      <w:r>
        <w:rPr>
          <w:rFonts w:ascii="Courier New" w:hAnsi="Courier New" w:cs="Courier New"/>
          <w:sz w:val="20"/>
        </w:rPr>
        <w:t xml:space="preserve">   </w:t>
      </w:r>
      <w:proofErr w:type="gramStart"/>
      <w:r>
        <w:rPr>
          <w:rFonts w:ascii="Courier New" w:hAnsi="Courier New" w:cs="Courier New"/>
          <w:sz w:val="20"/>
        </w:rPr>
        <w:t>отказе</w:t>
      </w:r>
      <w:proofErr w:type="gramEnd"/>
      <w:r>
        <w:rPr>
          <w:rFonts w:ascii="Courier New" w:hAnsi="Courier New" w:cs="Courier New"/>
          <w:sz w:val="20"/>
        </w:rPr>
        <w:t xml:space="preserve"> в выдаче │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lastRenderedPageBreak/>
        <w:t xml:space="preserve">                  └───────────────┬──────────────┘    │    </w:t>
      </w:r>
      <w:r>
        <w:rPr>
          <w:rFonts w:ascii="Courier New" w:hAnsi="Courier New" w:cs="Courier New"/>
          <w:sz w:val="20"/>
        </w:rPr>
        <w:t>специального   │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\/                   │     разрешения    │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┌──────────────────────────────┐    └──────────┬────────┘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│   </w:t>
      </w:r>
      <w:r>
        <w:rPr>
          <w:rFonts w:ascii="Courier New" w:hAnsi="Courier New" w:cs="Courier New"/>
          <w:sz w:val="20"/>
        </w:rPr>
        <w:t xml:space="preserve">Согласование маршрута </w:t>
      </w:r>
      <w:proofErr w:type="gramStart"/>
      <w:r>
        <w:rPr>
          <w:rFonts w:ascii="Courier New" w:hAnsi="Courier New" w:cs="Courier New"/>
          <w:sz w:val="20"/>
        </w:rPr>
        <w:t>в</w:t>
      </w:r>
      <w:proofErr w:type="gramEnd"/>
      <w:r>
        <w:rPr>
          <w:rFonts w:ascii="Courier New" w:hAnsi="Courier New" w:cs="Courier New"/>
          <w:sz w:val="20"/>
        </w:rPr>
        <w:t xml:space="preserve">    │              \/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</w:t>
      </w:r>
      <w:proofErr w:type="spellStart"/>
      <w:r>
        <w:rPr>
          <w:rFonts w:ascii="Courier New" w:eastAsia="Courier New" w:hAnsi="Courier New" w:cs="Courier New"/>
          <w:sz w:val="20"/>
        </w:rPr>
        <w:t>│</w:t>
      </w:r>
      <w:proofErr w:type="gramStart"/>
      <w:r>
        <w:rPr>
          <w:rFonts w:ascii="Courier New" w:hAnsi="Courier New" w:cs="Courier New"/>
          <w:sz w:val="20"/>
        </w:rPr>
        <w:t>соответствии</w:t>
      </w:r>
      <w:proofErr w:type="spellEnd"/>
      <w:proofErr w:type="gramEnd"/>
      <w:r>
        <w:rPr>
          <w:rFonts w:ascii="Courier New" w:hAnsi="Courier New" w:cs="Courier New"/>
          <w:sz w:val="20"/>
        </w:rPr>
        <w:t xml:space="preserve"> с </w:t>
      </w:r>
      <w:r>
        <w:rPr>
          <w:rFonts w:ascii="Courier New" w:hAnsi="Courier New" w:cs="Courier New"/>
          <w:color w:val="000000"/>
          <w:sz w:val="20"/>
        </w:rPr>
        <w:t>подразделом 3.4</w:t>
      </w:r>
      <w:r>
        <w:rPr>
          <w:rFonts w:ascii="Courier New" w:hAnsi="Courier New" w:cs="Courier New"/>
          <w:sz w:val="20"/>
        </w:rPr>
        <w:t>│    ┌───────────────────┐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│ </w:t>
      </w:r>
      <w:r>
        <w:rPr>
          <w:rFonts w:ascii="Courier New" w:hAnsi="Courier New" w:cs="Courier New"/>
          <w:sz w:val="20"/>
        </w:rPr>
        <w:t xml:space="preserve">раздела 3 Административного  │    </w:t>
      </w:r>
      <w:proofErr w:type="spellStart"/>
      <w:r>
        <w:rPr>
          <w:rFonts w:ascii="Courier New" w:hAnsi="Courier New" w:cs="Courier New"/>
          <w:sz w:val="20"/>
        </w:rPr>
        <w:t>│</w:t>
      </w:r>
      <w:proofErr w:type="spellEnd"/>
      <w:r>
        <w:rPr>
          <w:rFonts w:ascii="Courier New" w:hAnsi="Courier New" w:cs="Courier New"/>
          <w:sz w:val="20"/>
        </w:rPr>
        <w:t xml:space="preserve">       Конец       │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│         </w:t>
      </w:r>
      <w:r>
        <w:rPr>
          <w:rFonts w:ascii="Courier New" w:hAnsi="Courier New" w:cs="Courier New"/>
          <w:sz w:val="20"/>
        </w:rPr>
        <w:t>регламента           │    └───────────────────┘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└───────────────┬──────────────┘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\/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┌──────────────────────────────┐    ┌───────────────────┐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</w:t>
      </w:r>
      <w:proofErr w:type="spellStart"/>
      <w:r>
        <w:rPr>
          <w:rFonts w:ascii="Courier New" w:eastAsia="Courier New" w:hAnsi="Courier New" w:cs="Courier New"/>
          <w:sz w:val="20"/>
        </w:rPr>
        <w:t>│</w:t>
      </w:r>
      <w:r>
        <w:rPr>
          <w:rFonts w:ascii="Courier New" w:hAnsi="Courier New" w:cs="Courier New"/>
          <w:sz w:val="20"/>
        </w:rPr>
        <w:t>Имеются</w:t>
      </w:r>
      <w:proofErr w:type="spellEnd"/>
      <w:r>
        <w:rPr>
          <w:rFonts w:ascii="Courier New" w:hAnsi="Courier New" w:cs="Courier New"/>
          <w:sz w:val="20"/>
        </w:rPr>
        <w:t xml:space="preserve"> основания для отказа </w:t>
      </w:r>
      <w:proofErr w:type="spellStart"/>
      <w:proofErr w:type="gramStart"/>
      <w:r>
        <w:rPr>
          <w:rFonts w:ascii="Courier New" w:hAnsi="Courier New" w:cs="Courier New"/>
          <w:sz w:val="20"/>
        </w:rPr>
        <w:t>в</w:t>
      </w:r>
      <w:proofErr w:type="gramEnd"/>
      <w:r>
        <w:rPr>
          <w:rFonts w:ascii="Courier New" w:hAnsi="Courier New" w:cs="Courier New"/>
          <w:sz w:val="20"/>
        </w:rPr>
        <w:t>│</w:t>
      </w:r>
      <w:proofErr w:type="spellEnd"/>
      <w:r>
        <w:rPr>
          <w:rFonts w:ascii="Courier New" w:hAnsi="Courier New" w:cs="Courier New"/>
          <w:sz w:val="20"/>
        </w:rPr>
        <w:t xml:space="preserve">    </w:t>
      </w:r>
      <w:proofErr w:type="spellStart"/>
      <w:r>
        <w:rPr>
          <w:rFonts w:ascii="Courier New" w:hAnsi="Courier New" w:cs="Courier New"/>
          <w:sz w:val="20"/>
        </w:rPr>
        <w:t>│Подготовка</w:t>
      </w:r>
      <w:proofErr w:type="spellEnd"/>
      <w:r>
        <w:rPr>
          <w:rFonts w:ascii="Courier New" w:hAnsi="Courier New" w:cs="Courier New"/>
          <w:sz w:val="20"/>
        </w:rPr>
        <w:t xml:space="preserve"> проекта │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</w:t>
      </w:r>
      <w:proofErr w:type="spellStart"/>
      <w:r>
        <w:rPr>
          <w:rFonts w:ascii="Courier New" w:eastAsia="Courier New" w:hAnsi="Courier New" w:cs="Courier New"/>
          <w:sz w:val="20"/>
        </w:rPr>
        <w:t>│</w:t>
      </w:r>
      <w:r>
        <w:rPr>
          <w:rFonts w:ascii="Courier New" w:hAnsi="Courier New" w:cs="Courier New"/>
          <w:sz w:val="20"/>
        </w:rPr>
        <w:t>предоставлении</w:t>
      </w:r>
      <w:proofErr w:type="spellEnd"/>
      <w:r>
        <w:rPr>
          <w:rFonts w:ascii="Courier New" w:hAnsi="Courier New" w:cs="Courier New"/>
          <w:sz w:val="20"/>
        </w:rPr>
        <w:t xml:space="preserve"> муниципальной</w:t>
      </w:r>
      <w:proofErr w:type="gramStart"/>
      <w:r>
        <w:rPr>
          <w:rFonts w:ascii="Courier New" w:hAnsi="Courier New" w:cs="Courier New"/>
          <w:sz w:val="20"/>
        </w:rPr>
        <w:t xml:space="preserve">  │ Д</w:t>
      </w:r>
      <w:proofErr w:type="gramEnd"/>
      <w:r>
        <w:rPr>
          <w:rFonts w:ascii="Courier New" w:hAnsi="Courier New" w:cs="Courier New"/>
          <w:sz w:val="20"/>
        </w:rPr>
        <w:t>а │  уведомления об   │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│    </w:t>
      </w:r>
      <w:r>
        <w:rPr>
          <w:rFonts w:ascii="Courier New" w:hAnsi="Courier New" w:cs="Courier New"/>
          <w:sz w:val="20"/>
        </w:rPr>
        <w:t xml:space="preserve">услуги, предусмотренные   ├───&gt;│  </w:t>
      </w:r>
      <w:proofErr w:type="gramStart"/>
      <w:r>
        <w:rPr>
          <w:rFonts w:ascii="Courier New" w:hAnsi="Courier New" w:cs="Courier New"/>
          <w:sz w:val="20"/>
        </w:rPr>
        <w:t>отказе</w:t>
      </w:r>
      <w:proofErr w:type="gramEnd"/>
      <w:r>
        <w:rPr>
          <w:rFonts w:ascii="Courier New" w:hAnsi="Courier New" w:cs="Courier New"/>
          <w:sz w:val="20"/>
        </w:rPr>
        <w:t xml:space="preserve"> в выдаче  │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││    │   </w:t>
      </w:r>
      <w:r>
        <w:rPr>
          <w:rFonts w:ascii="Courier New" w:hAnsi="Courier New" w:cs="Courier New"/>
          <w:sz w:val="20"/>
        </w:rPr>
        <w:t>специального    │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│                              </w:t>
      </w:r>
      <w:proofErr w:type="spellStart"/>
      <w:r>
        <w:rPr>
          <w:rFonts w:ascii="Courier New" w:eastAsia="Courier New" w:hAnsi="Courier New" w:cs="Courier New"/>
          <w:sz w:val="20"/>
        </w:rPr>
        <w:t>│</w:t>
      </w:r>
      <w:proofErr w:type="spellEnd"/>
      <w:r>
        <w:rPr>
          <w:rFonts w:ascii="Courier New" w:eastAsia="Courier New" w:hAnsi="Courier New" w:cs="Courier New"/>
          <w:sz w:val="20"/>
        </w:rPr>
        <w:t xml:space="preserve">    </w:t>
      </w:r>
      <w:proofErr w:type="spellStart"/>
      <w:r>
        <w:rPr>
          <w:rFonts w:ascii="Courier New" w:eastAsia="Courier New" w:hAnsi="Courier New" w:cs="Courier New"/>
          <w:sz w:val="20"/>
        </w:rPr>
        <w:t>│</w:t>
      </w:r>
      <w:proofErr w:type="spellEnd"/>
      <w:r>
        <w:rPr>
          <w:rFonts w:ascii="Courier New" w:eastAsia="Courier New" w:hAnsi="Courier New" w:cs="Courier New"/>
          <w:sz w:val="20"/>
        </w:rPr>
        <w:t xml:space="preserve">    </w:t>
      </w:r>
      <w:r>
        <w:rPr>
          <w:rFonts w:ascii="Courier New" w:hAnsi="Courier New" w:cs="Courier New"/>
          <w:sz w:val="20"/>
        </w:rPr>
        <w:t>разрешения     │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│                              </w:t>
      </w:r>
      <w:proofErr w:type="spellStart"/>
      <w:r>
        <w:rPr>
          <w:rFonts w:ascii="Courier New" w:eastAsia="Courier New" w:hAnsi="Courier New" w:cs="Courier New"/>
          <w:sz w:val="20"/>
        </w:rPr>
        <w:t>│</w:t>
      </w:r>
      <w:proofErr w:type="spellEnd"/>
      <w:r>
        <w:rPr>
          <w:rFonts w:ascii="Courier New" w:eastAsia="Courier New" w:hAnsi="Courier New" w:cs="Courier New"/>
          <w:sz w:val="20"/>
        </w:rPr>
        <w:t xml:space="preserve">    └──────────┬────────┘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└───────────────┬──────────────┘              </w:t>
      </w:r>
      <w:r>
        <w:rPr>
          <w:rFonts w:ascii="Courier New" w:hAnsi="Courier New" w:cs="Courier New"/>
          <w:sz w:val="20"/>
        </w:rPr>
        <w:t>\/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\/                   ┌───────────────────┐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┌──────────────────────────────┐    │    </w:t>
      </w:r>
      <w:r>
        <w:rPr>
          <w:rFonts w:ascii="Courier New" w:hAnsi="Courier New" w:cs="Courier New"/>
          <w:sz w:val="20"/>
        </w:rPr>
        <w:t>Направление    │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│    </w:t>
      </w:r>
      <w:r>
        <w:rPr>
          <w:rFonts w:ascii="Courier New" w:hAnsi="Courier New" w:cs="Courier New"/>
          <w:sz w:val="20"/>
        </w:rPr>
        <w:t xml:space="preserve">Оформление </w:t>
      </w:r>
      <w:proofErr w:type="gramStart"/>
      <w:r>
        <w:rPr>
          <w:rFonts w:ascii="Courier New" w:hAnsi="Courier New" w:cs="Courier New"/>
          <w:sz w:val="20"/>
        </w:rPr>
        <w:t>специального</w:t>
      </w:r>
      <w:proofErr w:type="gramEnd"/>
      <w:r>
        <w:rPr>
          <w:rFonts w:ascii="Courier New" w:hAnsi="Courier New" w:cs="Courier New"/>
          <w:sz w:val="20"/>
        </w:rPr>
        <w:t xml:space="preserve">   │    </w:t>
      </w:r>
      <w:proofErr w:type="spellStart"/>
      <w:r>
        <w:rPr>
          <w:rFonts w:ascii="Courier New" w:hAnsi="Courier New" w:cs="Courier New"/>
          <w:sz w:val="20"/>
        </w:rPr>
        <w:t>│</w:t>
      </w:r>
      <w:proofErr w:type="spellEnd"/>
      <w:r>
        <w:rPr>
          <w:rFonts w:ascii="Courier New" w:hAnsi="Courier New" w:cs="Courier New"/>
          <w:sz w:val="20"/>
        </w:rPr>
        <w:t xml:space="preserve">     заявителю     │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│           </w:t>
      </w:r>
      <w:r>
        <w:rPr>
          <w:rFonts w:ascii="Courier New" w:hAnsi="Courier New" w:cs="Courier New"/>
          <w:sz w:val="20"/>
        </w:rPr>
        <w:t xml:space="preserve">разрешения         │    </w:t>
      </w:r>
      <w:proofErr w:type="spellStart"/>
      <w:r>
        <w:rPr>
          <w:rFonts w:ascii="Courier New" w:hAnsi="Courier New" w:cs="Courier New"/>
          <w:sz w:val="20"/>
        </w:rPr>
        <w:t>│</w:t>
      </w:r>
      <w:proofErr w:type="spellEnd"/>
      <w:r>
        <w:rPr>
          <w:rFonts w:ascii="Courier New" w:hAnsi="Courier New" w:cs="Courier New"/>
          <w:sz w:val="20"/>
        </w:rPr>
        <w:t xml:space="preserve">   уведомления </w:t>
      </w:r>
      <w:proofErr w:type="gramStart"/>
      <w:r>
        <w:rPr>
          <w:rFonts w:ascii="Courier New" w:hAnsi="Courier New" w:cs="Courier New"/>
          <w:sz w:val="20"/>
        </w:rPr>
        <w:t>об</w:t>
      </w:r>
      <w:proofErr w:type="gramEnd"/>
      <w:r>
        <w:rPr>
          <w:rFonts w:ascii="Courier New" w:hAnsi="Courier New" w:cs="Courier New"/>
          <w:sz w:val="20"/>
        </w:rPr>
        <w:t xml:space="preserve">  │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└───────────────┬──────────────┘    │   </w:t>
      </w:r>
      <w:proofErr w:type="gramStart"/>
      <w:r>
        <w:rPr>
          <w:rFonts w:ascii="Courier New" w:hAnsi="Courier New" w:cs="Courier New"/>
          <w:sz w:val="20"/>
        </w:rPr>
        <w:t>отказе</w:t>
      </w:r>
      <w:proofErr w:type="gramEnd"/>
      <w:r>
        <w:rPr>
          <w:rFonts w:ascii="Courier New" w:hAnsi="Courier New" w:cs="Courier New"/>
          <w:sz w:val="20"/>
        </w:rPr>
        <w:t xml:space="preserve"> в выдаче │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\/                   │    специального   │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┌──────────────────────────────┐    │     </w:t>
      </w:r>
      <w:r>
        <w:rPr>
          <w:rFonts w:ascii="Courier New" w:hAnsi="Courier New" w:cs="Courier New"/>
          <w:sz w:val="20"/>
        </w:rPr>
        <w:t>разрешения    │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│   </w:t>
      </w:r>
      <w:r>
        <w:rPr>
          <w:rFonts w:ascii="Courier New" w:hAnsi="Courier New" w:cs="Courier New"/>
          <w:sz w:val="20"/>
        </w:rPr>
        <w:t>Необходимо согласование    │    └──────────┬────────┘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│   </w:t>
      </w:r>
      <w:r>
        <w:rPr>
          <w:rFonts w:ascii="Courier New" w:hAnsi="Courier New" w:cs="Courier New"/>
          <w:sz w:val="20"/>
        </w:rPr>
        <w:t>маршрута транспортного</w:t>
      </w:r>
      <w:proofErr w:type="gramStart"/>
      <w:r>
        <w:rPr>
          <w:rFonts w:ascii="Courier New" w:hAnsi="Courier New" w:cs="Courier New"/>
          <w:sz w:val="20"/>
        </w:rPr>
        <w:t xml:space="preserve">     ├─┐ Д</w:t>
      </w:r>
      <w:proofErr w:type="gramEnd"/>
      <w:r>
        <w:rPr>
          <w:rFonts w:ascii="Courier New" w:hAnsi="Courier New" w:cs="Courier New"/>
          <w:sz w:val="20"/>
        </w:rPr>
        <w:t>а         \/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</w:t>
      </w:r>
      <w:proofErr w:type="spellStart"/>
      <w:r>
        <w:rPr>
          <w:rFonts w:ascii="Courier New" w:eastAsia="Courier New" w:hAnsi="Courier New" w:cs="Courier New"/>
          <w:sz w:val="20"/>
        </w:rPr>
        <w:t>│</w:t>
      </w:r>
      <w:r>
        <w:rPr>
          <w:rFonts w:ascii="Courier New" w:hAnsi="Courier New" w:cs="Courier New"/>
          <w:sz w:val="20"/>
        </w:rPr>
        <w:t>средства</w:t>
      </w:r>
      <w:proofErr w:type="spellEnd"/>
      <w:r>
        <w:rPr>
          <w:rFonts w:ascii="Courier New" w:hAnsi="Courier New" w:cs="Courier New"/>
          <w:sz w:val="20"/>
        </w:rPr>
        <w:t xml:space="preserve"> с Госавтоинспекцией  │ </w:t>
      </w:r>
      <w:proofErr w:type="spellStart"/>
      <w:r>
        <w:rPr>
          <w:rFonts w:ascii="Courier New" w:hAnsi="Courier New" w:cs="Courier New"/>
          <w:sz w:val="20"/>
        </w:rPr>
        <w:t>│</w:t>
      </w:r>
      <w:proofErr w:type="spellEnd"/>
      <w:r>
        <w:rPr>
          <w:rFonts w:ascii="Courier New" w:hAnsi="Courier New" w:cs="Courier New"/>
          <w:sz w:val="20"/>
        </w:rPr>
        <w:t xml:space="preserve">  ┌───────────────────┐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└───────────────┬──────────────┘ │  </w:t>
      </w:r>
      <w:proofErr w:type="spellStart"/>
      <w:r>
        <w:rPr>
          <w:rFonts w:ascii="Courier New" w:eastAsia="Courier New" w:hAnsi="Courier New" w:cs="Courier New"/>
          <w:sz w:val="20"/>
        </w:rPr>
        <w:t>│</w:t>
      </w:r>
      <w:proofErr w:type="spellEnd"/>
      <w:r>
        <w:rPr>
          <w:rFonts w:ascii="Courier New" w:eastAsia="Courier New" w:hAnsi="Courier New" w:cs="Courier New"/>
          <w:sz w:val="20"/>
        </w:rPr>
        <w:t xml:space="preserve">       </w:t>
      </w:r>
      <w:r>
        <w:rPr>
          <w:rFonts w:ascii="Courier New" w:hAnsi="Courier New" w:cs="Courier New"/>
          <w:sz w:val="20"/>
        </w:rPr>
        <w:t>Конец       │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\/ Нет            │  └───────────────────┘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┌──────────────────────────────┐ │  ┌───────────────────┐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</w:t>
      </w:r>
      <w:proofErr w:type="spellStart"/>
      <w:r>
        <w:rPr>
          <w:rFonts w:ascii="Courier New" w:eastAsia="Courier New" w:hAnsi="Courier New" w:cs="Courier New"/>
          <w:sz w:val="20"/>
        </w:rPr>
        <w:t>│</w:t>
      </w:r>
      <w:r>
        <w:rPr>
          <w:rFonts w:ascii="Courier New" w:hAnsi="Courier New" w:cs="Courier New"/>
          <w:sz w:val="20"/>
        </w:rPr>
        <w:t>Доведение</w:t>
      </w:r>
      <w:proofErr w:type="spellEnd"/>
      <w:r>
        <w:rPr>
          <w:rFonts w:ascii="Courier New" w:hAnsi="Courier New" w:cs="Courier New"/>
          <w:sz w:val="20"/>
        </w:rPr>
        <w:t xml:space="preserve"> до заявителя </w:t>
      </w:r>
      <w:proofErr w:type="spellStart"/>
      <w:r>
        <w:rPr>
          <w:rFonts w:ascii="Courier New" w:hAnsi="Courier New" w:cs="Courier New"/>
          <w:sz w:val="20"/>
        </w:rPr>
        <w:t>размера│</w:t>
      </w:r>
      <w:proofErr w:type="spellEnd"/>
      <w:r>
        <w:rPr>
          <w:rFonts w:ascii="Courier New" w:hAnsi="Courier New" w:cs="Courier New"/>
          <w:sz w:val="20"/>
        </w:rPr>
        <w:t xml:space="preserve"> │  </w:t>
      </w:r>
      <w:proofErr w:type="spellStart"/>
      <w:r>
        <w:rPr>
          <w:rFonts w:ascii="Courier New" w:hAnsi="Courier New" w:cs="Courier New"/>
          <w:sz w:val="20"/>
        </w:rPr>
        <w:t>│</w:t>
      </w:r>
      <w:proofErr w:type="spellEnd"/>
      <w:r>
        <w:rPr>
          <w:rFonts w:ascii="Courier New" w:hAnsi="Courier New" w:cs="Courier New"/>
          <w:sz w:val="20"/>
        </w:rPr>
        <w:t xml:space="preserve">    Согласование   │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│  </w:t>
      </w:r>
      <w:r>
        <w:rPr>
          <w:rFonts w:ascii="Courier New" w:hAnsi="Courier New" w:cs="Courier New"/>
          <w:sz w:val="20"/>
        </w:rPr>
        <w:t xml:space="preserve">платы за возмещение вреда,  │ └─&gt;│     маршрута </w:t>
      </w:r>
      <w:proofErr w:type="gramStart"/>
      <w:r>
        <w:rPr>
          <w:rFonts w:ascii="Courier New" w:hAnsi="Courier New" w:cs="Courier New"/>
          <w:sz w:val="20"/>
        </w:rPr>
        <w:t>с</w:t>
      </w:r>
      <w:proofErr w:type="gramEnd"/>
      <w:r>
        <w:rPr>
          <w:rFonts w:ascii="Courier New" w:hAnsi="Courier New" w:cs="Courier New"/>
          <w:sz w:val="20"/>
        </w:rPr>
        <w:t xml:space="preserve">    │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│    </w:t>
      </w:r>
      <w:proofErr w:type="gramStart"/>
      <w:r>
        <w:rPr>
          <w:rFonts w:ascii="Courier New" w:hAnsi="Courier New" w:cs="Courier New"/>
          <w:sz w:val="20"/>
        </w:rPr>
        <w:t>причиненного</w:t>
      </w:r>
      <w:proofErr w:type="gramEnd"/>
      <w:r>
        <w:rPr>
          <w:rFonts w:ascii="Courier New" w:hAnsi="Courier New" w:cs="Courier New"/>
          <w:sz w:val="20"/>
        </w:rPr>
        <w:t xml:space="preserve"> перевозкой   │&lt;───┤ Госавтоинспекцией │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│     </w:t>
      </w:r>
      <w:r>
        <w:rPr>
          <w:rFonts w:ascii="Courier New" w:hAnsi="Courier New" w:cs="Courier New"/>
          <w:sz w:val="20"/>
        </w:rPr>
        <w:t xml:space="preserve">тяжеловесных грузов      │    </w:t>
      </w:r>
      <w:proofErr w:type="spellStart"/>
      <w:r>
        <w:rPr>
          <w:rFonts w:ascii="Courier New" w:hAnsi="Courier New" w:cs="Courier New"/>
          <w:sz w:val="20"/>
        </w:rPr>
        <w:t>│</w:t>
      </w:r>
      <w:proofErr w:type="spellEnd"/>
      <w:r>
        <w:rPr>
          <w:rFonts w:ascii="Courier New" w:hAnsi="Courier New" w:cs="Courier New"/>
          <w:sz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</w:rPr>
        <w:t>│</w:t>
      </w:r>
      <w:proofErr w:type="spellEnd"/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└───────────────┬──────────────┘    └───────────────────┘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\/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┌──────────────────────────────┐    ┌───────────────────┐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│      </w:t>
      </w:r>
      <w:r>
        <w:rPr>
          <w:rFonts w:ascii="Courier New" w:hAnsi="Courier New" w:cs="Courier New"/>
          <w:sz w:val="20"/>
        </w:rPr>
        <w:t>Документ об уплате</w:t>
      </w:r>
      <w:proofErr w:type="gramStart"/>
      <w:r>
        <w:rPr>
          <w:rFonts w:ascii="Courier New" w:hAnsi="Courier New" w:cs="Courier New"/>
          <w:sz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</w:rPr>
        <w:t>│Н</w:t>
      </w:r>
      <w:proofErr w:type="gramEnd"/>
      <w:r>
        <w:rPr>
          <w:rFonts w:ascii="Courier New" w:hAnsi="Courier New" w:cs="Courier New"/>
          <w:sz w:val="20"/>
        </w:rPr>
        <w:t>ет</w:t>
      </w:r>
      <w:proofErr w:type="spellEnd"/>
      <w:r>
        <w:rPr>
          <w:rFonts w:ascii="Courier New" w:hAnsi="Courier New" w:cs="Courier New"/>
          <w:sz w:val="20"/>
        </w:rPr>
        <w:t xml:space="preserve"> │  Формирование и   │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│   </w:t>
      </w:r>
      <w:r>
        <w:rPr>
          <w:rFonts w:ascii="Courier New" w:hAnsi="Courier New" w:cs="Courier New"/>
          <w:sz w:val="20"/>
        </w:rPr>
        <w:t>государственной пошлины    ├───&gt;│    направление    │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│    </w:t>
      </w:r>
      <w:proofErr w:type="gramStart"/>
      <w:r>
        <w:rPr>
          <w:rFonts w:ascii="Courier New" w:hAnsi="Courier New" w:cs="Courier New"/>
          <w:sz w:val="20"/>
        </w:rPr>
        <w:t>представлен</w:t>
      </w:r>
      <w:proofErr w:type="gramEnd"/>
      <w:r>
        <w:rPr>
          <w:rFonts w:ascii="Courier New" w:hAnsi="Courier New" w:cs="Courier New"/>
          <w:sz w:val="20"/>
        </w:rPr>
        <w:t xml:space="preserve"> заявителем    │    </w:t>
      </w:r>
      <w:proofErr w:type="spellStart"/>
      <w:r>
        <w:rPr>
          <w:rFonts w:ascii="Courier New" w:hAnsi="Courier New" w:cs="Courier New"/>
          <w:sz w:val="20"/>
        </w:rPr>
        <w:t>│</w:t>
      </w:r>
      <w:proofErr w:type="spellEnd"/>
      <w:r>
        <w:rPr>
          <w:rFonts w:ascii="Courier New" w:hAnsi="Courier New" w:cs="Courier New"/>
          <w:sz w:val="20"/>
        </w:rPr>
        <w:t xml:space="preserve"> межведомственного │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│        </w:t>
      </w:r>
      <w:r>
        <w:rPr>
          <w:rFonts w:ascii="Courier New" w:hAnsi="Courier New" w:cs="Courier New"/>
          <w:sz w:val="20"/>
        </w:rPr>
        <w:t xml:space="preserve">самостоятельно        │    </w:t>
      </w:r>
      <w:proofErr w:type="spellStart"/>
      <w:r>
        <w:rPr>
          <w:rFonts w:ascii="Courier New" w:hAnsi="Courier New" w:cs="Courier New"/>
          <w:sz w:val="20"/>
        </w:rPr>
        <w:t>│</w:t>
      </w:r>
      <w:proofErr w:type="spellEnd"/>
      <w:r>
        <w:rPr>
          <w:rFonts w:ascii="Courier New" w:hAnsi="Courier New" w:cs="Courier New"/>
          <w:sz w:val="20"/>
        </w:rPr>
        <w:t xml:space="preserve">      запроса      │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└───────────────┬──────────────┘    └──────────┬────────┘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       │                             </w:t>
      </w:r>
      <w:r>
        <w:rPr>
          <w:rFonts w:ascii="Courier New" w:hAnsi="Courier New" w:cs="Courier New"/>
          <w:sz w:val="20"/>
        </w:rPr>
        <w:t>\/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       │                   ┌───────────────────┐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       │  </w:t>
      </w:r>
      <w:r>
        <w:rPr>
          <w:rFonts w:ascii="Courier New" w:hAnsi="Courier New" w:cs="Courier New"/>
          <w:sz w:val="20"/>
        </w:rPr>
        <w:t>Да               │ Получение ответов │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       │</w:t>
      </w:r>
      <w:r>
        <w:rPr>
          <w:rFonts w:ascii="Courier New" w:hAnsi="Courier New" w:cs="Courier New"/>
          <w:sz w:val="20"/>
        </w:rPr>
        <w:t xml:space="preserve">&lt;──────────────────┤на </w:t>
      </w:r>
      <w:proofErr w:type="spellStart"/>
      <w:r>
        <w:rPr>
          <w:rFonts w:ascii="Courier New" w:hAnsi="Courier New" w:cs="Courier New"/>
          <w:sz w:val="20"/>
        </w:rPr>
        <w:t>межведомственный│</w:t>
      </w:r>
      <w:proofErr w:type="spellEnd"/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       │                   </w:t>
      </w:r>
      <w:proofErr w:type="spellStart"/>
      <w:r>
        <w:rPr>
          <w:rFonts w:ascii="Courier New" w:eastAsia="Courier New" w:hAnsi="Courier New" w:cs="Courier New"/>
          <w:sz w:val="20"/>
        </w:rPr>
        <w:t>│</w:t>
      </w:r>
      <w:proofErr w:type="spellEnd"/>
      <w:r>
        <w:rPr>
          <w:rFonts w:ascii="Courier New" w:eastAsia="Courier New" w:hAnsi="Courier New" w:cs="Courier New"/>
          <w:sz w:val="20"/>
        </w:rPr>
        <w:t xml:space="preserve">       </w:t>
      </w:r>
      <w:r>
        <w:rPr>
          <w:rFonts w:ascii="Courier New" w:hAnsi="Courier New" w:cs="Courier New"/>
          <w:sz w:val="20"/>
        </w:rPr>
        <w:t>запрос      │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\/                   └───────────────────┘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┌──────────────────────────────┐    ┌───────────────────┐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</w:t>
      </w:r>
      <w:proofErr w:type="spellStart"/>
      <w:r>
        <w:rPr>
          <w:rFonts w:ascii="Courier New" w:eastAsia="Courier New" w:hAnsi="Courier New" w:cs="Courier New"/>
          <w:sz w:val="20"/>
        </w:rPr>
        <w:t>│</w:t>
      </w:r>
      <w:r>
        <w:rPr>
          <w:rFonts w:ascii="Courier New" w:hAnsi="Courier New" w:cs="Courier New"/>
          <w:sz w:val="20"/>
        </w:rPr>
        <w:t>Имеются</w:t>
      </w:r>
      <w:proofErr w:type="spellEnd"/>
      <w:r>
        <w:rPr>
          <w:rFonts w:ascii="Courier New" w:hAnsi="Courier New" w:cs="Courier New"/>
          <w:sz w:val="20"/>
        </w:rPr>
        <w:t xml:space="preserve"> основания для отказа </w:t>
      </w:r>
      <w:proofErr w:type="spellStart"/>
      <w:proofErr w:type="gramStart"/>
      <w:r>
        <w:rPr>
          <w:rFonts w:ascii="Courier New" w:hAnsi="Courier New" w:cs="Courier New"/>
          <w:sz w:val="20"/>
        </w:rPr>
        <w:t>в</w:t>
      </w:r>
      <w:proofErr w:type="gramEnd"/>
      <w:r>
        <w:rPr>
          <w:rFonts w:ascii="Courier New" w:hAnsi="Courier New" w:cs="Courier New"/>
          <w:sz w:val="20"/>
        </w:rPr>
        <w:t>│</w:t>
      </w:r>
      <w:proofErr w:type="spellEnd"/>
      <w:r>
        <w:rPr>
          <w:rFonts w:ascii="Courier New" w:hAnsi="Courier New" w:cs="Courier New"/>
          <w:sz w:val="20"/>
        </w:rPr>
        <w:t xml:space="preserve">    </w:t>
      </w:r>
      <w:proofErr w:type="spellStart"/>
      <w:r>
        <w:rPr>
          <w:rFonts w:ascii="Courier New" w:hAnsi="Courier New" w:cs="Courier New"/>
          <w:sz w:val="20"/>
        </w:rPr>
        <w:t>│Подготовка</w:t>
      </w:r>
      <w:proofErr w:type="spellEnd"/>
      <w:r>
        <w:rPr>
          <w:rFonts w:ascii="Courier New" w:hAnsi="Courier New" w:cs="Courier New"/>
          <w:sz w:val="20"/>
        </w:rPr>
        <w:t xml:space="preserve"> проекта │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</w:t>
      </w:r>
      <w:proofErr w:type="spellStart"/>
      <w:r>
        <w:rPr>
          <w:rFonts w:ascii="Courier New" w:eastAsia="Courier New" w:hAnsi="Courier New" w:cs="Courier New"/>
          <w:sz w:val="20"/>
        </w:rPr>
        <w:t>│</w:t>
      </w:r>
      <w:r>
        <w:rPr>
          <w:rFonts w:ascii="Courier New" w:hAnsi="Courier New" w:cs="Courier New"/>
          <w:sz w:val="20"/>
        </w:rPr>
        <w:t>предоставлении</w:t>
      </w:r>
      <w:proofErr w:type="spellEnd"/>
      <w:r>
        <w:rPr>
          <w:rFonts w:ascii="Courier New" w:hAnsi="Courier New" w:cs="Courier New"/>
          <w:sz w:val="20"/>
        </w:rPr>
        <w:t xml:space="preserve"> муниципальной</w:t>
      </w:r>
      <w:proofErr w:type="gramStart"/>
      <w:r>
        <w:rPr>
          <w:rFonts w:ascii="Courier New" w:hAnsi="Courier New" w:cs="Courier New"/>
          <w:sz w:val="20"/>
        </w:rPr>
        <w:t xml:space="preserve">  │ Д</w:t>
      </w:r>
      <w:proofErr w:type="gramEnd"/>
      <w:r>
        <w:rPr>
          <w:rFonts w:ascii="Courier New" w:hAnsi="Courier New" w:cs="Courier New"/>
          <w:sz w:val="20"/>
        </w:rPr>
        <w:t>а │  уведомления об   │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│    </w:t>
      </w:r>
      <w:r>
        <w:rPr>
          <w:rFonts w:ascii="Courier New" w:hAnsi="Courier New" w:cs="Courier New"/>
          <w:sz w:val="20"/>
        </w:rPr>
        <w:t xml:space="preserve">услуги                    ├───&gt;│  </w:t>
      </w:r>
      <w:proofErr w:type="gramStart"/>
      <w:r>
        <w:rPr>
          <w:rFonts w:ascii="Courier New" w:hAnsi="Courier New" w:cs="Courier New"/>
          <w:sz w:val="20"/>
        </w:rPr>
        <w:t>отказе</w:t>
      </w:r>
      <w:proofErr w:type="gramEnd"/>
      <w:r>
        <w:rPr>
          <w:rFonts w:ascii="Courier New" w:hAnsi="Courier New" w:cs="Courier New"/>
          <w:sz w:val="20"/>
        </w:rPr>
        <w:t xml:space="preserve"> в выдаче  │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││    │   </w:t>
      </w:r>
      <w:r>
        <w:rPr>
          <w:rFonts w:ascii="Courier New" w:hAnsi="Courier New" w:cs="Courier New"/>
          <w:sz w:val="20"/>
        </w:rPr>
        <w:t>специального    │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│                              </w:t>
      </w:r>
      <w:proofErr w:type="spellStart"/>
      <w:r>
        <w:rPr>
          <w:rFonts w:ascii="Courier New" w:eastAsia="Courier New" w:hAnsi="Courier New" w:cs="Courier New"/>
          <w:sz w:val="20"/>
        </w:rPr>
        <w:t>│</w:t>
      </w:r>
      <w:proofErr w:type="spellEnd"/>
      <w:r>
        <w:rPr>
          <w:rFonts w:ascii="Courier New" w:eastAsia="Courier New" w:hAnsi="Courier New" w:cs="Courier New"/>
          <w:sz w:val="20"/>
        </w:rPr>
        <w:t xml:space="preserve">    </w:t>
      </w:r>
      <w:proofErr w:type="spellStart"/>
      <w:r>
        <w:rPr>
          <w:rFonts w:ascii="Courier New" w:eastAsia="Courier New" w:hAnsi="Courier New" w:cs="Courier New"/>
          <w:sz w:val="20"/>
        </w:rPr>
        <w:t>│</w:t>
      </w:r>
      <w:proofErr w:type="spellEnd"/>
      <w:r>
        <w:rPr>
          <w:rFonts w:ascii="Courier New" w:eastAsia="Courier New" w:hAnsi="Courier New" w:cs="Courier New"/>
          <w:sz w:val="20"/>
        </w:rPr>
        <w:t xml:space="preserve">    </w:t>
      </w:r>
      <w:r>
        <w:rPr>
          <w:rFonts w:ascii="Courier New" w:hAnsi="Courier New" w:cs="Courier New"/>
          <w:sz w:val="20"/>
        </w:rPr>
        <w:t>разрешения     │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│                              </w:t>
      </w:r>
      <w:proofErr w:type="spellStart"/>
      <w:r>
        <w:rPr>
          <w:rFonts w:ascii="Courier New" w:eastAsia="Courier New" w:hAnsi="Courier New" w:cs="Courier New"/>
          <w:sz w:val="20"/>
        </w:rPr>
        <w:t>│</w:t>
      </w:r>
      <w:proofErr w:type="spellEnd"/>
      <w:r>
        <w:rPr>
          <w:rFonts w:ascii="Courier New" w:eastAsia="Courier New" w:hAnsi="Courier New" w:cs="Courier New"/>
          <w:sz w:val="20"/>
        </w:rPr>
        <w:t xml:space="preserve">    └──────────┬────────┘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└───────────────┬──────────────┘              </w:t>
      </w:r>
      <w:r>
        <w:rPr>
          <w:rFonts w:ascii="Courier New" w:hAnsi="Courier New" w:cs="Courier New"/>
          <w:sz w:val="20"/>
        </w:rPr>
        <w:t>\/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\/ Нет               ┌───────────────────┐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┌──────────────────────────────┐    │    </w:t>
      </w:r>
      <w:r>
        <w:rPr>
          <w:rFonts w:ascii="Courier New" w:hAnsi="Courier New" w:cs="Courier New"/>
          <w:sz w:val="20"/>
        </w:rPr>
        <w:t>Направление    │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</w:t>
      </w:r>
      <w:proofErr w:type="spellStart"/>
      <w:r>
        <w:rPr>
          <w:rFonts w:ascii="Courier New" w:eastAsia="Courier New" w:hAnsi="Courier New" w:cs="Courier New"/>
          <w:sz w:val="20"/>
        </w:rPr>
        <w:t>│</w:t>
      </w:r>
      <w:r>
        <w:rPr>
          <w:rFonts w:ascii="Courier New" w:hAnsi="Courier New" w:cs="Courier New"/>
          <w:sz w:val="20"/>
        </w:rPr>
        <w:t>Выдача</w:t>
      </w:r>
      <w:proofErr w:type="spellEnd"/>
      <w:r>
        <w:rPr>
          <w:rFonts w:ascii="Courier New" w:hAnsi="Courier New" w:cs="Courier New"/>
          <w:sz w:val="20"/>
        </w:rPr>
        <w:t xml:space="preserve"> специального </w:t>
      </w:r>
      <w:proofErr w:type="spellStart"/>
      <w:r>
        <w:rPr>
          <w:rFonts w:ascii="Courier New" w:hAnsi="Courier New" w:cs="Courier New"/>
          <w:sz w:val="20"/>
        </w:rPr>
        <w:t>разрешения│</w:t>
      </w:r>
      <w:proofErr w:type="spellEnd"/>
      <w:r>
        <w:rPr>
          <w:rFonts w:ascii="Courier New" w:hAnsi="Courier New" w:cs="Courier New"/>
          <w:sz w:val="20"/>
        </w:rPr>
        <w:t xml:space="preserve">    │     заявителю     │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└───────────────┬──────────────┘    │   </w:t>
      </w:r>
      <w:r>
        <w:rPr>
          <w:rFonts w:ascii="Courier New" w:hAnsi="Courier New" w:cs="Courier New"/>
          <w:sz w:val="20"/>
        </w:rPr>
        <w:t xml:space="preserve">уведомления </w:t>
      </w:r>
      <w:proofErr w:type="gramStart"/>
      <w:r>
        <w:rPr>
          <w:rFonts w:ascii="Courier New" w:hAnsi="Courier New" w:cs="Courier New"/>
          <w:sz w:val="20"/>
        </w:rPr>
        <w:t>об</w:t>
      </w:r>
      <w:proofErr w:type="gramEnd"/>
      <w:r>
        <w:rPr>
          <w:rFonts w:ascii="Courier New" w:hAnsi="Courier New" w:cs="Courier New"/>
          <w:sz w:val="20"/>
        </w:rPr>
        <w:t xml:space="preserve">  │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\/                   │   </w:t>
      </w:r>
      <w:proofErr w:type="gramStart"/>
      <w:r>
        <w:rPr>
          <w:rFonts w:ascii="Courier New" w:hAnsi="Courier New" w:cs="Courier New"/>
          <w:sz w:val="20"/>
        </w:rPr>
        <w:t>отказе</w:t>
      </w:r>
      <w:proofErr w:type="gramEnd"/>
      <w:r>
        <w:rPr>
          <w:rFonts w:ascii="Courier New" w:hAnsi="Courier New" w:cs="Courier New"/>
          <w:sz w:val="20"/>
        </w:rPr>
        <w:t xml:space="preserve"> в выдаче │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┌──────────────────────────────┐    │    </w:t>
      </w:r>
      <w:r>
        <w:rPr>
          <w:rFonts w:ascii="Courier New" w:hAnsi="Courier New" w:cs="Courier New"/>
          <w:sz w:val="20"/>
        </w:rPr>
        <w:t>специального   │</w:t>
      </w:r>
    </w:p>
    <w:p w:rsidR="00E84B4F" w:rsidRDefault="00507131">
      <w:pPr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│             </w:t>
      </w:r>
      <w:r>
        <w:rPr>
          <w:rFonts w:ascii="Courier New" w:hAnsi="Courier New" w:cs="Courier New"/>
          <w:sz w:val="20"/>
        </w:rPr>
        <w:t xml:space="preserve">Конец            │    </w:t>
      </w:r>
      <w:proofErr w:type="spellStart"/>
      <w:r>
        <w:rPr>
          <w:rFonts w:ascii="Courier New" w:hAnsi="Courier New" w:cs="Courier New"/>
          <w:sz w:val="20"/>
        </w:rPr>
        <w:t>│</w:t>
      </w:r>
      <w:proofErr w:type="spellEnd"/>
      <w:r>
        <w:rPr>
          <w:rFonts w:ascii="Courier New" w:hAnsi="Courier New" w:cs="Courier New"/>
          <w:sz w:val="20"/>
        </w:rPr>
        <w:t xml:space="preserve">     разрешения    │</w:t>
      </w:r>
    </w:p>
    <w:p w:rsidR="00E84B4F" w:rsidRDefault="00507131">
      <w:pPr>
        <w:jc w:val="both"/>
        <w:rPr>
          <w:rStyle w:val="FontStyle39"/>
          <w:szCs w:val="28"/>
        </w:rPr>
      </w:pPr>
      <w:r>
        <w:rPr>
          <w:rFonts w:ascii="Courier New" w:eastAsia="Courier New" w:hAnsi="Courier New" w:cs="Courier New"/>
          <w:sz w:val="20"/>
        </w:rPr>
        <w:t xml:space="preserve">                  └──────────────────────────────┘    └──────────┬────────┘</w:t>
      </w:r>
    </w:p>
    <w:p w:rsidR="00E84B4F" w:rsidRDefault="00507131">
      <w:pPr>
        <w:ind w:firstLine="720"/>
        <w:jc w:val="right"/>
        <w:rPr>
          <w:rStyle w:val="FontStyle39"/>
          <w:szCs w:val="28"/>
        </w:rPr>
      </w:pPr>
      <w:r>
        <w:rPr>
          <w:rStyle w:val="FontStyle39"/>
          <w:szCs w:val="28"/>
        </w:rPr>
        <w:lastRenderedPageBreak/>
        <w:t>Приложение №2</w:t>
      </w:r>
    </w:p>
    <w:p w:rsidR="00E84B4F" w:rsidRDefault="00507131">
      <w:pPr>
        <w:ind w:firstLine="709"/>
        <w:jc w:val="right"/>
        <w:rPr>
          <w:sz w:val="24"/>
        </w:rPr>
      </w:pPr>
      <w:r>
        <w:rPr>
          <w:rStyle w:val="FontStyle39"/>
          <w:szCs w:val="28"/>
        </w:rPr>
        <w:t>к Административному регламенту</w:t>
      </w:r>
    </w:p>
    <w:p w:rsidR="00E84B4F" w:rsidRDefault="00E84B4F">
      <w:pPr>
        <w:rPr>
          <w:sz w:val="24"/>
        </w:rPr>
      </w:pPr>
    </w:p>
    <w:p w:rsidR="00E84B4F" w:rsidRDefault="00507131">
      <w:pPr>
        <w:pStyle w:val="a4"/>
        <w:rPr>
          <w:sz w:val="21"/>
          <w:szCs w:val="21"/>
        </w:rPr>
      </w:pPr>
      <w:r>
        <w:rPr>
          <w:sz w:val="21"/>
          <w:szCs w:val="21"/>
        </w:rPr>
        <w:t>Реквизиты заявителя</w:t>
      </w:r>
    </w:p>
    <w:p w:rsidR="00E84B4F" w:rsidRDefault="00507131">
      <w:pPr>
        <w:pStyle w:val="a4"/>
        <w:ind w:right="6215"/>
        <w:jc w:val="both"/>
        <w:rPr>
          <w:sz w:val="21"/>
          <w:szCs w:val="21"/>
        </w:rPr>
      </w:pPr>
      <w:r>
        <w:rPr>
          <w:sz w:val="21"/>
          <w:szCs w:val="21"/>
        </w:rPr>
        <w:t>(наименование, адрес (местонахождение) – для юридических лиц, Ф.И.О., адрес места жительства – для индивидуальных предпринимателей и физических лиц)</w:t>
      </w:r>
    </w:p>
    <w:tbl>
      <w:tblPr>
        <w:tblW w:w="4020" w:type="dxa"/>
        <w:tblCellMar>
          <w:left w:w="0" w:type="dxa"/>
          <w:bottom w:w="28" w:type="dxa"/>
          <w:right w:w="0" w:type="dxa"/>
        </w:tblCellMar>
        <w:tblLook w:val="0000"/>
      </w:tblPr>
      <w:tblGrid>
        <w:gridCol w:w="732"/>
        <w:gridCol w:w="1248"/>
        <w:gridCol w:w="336"/>
        <w:gridCol w:w="1704"/>
      </w:tblGrid>
      <w:tr w:rsidR="00E84B4F">
        <w:tc>
          <w:tcPr>
            <w:tcW w:w="732" w:type="dxa"/>
            <w:shd w:val="clear" w:color="auto" w:fill="auto"/>
            <w:vAlign w:val="bottom"/>
          </w:tcPr>
          <w:p w:rsidR="00E84B4F" w:rsidRDefault="00507131">
            <w:pPr>
              <w:pStyle w:val="ae"/>
              <w:spacing w:after="28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Исх. от</w:t>
            </w:r>
          </w:p>
        </w:tc>
        <w:tc>
          <w:tcPr>
            <w:tcW w:w="12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  <w:vAlign w:val="bottom"/>
          </w:tcPr>
          <w:p w:rsidR="00E84B4F" w:rsidRDefault="00507131">
            <w:pPr>
              <w:pStyle w:val="ae"/>
              <w:spacing w:after="28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</w:tcPr>
          <w:p w:rsidR="00E84B4F" w:rsidRDefault="00507131">
            <w:pPr>
              <w:pStyle w:val="ae"/>
              <w:spacing w:after="28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</w:t>
            </w:r>
          </w:p>
        </w:tc>
        <w:tc>
          <w:tcPr>
            <w:tcW w:w="17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  <w:vAlign w:val="bottom"/>
          </w:tcPr>
          <w:p w:rsidR="00E84B4F" w:rsidRDefault="00507131">
            <w:pPr>
              <w:pStyle w:val="ae"/>
              <w:spacing w:after="28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</w:tbl>
    <w:p w:rsidR="00E84B4F" w:rsidRDefault="00507131">
      <w:pPr>
        <w:pStyle w:val="a4"/>
        <w:rPr>
          <w:sz w:val="21"/>
          <w:szCs w:val="21"/>
        </w:rPr>
      </w:pPr>
      <w:r>
        <w:rPr>
          <w:sz w:val="21"/>
          <w:szCs w:val="21"/>
        </w:rPr>
        <w:t> </w:t>
      </w:r>
    </w:p>
    <w:tbl>
      <w:tblPr>
        <w:tblW w:w="4098" w:type="dxa"/>
        <w:tblCellMar>
          <w:left w:w="0" w:type="dxa"/>
          <w:bottom w:w="28" w:type="dxa"/>
          <w:right w:w="0" w:type="dxa"/>
        </w:tblCellMar>
        <w:tblLook w:val="0000"/>
      </w:tblPr>
      <w:tblGrid>
        <w:gridCol w:w="1266"/>
        <w:gridCol w:w="2832"/>
      </w:tblGrid>
      <w:tr w:rsidR="00E84B4F">
        <w:tc>
          <w:tcPr>
            <w:tcW w:w="1266" w:type="dxa"/>
            <w:shd w:val="clear" w:color="auto" w:fill="auto"/>
            <w:vAlign w:val="bottom"/>
          </w:tcPr>
          <w:p w:rsidR="00E84B4F" w:rsidRDefault="00507131">
            <w:pPr>
              <w:pStyle w:val="ae"/>
              <w:spacing w:after="28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поступило в</w:t>
            </w:r>
          </w:p>
        </w:tc>
        <w:tc>
          <w:tcPr>
            <w:tcW w:w="28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  <w:vAlign w:val="bottom"/>
          </w:tcPr>
          <w:p w:rsidR="00E84B4F" w:rsidRDefault="00507131">
            <w:pPr>
              <w:pStyle w:val="ae"/>
              <w:spacing w:after="28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</w:tbl>
    <w:p w:rsidR="00E84B4F" w:rsidRDefault="00507131">
      <w:pPr>
        <w:pStyle w:val="a4"/>
        <w:rPr>
          <w:sz w:val="21"/>
          <w:szCs w:val="21"/>
        </w:rPr>
      </w:pPr>
      <w:r>
        <w:rPr>
          <w:sz w:val="21"/>
          <w:szCs w:val="21"/>
        </w:rPr>
        <w:t> </w:t>
      </w:r>
    </w:p>
    <w:tbl>
      <w:tblPr>
        <w:tblW w:w="4043" w:type="dxa"/>
        <w:tblCellMar>
          <w:left w:w="0" w:type="dxa"/>
          <w:bottom w:w="28" w:type="dxa"/>
          <w:right w:w="0" w:type="dxa"/>
        </w:tblCellMar>
        <w:tblLook w:val="0000"/>
      </w:tblPr>
      <w:tblGrid>
        <w:gridCol w:w="527"/>
        <w:gridCol w:w="1536"/>
        <w:gridCol w:w="336"/>
        <w:gridCol w:w="1644"/>
      </w:tblGrid>
      <w:tr w:rsidR="00E84B4F">
        <w:tc>
          <w:tcPr>
            <w:tcW w:w="527" w:type="dxa"/>
            <w:shd w:val="clear" w:color="auto" w:fill="auto"/>
            <w:vAlign w:val="bottom"/>
          </w:tcPr>
          <w:p w:rsidR="00E84B4F" w:rsidRDefault="00507131">
            <w:pPr>
              <w:pStyle w:val="ae"/>
              <w:spacing w:after="28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дата</w:t>
            </w:r>
          </w:p>
        </w:tc>
        <w:tc>
          <w:tcPr>
            <w:tcW w:w="15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  <w:vAlign w:val="bottom"/>
          </w:tcPr>
          <w:p w:rsidR="00E84B4F" w:rsidRDefault="00507131">
            <w:pPr>
              <w:pStyle w:val="ae"/>
              <w:spacing w:after="28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</w:tcPr>
          <w:p w:rsidR="00E84B4F" w:rsidRDefault="00507131">
            <w:pPr>
              <w:pStyle w:val="ae"/>
              <w:spacing w:after="28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</w:t>
            </w:r>
          </w:p>
        </w:tc>
        <w:tc>
          <w:tcPr>
            <w:tcW w:w="1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  <w:vAlign w:val="bottom"/>
          </w:tcPr>
          <w:p w:rsidR="00E84B4F" w:rsidRDefault="00507131">
            <w:pPr>
              <w:pStyle w:val="ae"/>
              <w:spacing w:after="28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</w:tbl>
    <w:p w:rsidR="00E84B4F" w:rsidRDefault="00507131">
      <w:pPr>
        <w:pStyle w:val="a4"/>
        <w:spacing w:before="360" w:after="240"/>
        <w:jc w:val="center"/>
        <w:rPr>
          <w:sz w:val="24"/>
        </w:rPr>
      </w:pPr>
      <w:r>
        <w:rPr>
          <w:b/>
          <w:sz w:val="24"/>
        </w:rPr>
        <w:t>ЗАЯВЛЕНИЕ</w:t>
      </w:r>
      <w:r>
        <w:rPr>
          <w:b/>
          <w:sz w:val="24"/>
        </w:rPr>
        <w:br/>
        <w:t>о получении специального разрешения на движение</w:t>
      </w:r>
      <w:r>
        <w:rPr>
          <w:b/>
          <w:sz w:val="24"/>
        </w:rPr>
        <w:br/>
        <w:t>по автомобильным дорогам транспортного средства,</w:t>
      </w:r>
      <w:r>
        <w:rPr>
          <w:b/>
          <w:sz w:val="24"/>
        </w:rPr>
        <w:br/>
        <w:t>осуществляющего перевозки тяжеловесных</w:t>
      </w:r>
      <w:r>
        <w:rPr>
          <w:b/>
          <w:sz w:val="24"/>
        </w:rPr>
        <w:br/>
        <w:t>и (или) крупногабаритных грузов</w:t>
      </w:r>
    </w:p>
    <w:tbl>
      <w:tblPr>
        <w:tblW w:w="10305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000"/>
      </w:tblPr>
      <w:tblGrid>
        <w:gridCol w:w="1788"/>
        <w:gridCol w:w="1797"/>
        <w:gridCol w:w="82"/>
        <w:gridCol w:w="1064"/>
        <w:gridCol w:w="679"/>
        <w:gridCol w:w="1340"/>
        <w:gridCol w:w="265"/>
        <w:gridCol w:w="136"/>
        <w:gridCol w:w="275"/>
        <w:gridCol w:w="272"/>
        <w:gridCol w:w="288"/>
        <w:gridCol w:w="2219"/>
        <w:gridCol w:w="100"/>
      </w:tblGrid>
      <w:tr w:rsidR="00E84B4F">
        <w:tc>
          <w:tcPr>
            <w:tcW w:w="1030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E84B4F" w:rsidRDefault="00507131">
            <w:pPr>
              <w:pStyle w:val="ae"/>
              <w:spacing w:before="100" w:after="100"/>
              <w:ind w:left="57" w:right="57"/>
              <w:rPr>
                <w:sz w:val="24"/>
              </w:rPr>
            </w:pPr>
            <w:r>
              <w:rPr>
                <w:sz w:val="24"/>
              </w:rPr>
              <w:t>Наименование, адрес и телефон владельца транспортного средства</w:t>
            </w:r>
          </w:p>
        </w:tc>
      </w:tr>
      <w:tr w:rsidR="00E84B4F">
        <w:tc>
          <w:tcPr>
            <w:tcW w:w="10305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:rsidR="00E84B4F" w:rsidRDefault="00507131">
            <w:pPr>
              <w:pStyle w:val="ae"/>
              <w:spacing w:before="100" w:after="100"/>
              <w:ind w:left="57" w:right="57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E84B4F">
        <w:tc>
          <w:tcPr>
            <w:tcW w:w="10305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:rsidR="00E84B4F" w:rsidRDefault="00507131">
            <w:pPr>
              <w:pStyle w:val="ae"/>
              <w:spacing w:before="100" w:after="100"/>
              <w:ind w:left="57" w:right="57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E84B4F">
        <w:tc>
          <w:tcPr>
            <w:tcW w:w="366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E84B4F" w:rsidRDefault="00507131">
            <w:pPr>
              <w:pStyle w:val="ae"/>
              <w:spacing w:before="100" w:after="100"/>
              <w:ind w:left="57" w:right="57"/>
              <w:rPr>
                <w:sz w:val="24"/>
              </w:rPr>
            </w:pPr>
            <w:r>
              <w:rPr>
                <w:sz w:val="24"/>
              </w:rPr>
              <w:t>ИНН, ОГРН/ОГРИП владельца транспортного средства</w:t>
            </w:r>
          </w:p>
        </w:tc>
        <w:tc>
          <w:tcPr>
            <w:tcW w:w="6638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E84B4F" w:rsidRDefault="00507131">
            <w:pPr>
              <w:pStyle w:val="ae"/>
              <w:spacing w:before="100" w:after="100"/>
              <w:ind w:left="57" w:right="57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E84B4F">
        <w:tc>
          <w:tcPr>
            <w:tcW w:w="10305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:rsidR="00E84B4F" w:rsidRDefault="00507131">
            <w:pPr>
              <w:pStyle w:val="ae"/>
              <w:spacing w:before="100" w:after="100"/>
              <w:ind w:left="57" w:right="57"/>
              <w:rPr>
                <w:sz w:val="24"/>
              </w:rPr>
            </w:pPr>
            <w:r>
              <w:rPr>
                <w:sz w:val="24"/>
              </w:rPr>
              <w:t>Маршрут движения</w:t>
            </w:r>
          </w:p>
        </w:tc>
      </w:tr>
      <w:tr w:rsidR="00E84B4F">
        <w:tc>
          <w:tcPr>
            <w:tcW w:w="10305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:rsidR="00E84B4F" w:rsidRDefault="00507131">
            <w:pPr>
              <w:pStyle w:val="ae"/>
              <w:spacing w:before="100" w:after="100"/>
              <w:ind w:left="57" w:right="57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E84B4F">
        <w:tc>
          <w:tcPr>
            <w:tcW w:w="6750" w:type="dxa"/>
            <w:gridSpan w:val="6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E84B4F" w:rsidRDefault="00507131">
            <w:pPr>
              <w:pStyle w:val="ae"/>
              <w:spacing w:before="100" w:after="100"/>
              <w:ind w:left="57" w:right="57"/>
              <w:rPr>
                <w:sz w:val="24"/>
              </w:rPr>
            </w:pPr>
            <w:r>
              <w:rPr>
                <w:sz w:val="24"/>
              </w:rPr>
              <w:t>Вид перевозки (межрегиональная, местная)</w:t>
            </w:r>
          </w:p>
        </w:tc>
        <w:tc>
          <w:tcPr>
            <w:tcW w:w="3555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E84B4F" w:rsidRDefault="00507131">
            <w:pPr>
              <w:pStyle w:val="ae"/>
              <w:spacing w:before="100" w:after="100"/>
              <w:ind w:left="57" w:right="57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E84B4F">
        <w:tc>
          <w:tcPr>
            <w:tcW w:w="366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E84B4F" w:rsidRDefault="00507131">
            <w:pPr>
              <w:pStyle w:val="ae"/>
              <w:spacing w:before="100" w:after="100"/>
              <w:ind w:left="57" w:right="57"/>
              <w:rPr>
                <w:sz w:val="24"/>
              </w:rPr>
            </w:pPr>
            <w:r>
              <w:rPr>
                <w:sz w:val="24"/>
              </w:rPr>
              <w:t>На срок</w:t>
            </w:r>
          </w:p>
        </w:tc>
        <w:tc>
          <w:tcPr>
            <w:tcW w:w="10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E84B4F" w:rsidRDefault="00507131">
            <w:pPr>
              <w:pStyle w:val="ae"/>
              <w:spacing w:before="100" w:after="100"/>
              <w:ind w:left="57" w:right="57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42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E84B4F" w:rsidRDefault="00507131">
            <w:pPr>
              <w:pStyle w:val="ae"/>
              <w:spacing w:before="100" w:after="100"/>
              <w:ind w:left="57" w:right="57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83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E84B4F" w:rsidRDefault="00507131">
            <w:pPr>
              <w:pStyle w:val="ae"/>
              <w:spacing w:before="100" w:after="100"/>
              <w:ind w:left="57" w:right="57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23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E84B4F" w:rsidRDefault="00507131">
            <w:pPr>
              <w:pStyle w:val="ae"/>
              <w:spacing w:before="100" w:after="100"/>
              <w:ind w:left="57" w:right="57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E84B4F">
        <w:tc>
          <w:tcPr>
            <w:tcW w:w="366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E84B4F" w:rsidRDefault="00507131">
            <w:pPr>
              <w:pStyle w:val="ae"/>
              <w:spacing w:before="100" w:after="100"/>
              <w:ind w:left="57" w:right="57"/>
              <w:rPr>
                <w:sz w:val="24"/>
              </w:rPr>
            </w:pPr>
            <w:r>
              <w:rPr>
                <w:sz w:val="24"/>
              </w:rPr>
              <w:t>На количество поездок</w:t>
            </w:r>
          </w:p>
        </w:tc>
        <w:tc>
          <w:tcPr>
            <w:tcW w:w="6638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E84B4F" w:rsidRDefault="00507131">
            <w:pPr>
              <w:pStyle w:val="ae"/>
              <w:spacing w:before="100" w:after="100"/>
              <w:ind w:left="57" w:right="57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E84B4F">
        <w:tc>
          <w:tcPr>
            <w:tcW w:w="366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E84B4F" w:rsidRDefault="00507131">
            <w:pPr>
              <w:pStyle w:val="ae"/>
              <w:spacing w:before="100" w:after="100"/>
              <w:ind w:left="57" w:right="57"/>
              <w:rPr>
                <w:sz w:val="24"/>
              </w:rPr>
            </w:pPr>
            <w:r>
              <w:rPr>
                <w:sz w:val="24"/>
              </w:rPr>
              <w:t>Характеристика груза:</w:t>
            </w:r>
          </w:p>
        </w:tc>
        <w:tc>
          <w:tcPr>
            <w:tcW w:w="174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E84B4F" w:rsidRDefault="00507131">
            <w:pPr>
              <w:pStyle w:val="ae"/>
              <w:spacing w:before="100" w:after="100"/>
              <w:ind w:left="57" w:right="57"/>
              <w:rPr>
                <w:sz w:val="24"/>
              </w:rPr>
            </w:pPr>
            <w:r>
              <w:rPr>
                <w:sz w:val="24"/>
              </w:rPr>
              <w:t>Делимый</w:t>
            </w:r>
          </w:p>
        </w:tc>
        <w:tc>
          <w:tcPr>
            <w:tcW w:w="2288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E84B4F" w:rsidRDefault="00507131">
            <w:pPr>
              <w:pStyle w:val="ae"/>
              <w:spacing w:before="100" w:after="100"/>
              <w:ind w:left="57" w:right="57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60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E84B4F" w:rsidRDefault="00507131">
            <w:pPr>
              <w:pStyle w:val="ae"/>
              <w:spacing w:before="100" w:after="100"/>
              <w:ind w:left="57" w:right="5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4B4F">
        <w:tc>
          <w:tcPr>
            <w:tcW w:w="5410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E84B4F" w:rsidRDefault="00507131">
            <w:pPr>
              <w:pStyle w:val="ae"/>
              <w:spacing w:before="100" w:after="100"/>
              <w:ind w:left="57" w:right="57"/>
              <w:rPr>
                <w:sz w:val="24"/>
              </w:rPr>
            </w:pPr>
            <w:r>
              <w:rPr>
                <w:sz w:val="24"/>
              </w:rPr>
              <w:t>Наименование </w:t>
            </w:r>
            <w:hyperlink w:anchor="_edn1">
              <w:r>
                <w:rPr>
                  <w:rStyle w:val="-"/>
                  <w:sz w:val="24"/>
                </w:rPr>
                <w:t>*</w:t>
              </w:r>
            </w:hyperlink>
          </w:p>
        </w:tc>
        <w:tc>
          <w:tcPr>
            <w:tcW w:w="2288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E84B4F" w:rsidRDefault="00507131">
            <w:pPr>
              <w:pStyle w:val="ae"/>
              <w:spacing w:before="100" w:after="100"/>
              <w:ind w:left="57" w:right="57"/>
              <w:rPr>
                <w:sz w:val="24"/>
              </w:rPr>
            </w:pPr>
            <w:r>
              <w:rPr>
                <w:sz w:val="24"/>
              </w:rPr>
              <w:t>Габариты</w:t>
            </w:r>
          </w:p>
        </w:tc>
        <w:tc>
          <w:tcPr>
            <w:tcW w:w="260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E84B4F" w:rsidRDefault="00507131">
            <w:pPr>
              <w:pStyle w:val="ae"/>
              <w:spacing w:before="100" w:after="100"/>
              <w:ind w:left="57" w:right="57"/>
              <w:rPr>
                <w:sz w:val="24"/>
              </w:rPr>
            </w:pPr>
            <w:r>
              <w:rPr>
                <w:sz w:val="24"/>
              </w:rPr>
              <w:t>Масса</w:t>
            </w:r>
          </w:p>
        </w:tc>
      </w:tr>
      <w:tr w:rsidR="00E84B4F">
        <w:tc>
          <w:tcPr>
            <w:tcW w:w="5410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E84B4F" w:rsidRDefault="00507131">
            <w:pPr>
              <w:pStyle w:val="ae"/>
              <w:spacing w:before="100" w:after="100"/>
              <w:ind w:left="57" w:right="57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2288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E84B4F" w:rsidRDefault="00507131">
            <w:pPr>
              <w:pStyle w:val="ae"/>
              <w:spacing w:before="100" w:after="100"/>
              <w:ind w:left="57" w:right="57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260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E84B4F" w:rsidRDefault="00507131">
            <w:pPr>
              <w:pStyle w:val="ae"/>
              <w:spacing w:before="100" w:after="100"/>
              <w:ind w:left="57" w:right="57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E84B4F">
        <w:tc>
          <w:tcPr>
            <w:tcW w:w="10305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:rsidR="00E84B4F" w:rsidRDefault="00507131">
            <w:pPr>
              <w:pStyle w:val="ae"/>
              <w:spacing w:before="100" w:after="100"/>
              <w:ind w:left="57" w:right="57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Транспортное средство (автопоезд) (марка и модель транспортного средства (тягача, прицепа </w:t>
            </w:r>
            <w:r>
              <w:rPr>
                <w:sz w:val="24"/>
              </w:rPr>
              <w:lastRenderedPageBreak/>
              <w:t>(полуприцепа), государственный регистрационный знак транспортного средства (тягача, прицепа (полуприцепа)</w:t>
            </w:r>
            <w:proofErr w:type="gramEnd"/>
          </w:p>
        </w:tc>
      </w:tr>
      <w:tr w:rsidR="00E84B4F">
        <w:tc>
          <w:tcPr>
            <w:tcW w:w="10305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:rsidR="00E84B4F" w:rsidRDefault="00507131">
            <w:pPr>
              <w:pStyle w:val="ae"/>
              <w:spacing w:before="100" w:after="100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 </w:t>
            </w:r>
          </w:p>
        </w:tc>
      </w:tr>
      <w:tr w:rsidR="00E84B4F">
        <w:tc>
          <w:tcPr>
            <w:tcW w:w="10305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:rsidR="00E84B4F" w:rsidRDefault="00507131">
            <w:pPr>
              <w:pStyle w:val="ae"/>
              <w:keepNext/>
              <w:spacing w:before="100" w:after="100"/>
              <w:ind w:left="57" w:right="57"/>
              <w:rPr>
                <w:sz w:val="24"/>
              </w:rPr>
            </w:pPr>
            <w:r>
              <w:rPr>
                <w:sz w:val="24"/>
              </w:rPr>
              <w:t>Параметры транспортного средства (автопоезда)</w:t>
            </w:r>
          </w:p>
        </w:tc>
      </w:tr>
      <w:tr w:rsidR="00E84B4F">
        <w:trPr>
          <w:cantSplit/>
        </w:trPr>
        <w:tc>
          <w:tcPr>
            <w:tcW w:w="3667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:rsidR="00E84B4F" w:rsidRDefault="00507131">
            <w:pPr>
              <w:pStyle w:val="ae"/>
              <w:keepNext/>
              <w:spacing w:before="100" w:after="100"/>
              <w:ind w:left="57" w:right="57"/>
              <w:rPr>
                <w:sz w:val="24"/>
              </w:rPr>
            </w:pPr>
            <w:r>
              <w:rPr>
                <w:sz w:val="24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743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:rsidR="00E84B4F" w:rsidRDefault="00507131">
            <w:pPr>
              <w:pStyle w:val="ae"/>
              <w:keepNext/>
              <w:spacing w:before="100" w:after="100"/>
              <w:ind w:left="57" w:right="57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2288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:rsidR="00E84B4F" w:rsidRDefault="00507131">
            <w:pPr>
              <w:pStyle w:val="ae"/>
              <w:keepNext/>
              <w:spacing w:before="100" w:after="100"/>
              <w:ind w:left="57" w:right="57"/>
              <w:rPr>
                <w:sz w:val="24"/>
              </w:rPr>
            </w:pPr>
            <w:r>
              <w:rPr>
                <w:sz w:val="24"/>
              </w:rPr>
              <w:t>Масса тягача (т)</w:t>
            </w:r>
          </w:p>
        </w:tc>
        <w:tc>
          <w:tcPr>
            <w:tcW w:w="260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:rsidR="00E84B4F" w:rsidRDefault="00507131">
            <w:pPr>
              <w:pStyle w:val="ae"/>
              <w:keepNext/>
              <w:spacing w:before="100" w:after="100"/>
              <w:ind w:left="57" w:right="57"/>
              <w:rPr>
                <w:sz w:val="24"/>
              </w:rPr>
            </w:pPr>
            <w:r>
              <w:rPr>
                <w:sz w:val="24"/>
              </w:rPr>
              <w:t>Масса прицепа (полуприцепа) (т)</w:t>
            </w:r>
          </w:p>
        </w:tc>
      </w:tr>
      <w:tr w:rsidR="00E84B4F">
        <w:trPr>
          <w:cantSplit/>
        </w:trPr>
        <w:tc>
          <w:tcPr>
            <w:tcW w:w="3667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:rsidR="00E84B4F" w:rsidRDefault="00E84B4F">
            <w:pPr>
              <w:pStyle w:val="ae"/>
              <w:snapToGrid w:val="0"/>
              <w:rPr>
                <w:sz w:val="24"/>
              </w:rPr>
            </w:pPr>
          </w:p>
        </w:tc>
        <w:tc>
          <w:tcPr>
            <w:tcW w:w="1743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:rsidR="00E84B4F" w:rsidRDefault="00E84B4F">
            <w:pPr>
              <w:pStyle w:val="ae"/>
              <w:snapToGrid w:val="0"/>
              <w:rPr>
                <w:sz w:val="24"/>
              </w:rPr>
            </w:pPr>
          </w:p>
        </w:tc>
        <w:tc>
          <w:tcPr>
            <w:tcW w:w="2288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:rsidR="00E84B4F" w:rsidRDefault="00507131">
            <w:pPr>
              <w:pStyle w:val="ae"/>
              <w:keepNext/>
              <w:spacing w:before="100" w:after="100"/>
              <w:ind w:left="57" w:right="57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260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:rsidR="00E84B4F" w:rsidRDefault="00507131">
            <w:pPr>
              <w:pStyle w:val="ae"/>
              <w:keepNext/>
              <w:spacing w:before="100" w:after="100"/>
              <w:ind w:left="57" w:right="57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E84B4F">
        <w:trPr>
          <w:cantSplit/>
        </w:trPr>
        <w:tc>
          <w:tcPr>
            <w:tcW w:w="3667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:rsidR="00E84B4F" w:rsidRDefault="00507131">
            <w:pPr>
              <w:pStyle w:val="ae"/>
              <w:spacing w:before="100" w:after="100"/>
              <w:ind w:left="57" w:right="57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743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:rsidR="00E84B4F" w:rsidRDefault="00507131">
            <w:pPr>
              <w:pStyle w:val="ae"/>
              <w:spacing w:before="100" w:after="100"/>
              <w:ind w:left="57" w:right="57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2288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:rsidR="00E84B4F" w:rsidRDefault="00507131">
            <w:pPr>
              <w:pStyle w:val="ae"/>
              <w:spacing w:before="100" w:after="100"/>
              <w:ind w:left="57" w:right="57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260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:rsidR="00E84B4F" w:rsidRDefault="00507131">
            <w:pPr>
              <w:pStyle w:val="ae"/>
              <w:spacing w:before="100" w:after="100"/>
              <w:ind w:left="57" w:right="57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E84B4F">
        <w:trPr>
          <w:cantSplit/>
        </w:trPr>
        <w:tc>
          <w:tcPr>
            <w:tcW w:w="3667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:rsidR="00E84B4F" w:rsidRDefault="00E84B4F">
            <w:pPr>
              <w:pStyle w:val="ae"/>
              <w:snapToGrid w:val="0"/>
              <w:rPr>
                <w:sz w:val="24"/>
              </w:rPr>
            </w:pPr>
          </w:p>
        </w:tc>
        <w:tc>
          <w:tcPr>
            <w:tcW w:w="1743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:rsidR="00E84B4F" w:rsidRDefault="00E84B4F">
            <w:pPr>
              <w:pStyle w:val="ae"/>
              <w:snapToGrid w:val="0"/>
              <w:rPr>
                <w:sz w:val="24"/>
              </w:rPr>
            </w:pPr>
          </w:p>
        </w:tc>
        <w:tc>
          <w:tcPr>
            <w:tcW w:w="2288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:rsidR="00E84B4F" w:rsidRDefault="00507131">
            <w:pPr>
              <w:pStyle w:val="ae"/>
              <w:keepNext/>
              <w:spacing w:before="100" w:after="100"/>
              <w:ind w:left="57" w:right="57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260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:rsidR="00E84B4F" w:rsidRDefault="00507131">
            <w:pPr>
              <w:pStyle w:val="ae"/>
              <w:keepNext/>
              <w:spacing w:before="100" w:after="100"/>
              <w:ind w:left="57" w:right="57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E84B4F">
        <w:tc>
          <w:tcPr>
            <w:tcW w:w="366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E84B4F" w:rsidRDefault="00507131">
            <w:pPr>
              <w:pStyle w:val="ae"/>
              <w:spacing w:before="100" w:after="100"/>
              <w:ind w:left="57" w:right="57"/>
              <w:rPr>
                <w:sz w:val="24"/>
              </w:rPr>
            </w:pPr>
            <w:r>
              <w:rPr>
                <w:sz w:val="24"/>
              </w:rPr>
              <w:t>Расстояние между осями</w:t>
            </w:r>
          </w:p>
        </w:tc>
        <w:tc>
          <w:tcPr>
            <w:tcW w:w="174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E84B4F" w:rsidRDefault="00507131">
            <w:pPr>
              <w:pStyle w:val="ae"/>
              <w:spacing w:before="100" w:after="100"/>
              <w:ind w:left="57" w:right="57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2288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E84B4F" w:rsidRDefault="00507131">
            <w:pPr>
              <w:pStyle w:val="ae"/>
              <w:spacing w:before="100" w:after="100"/>
              <w:ind w:left="57" w:right="57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260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E84B4F" w:rsidRDefault="00507131">
            <w:pPr>
              <w:pStyle w:val="ae"/>
              <w:spacing w:before="100" w:after="100"/>
              <w:ind w:left="57" w:right="57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E84B4F">
        <w:tc>
          <w:tcPr>
            <w:tcW w:w="366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E84B4F" w:rsidRDefault="00507131">
            <w:pPr>
              <w:pStyle w:val="ae"/>
              <w:spacing w:before="100" w:after="100"/>
              <w:ind w:left="57" w:right="57"/>
              <w:rPr>
                <w:sz w:val="24"/>
              </w:rPr>
            </w:pPr>
            <w:r>
              <w:rPr>
                <w:sz w:val="24"/>
              </w:rPr>
              <w:t>Нагрузка на оси (т)</w:t>
            </w:r>
          </w:p>
        </w:tc>
        <w:tc>
          <w:tcPr>
            <w:tcW w:w="174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E84B4F" w:rsidRDefault="00507131">
            <w:pPr>
              <w:pStyle w:val="ae"/>
              <w:spacing w:before="100" w:after="100"/>
              <w:ind w:left="57" w:right="57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2288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E84B4F" w:rsidRDefault="00507131">
            <w:pPr>
              <w:pStyle w:val="ae"/>
              <w:spacing w:before="100" w:after="100"/>
              <w:ind w:left="57" w:right="57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260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E84B4F" w:rsidRDefault="00507131">
            <w:pPr>
              <w:pStyle w:val="ae"/>
              <w:spacing w:before="100" w:after="100"/>
              <w:ind w:left="57" w:right="57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E84B4F">
        <w:tc>
          <w:tcPr>
            <w:tcW w:w="10305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:rsidR="00E84B4F" w:rsidRDefault="00507131">
            <w:pPr>
              <w:pStyle w:val="ae"/>
              <w:spacing w:before="100" w:after="100"/>
              <w:ind w:left="57" w:right="57"/>
              <w:rPr>
                <w:sz w:val="24"/>
              </w:rPr>
            </w:pPr>
            <w:r>
              <w:rPr>
                <w:sz w:val="24"/>
              </w:rPr>
              <w:t>Габариты транспортного средства (автопоезда)</w:t>
            </w:r>
          </w:p>
        </w:tc>
      </w:tr>
      <w:tr w:rsidR="00E84B4F">
        <w:tc>
          <w:tcPr>
            <w:tcW w:w="1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E84B4F" w:rsidRDefault="00507131">
            <w:pPr>
              <w:pStyle w:val="ae"/>
              <w:spacing w:before="100" w:after="100"/>
              <w:ind w:left="57" w:right="57"/>
              <w:rPr>
                <w:sz w:val="24"/>
              </w:rPr>
            </w:pPr>
            <w:r>
              <w:rPr>
                <w:sz w:val="24"/>
              </w:rPr>
              <w:t>Длина (м)</w:t>
            </w:r>
          </w:p>
        </w:tc>
        <w:tc>
          <w:tcPr>
            <w:tcW w:w="17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E84B4F" w:rsidRDefault="00507131">
            <w:pPr>
              <w:pStyle w:val="ae"/>
              <w:spacing w:before="100" w:after="100"/>
              <w:ind w:left="57" w:right="57"/>
              <w:rPr>
                <w:sz w:val="24"/>
              </w:rPr>
            </w:pPr>
            <w:r>
              <w:rPr>
                <w:sz w:val="24"/>
              </w:rPr>
              <w:t>Ширина (м)</w:t>
            </w:r>
          </w:p>
        </w:tc>
        <w:tc>
          <w:tcPr>
            <w:tcW w:w="1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E84B4F" w:rsidRDefault="00507131">
            <w:pPr>
              <w:pStyle w:val="ae"/>
              <w:spacing w:before="100" w:after="100"/>
              <w:ind w:left="57" w:right="57"/>
              <w:rPr>
                <w:sz w:val="24"/>
              </w:rPr>
            </w:pPr>
            <w:r>
              <w:rPr>
                <w:sz w:val="24"/>
              </w:rPr>
              <w:t>Высота (м)</w:t>
            </w:r>
          </w:p>
        </w:tc>
        <w:tc>
          <w:tcPr>
            <w:tcW w:w="4895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E84B4F" w:rsidRDefault="00507131">
            <w:pPr>
              <w:pStyle w:val="ae"/>
              <w:spacing w:before="100" w:after="100"/>
              <w:ind w:left="57" w:right="57"/>
              <w:rPr>
                <w:sz w:val="24"/>
              </w:rPr>
            </w:pPr>
            <w:r>
              <w:rPr>
                <w:sz w:val="24"/>
              </w:rPr>
              <w:t>Минимальный радиус поворота с грузом (м)</w:t>
            </w:r>
          </w:p>
        </w:tc>
      </w:tr>
      <w:tr w:rsidR="00E84B4F">
        <w:tc>
          <w:tcPr>
            <w:tcW w:w="1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E84B4F" w:rsidRDefault="00507131">
            <w:pPr>
              <w:pStyle w:val="ae"/>
              <w:spacing w:before="100" w:after="100"/>
              <w:ind w:left="57" w:right="57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7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E84B4F" w:rsidRDefault="00507131">
            <w:pPr>
              <w:pStyle w:val="ae"/>
              <w:spacing w:before="100" w:after="100"/>
              <w:ind w:left="57" w:right="57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E84B4F" w:rsidRDefault="00507131">
            <w:pPr>
              <w:pStyle w:val="ae"/>
              <w:spacing w:before="100" w:after="100"/>
              <w:ind w:left="57" w:right="57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4895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E84B4F" w:rsidRDefault="00507131">
            <w:pPr>
              <w:pStyle w:val="ae"/>
              <w:spacing w:before="100" w:after="100"/>
              <w:ind w:left="57" w:right="57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E84B4F">
        <w:tc>
          <w:tcPr>
            <w:tcW w:w="5410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E84B4F" w:rsidRDefault="00507131">
            <w:pPr>
              <w:pStyle w:val="ae"/>
              <w:spacing w:before="100" w:after="100"/>
              <w:ind w:left="57" w:right="57"/>
              <w:rPr>
                <w:sz w:val="24"/>
              </w:rPr>
            </w:pPr>
            <w:r>
              <w:rPr>
                <w:sz w:val="24"/>
              </w:rPr>
              <w:t>Необходимость автомобиля сопровождения (прикрытия)</w:t>
            </w:r>
          </w:p>
        </w:tc>
        <w:tc>
          <w:tcPr>
            <w:tcW w:w="4895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E84B4F" w:rsidRDefault="00507131">
            <w:pPr>
              <w:pStyle w:val="ae"/>
              <w:spacing w:before="100" w:after="100"/>
              <w:ind w:left="57" w:right="57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E84B4F">
        <w:tc>
          <w:tcPr>
            <w:tcW w:w="7015" w:type="dxa"/>
            <w:gridSpan w:val="7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E84B4F" w:rsidRDefault="00507131">
            <w:pPr>
              <w:pStyle w:val="ae"/>
              <w:spacing w:before="100" w:after="100"/>
              <w:ind w:left="57" w:right="57"/>
              <w:rPr>
                <w:sz w:val="24"/>
              </w:rPr>
            </w:pPr>
            <w:r>
              <w:rPr>
                <w:sz w:val="24"/>
              </w:rPr>
              <w:t>Предполагаемая максимальная скорость движения транспортного средства (автопоезда) (</w:t>
            </w:r>
            <w:proofErr w:type="gramStart"/>
            <w:r>
              <w:rPr>
                <w:sz w:val="24"/>
              </w:rPr>
              <w:t>км</w:t>
            </w:r>
            <w:proofErr w:type="gramEnd"/>
            <w:r>
              <w:rPr>
                <w:sz w:val="24"/>
              </w:rPr>
              <w:t>/час)</w:t>
            </w:r>
          </w:p>
        </w:tc>
        <w:tc>
          <w:tcPr>
            <w:tcW w:w="329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E84B4F" w:rsidRDefault="00507131">
            <w:pPr>
              <w:pStyle w:val="ae"/>
              <w:spacing w:before="100" w:after="100"/>
              <w:ind w:left="57" w:right="57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E84B4F">
        <w:tc>
          <w:tcPr>
            <w:tcW w:w="7015" w:type="dxa"/>
            <w:gridSpan w:val="7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E84B4F" w:rsidRDefault="00507131">
            <w:pPr>
              <w:pStyle w:val="ae"/>
              <w:spacing w:before="100" w:after="100"/>
              <w:ind w:left="57" w:right="57"/>
              <w:rPr>
                <w:sz w:val="24"/>
              </w:rPr>
            </w:pPr>
            <w:r>
              <w:rPr>
                <w:sz w:val="24"/>
              </w:rPr>
              <w:t>Банковские реквизиты</w:t>
            </w:r>
          </w:p>
        </w:tc>
        <w:tc>
          <w:tcPr>
            <w:tcW w:w="329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E84B4F" w:rsidRDefault="00507131">
            <w:pPr>
              <w:pStyle w:val="ae"/>
              <w:spacing w:before="100" w:after="100"/>
              <w:ind w:left="57" w:right="57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E84B4F">
        <w:tc>
          <w:tcPr>
            <w:tcW w:w="10305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:rsidR="00E84B4F" w:rsidRDefault="00507131">
            <w:pPr>
              <w:pStyle w:val="ae"/>
              <w:spacing w:before="100" w:after="100"/>
              <w:ind w:left="57" w:right="57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E84B4F">
        <w:tc>
          <w:tcPr>
            <w:tcW w:w="10305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:rsidR="00E84B4F" w:rsidRDefault="00507131">
            <w:pPr>
              <w:pStyle w:val="ae"/>
              <w:spacing w:before="100" w:after="100"/>
              <w:ind w:left="57" w:right="57"/>
              <w:rPr>
                <w:sz w:val="24"/>
              </w:rPr>
            </w:pPr>
            <w:r>
              <w:rPr>
                <w:sz w:val="24"/>
              </w:rPr>
              <w:t>Оплату гарантируем</w:t>
            </w:r>
          </w:p>
        </w:tc>
      </w:tr>
      <w:tr w:rsidR="00E84B4F">
        <w:tc>
          <w:tcPr>
            <w:tcW w:w="366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E84B4F" w:rsidRDefault="00507131">
            <w:pPr>
              <w:pStyle w:val="ae"/>
              <w:spacing w:before="100" w:after="100"/>
              <w:ind w:left="57" w:right="57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3759" w:type="dxa"/>
            <w:gridSpan w:val="6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E84B4F" w:rsidRDefault="00507131">
            <w:pPr>
              <w:pStyle w:val="ae"/>
              <w:spacing w:before="100" w:after="100"/>
              <w:ind w:left="57" w:right="57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287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E84B4F" w:rsidRDefault="00507131">
            <w:pPr>
              <w:pStyle w:val="ae"/>
              <w:spacing w:before="100" w:after="100"/>
              <w:ind w:left="57" w:right="57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E84B4F">
        <w:tc>
          <w:tcPr>
            <w:tcW w:w="366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E84B4F" w:rsidRDefault="00507131">
            <w:pPr>
              <w:pStyle w:val="ae"/>
              <w:spacing w:before="100" w:after="100"/>
              <w:ind w:left="57" w:right="57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3759" w:type="dxa"/>
            <w:gridSpan w:val="6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E84B4F" w:rsidRDefault="00507131">
            <w:pPr>
              <w:pStyle w:val="ae"/>
              <w:spacing w:before="100" w:after="100"/>
              <w:ind w:left="57" w:right="57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287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E84B4F" w:rsidRDefault="00507131">
            <w:pPr>
              <w:pStyle w:val="ae"/>
              <w:spacing w:before="100" w:after="100"/>
              <w:ind w:left="57" w:right="57"/>
            </w:pPr>
            <w:r>
              <w:rPr>
                <w:sz w:val="24"/>
              </w:rPr>
              <w:t>(</w:t>
            </w:r>
            <w:r>
              <w:rPr>
                <w:sz w:val="24"/>
                <w:lang w:val="en-US"/>
              </w:rPr>
              <w:t>Ф.И.О.</w:t>
            </w:r>
            <w:r>
              <w:rPr>
                <w:sz w:val="24"/>
              </w:rPr>
              <w:t>)</w:t>
            </w:r>
          </w:p>
        </w:tc>
      </w:tr>
      <w:tr w:rsidR="00E84B4F">
        <w:tc>
          <w:tcPr>
            <w:tcW w:w="17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B4F" w:rsidRDefault="00E84B4F">
            <w:pPr>
              <w:pStyle w:val="ae"/>
              <w:snapToGrid w:val="0"/>
              <w:rPr>
                <w:sz w:val="24"/>
              </w:rPr>
            </w:pPr>
          </w:p>
        </w:tc>
        <w:tc>
          <w:tcPr>
            <w:tcW w:w="17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B4F" w:rsidRDefault="00E84B4F">
            <w:pPr>
              <w:pStyle w:val="ae"/>
              <w:snapToGrid w:val="0"/>
              <w:rPr>
                <w:sz w:val="24"/>
              </w:rPr>
            </w:pPr>
          </w:p>
        </w:tc>
        <w:tc>
          <w:tcPr>
            <w:tcW w:w="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B4F" w:rsidRDefault="00E84B4F">
            <w:pPr>
              <w:pStyle w:val="ae"/>
              <w:snapToGrid w:val="0"/>
              <w:rPr>
                <w:sz w:val="24"/>
              </w:rPr>
            </w:pPr>
          </w:p>
        </w:tc>
        <w:tc>
          <w:tcPr>
            <w:tcW w:w="10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B4F" w:rsidRDefault="00E84B4F">
            <w:pPr>
              <w:pStyle w:val="ae"/>
              <w:snapToGrid w:val="0"/>
              <w:rPr>
                <w:sz w:val="24"/>
              </w:rPr>
            </w:pPr>
          </w:p>
        </w:tc>
        <w:tc>
          <w:tcPr>
            <w:tcW w:w="6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B4F" w:rsidRDefault="00E84B4F">
            <w:pPr>
              <w:pStyle w:val="ae"/>
              <w:snapToGrid w:val="0"/>
              <w:rPr>
                <w:sz w:val="24"/>
              </w:rPr>
            </w:pPr>
          </w:p>
        </w:tc>
        <w:tc>
          <w:tcPr>
            <w:tcW w:w="13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B4F" w:rsidRDefault="00E84B4F">
            <w:pPr>
              <w:pStyle w:val="ae"/>
              <w:snapToGrid w:val="0"/>
              <w:rPr>
                <w:sz w:val="24"/>
              </w:rPr>
            </w:pPr>
          </w:p>
        </w:tc>
        <w:tc>
          <w:tcPr>
            <w:tcW w:w="2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B4F" w:rsidRDefault="00E84B4F">
            <w:pPr>
              <w:pStyle w:val="ae"/>
              <w:snapToGrid w:val="0"/>
              <w:rPr>
                <w:sz w:val="24"/>
              </w:rPr>
            </w:pPr>
          </w:p>
        </w:tc>
        <w:tc>
          <w:tcPr>
            <w:tcW w:w="1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B4F" w:rsidRDefault="00E84B4F">
            <w:pPr>
              <w:pStyle w:val="ae"/>
              <w:snapToGrid w:val="0"/>
              <w:rPr>
                <w:sz w:val="24"/>
              </w:rPr>
            </w:pPr>
          </w:p>
        </w:tc>
        <w:tc>
          <w:tcPr>
            <w:tcW w:w="2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B4F" w:rsidRDefault="00E84B4F">
            <w:pPr>
              <w:pStyle w:val="ae"/>
              <w:snapToGrid w:val="0"/>
              <w:rPr>
                <w:sz w:val="24"/>
              </w:rPr>
            </w:pPr>
          </w:p>
        </w:tc>
        <w:tc>
          <w:tcPr>
            <w:tcW w:w="2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B4F" w:rsidRDefault="00E84B4F">
            <w:pPr>
              <w:pStyle w:val="ae"/>
              <w:snapToGrid w:val="0"/>
              <w:rPr>
                <w:sz w:val="24"/>
              </w:rPr>
            </w:pPr>
          </w:p>
        </w:tc>
        <w:tc>
          <w:tcPr>
            <w:tcW w:w="2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B4F" w:rsidRDefault="00E84B4F">
            <w:pPr>
              <w:pStyle w:val="ae"/>
              <w:snapToGrid w:val="0"/>
              <w:rPr>
                <w:sz w:val="24"/>
              </w:rPr>
            </w:pPr>
          </w:p>
        </w:tc>
        <w:tc>
          <w:tcPr>
            <w:tcW w:w="22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B4F" w:rsidRDefault="00E84B4F">
            <w:pPr>
              <w:pStyle w:val="ae"/>
              <w:snapToGrid w:val="0"/>
              <w:rPr>
                <w:sz w:val="24"/>
              </w:rPr>
            </w:pPr>
          </w:p>
        </w:tc>
        <w:tc>
          <w:tcPr>
            <w:tcW w:w="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4B4F" w:rsidRDefault="00E84B4F">
            <w:pPr>
              <w:snapToGrid w:val="0"/>
              <w:rPr>
                <w:sz w:val="24"/>
              </w:rPr>
            </w:pPr>
          </w:p>
        </w:tc>
      </w:tr>
    </w:tbl>
    <w:p w:rsidR="00E84B4F" w:rsidRDefault="00507131">
      <w:pPr>
        <w:pStyle w:val="a4"/>
        <w:rPr>
          <w:sz w:val="24"/>
        </w:rPr>
      </w:pPr>
      <w:r>
        <w:rPr>
          <w:sz w:val="24"/>
        </w:rPr>
        <w:t> </w:t>
      </w:r>
    </w:p>
    <w:p w:rsidR="00E84B4F" w:rsidRDefault="00507131">
      <w:pPr>
        <w:pStyle w:val="a4"/>
        <w:rPr>
          <w:sz w:val="24"/>
        </w:rPr>
      </w:pPr>
      <w:r>
        <w:rPr>
          <w:sz w:val="24"/>
        </w:rPr>
        <w:t> </w:t>
      </w:r>
    </w:p>
    <w:p w:rsidR="00E84B4F" w:rsidRDefault="00E84B4F">
      <w:pPr>
        <w:pStyle w:val="a4"/>
        <w:spacing w:after="0"/>
        <w:rPr>
          <w:sz w:val="24"/>
        </w:rPr>
      </w:pPr>
    </w:p>
    <w:p w:rsidR="00E84B4F" w:rsidRDefault="00E84B4F">
      <w:pPr>
        <w:pStyle w:val="af2"/>
        <w:pBdr>
          <w:bottom w:val="double" w:sz="2" w:space="0" w:color="808080"/>
        </w:pBdr>
        <w:ind w:right="6838"/>
        <w:rPr>
          <w:sz w:val="24"/>
        </w:rPr>
      </w:pPr>
    </w:p>
    <w:p w:rsidR="00E84B4F" w:rsidRDefault="00E84B4F">
      <w:pPr>
        <w:sectPr w:rsidR="00E84B4F">
          <w:pgSz w:w="11906" w:h="16838"/>
          <w:pgMar w:top="1134" w:right="567" w:bottom="1134" w:left="1134" w:header="0" w:footer="0" w:gutter="0"/>
          <w:cols w:space="720"/>
          <w:formProt w:val="0"/>
          <w:docGrid w:linePitch="381"/>
        </w:sectPr>
      </w:pPr>
    </w:p>
    <w:p w:rsidR="00E84B4F" w:rsidRDefault="00E84B4F">
      <w:pPr>
        <w:pStyle w:val="a4"/>
        <w:ind w:firstLine="567"/>
        <w:jc w:val="both"/>
      </w:pPr>
      <w:hyperlink w:anchor="_ednref1">
        <w:r w:rsidR="00507131">
          <w:rPr>
            <w:rStyle w:val="-"/>
            <w:sz w:val="24"/>
          </w:rPr>
          <w:t>*</w:t>
        </w:r>
      </w:hyperlink>
      <w:r w:rsidR="00507131">
        <w:rPr>
          <w:sz w:val="24"/>
        </w:rPr>
        <w:t> В графе указывается полное наименование груза, основные характеристики, марка, модель, описание индивидуальной и транспортной тары (способ крепления).</w:t>
      </w:r>
    </w:p>
    <w:p w:rsidR="00E84B4F" w:rsidRDefault="00E84B4F">
      <w:pPr>
        <w:sectPr w:rsidR="00E84B4F">
          <w:type w:val="continuous"/>
          <w:pgSz w:w="11906" w:h="16838"/>
          <w:pgMar w:top="1134" w:right="567" w:bottom="1134" w:left="1134" w:header="0" w:footer="0" w:gutter="0"/>
          <w:cols w:space="720"/>
          <w:formProt w:val="0"/>
          <w:docGrid w:linePitch="381"/>
        </w:sectPr>
      </w:pPr>
    </w:p>
    <w:p w:rsidR="00E84B4F" w:rsidRDefault="00E84B4F">
      <w:hyperlink r:id="rId10"/>
    </w:p>
    <w:p w:rsidR="00E84B4F" w:rsidRDefault="00507131">
      <w:pPr>
        <w:ind w:firstLine="720"/>
        <w:jc w:val="right"/>
        <w:rPr>
          <w:rStyle w:val="FontStyle39"/>
          <w:szCs w:val="28"/>
        </w:rPr>
      </w:pPr>
      <w:r>
        <w:rPr>
          <w:rStyle w:val="FontStyle39"/>
          <w:szCs w:val="28"/>
        </w:rPr>
        <w:t>Приложение №3</w:t>
      </w:r>
    </w:p>
    <w:p w:rsidR="00E84B4F" w:rsidRDefault="00507131">
      <w:pPr>
        <w:ind w:firstLine="709"/>
        <w:jc w:val="right"/>
        <w:rPr>
          <w:sz w:val="24"/>
        </w:rPr>
      </w:pPr>
      <w:r>
        <w:rPr>
          <w:rStyle w:val="FontStyle39"/>
          <w:szCs w:val="28"/>
        </w:rPr>
        <w:t>к Административному регламенту</w:t>
      </w:r>
    </w:p>
    <w:p w:rsidR="00E84B4F" w:rsidRDefault="00E84B4F">
      <w:pPr>
        <w:rPr>
          <w:sz w:val="24"/>
        </w:rPr>
      </w:pPr>
    </w:p>
    <w:p w:rsidR="00E84B4F" w:rsidRDefault="00507131">
      <w:pPr>
        <w:jc w:val="right"/>
        <w:rPr>
          <w:szCs w:val="28"/>
        </w:rPr>
      </w:pPr>
      <w:r>
        <w:rPr>
          <w:szCs w:val="28"/>
        </w:rPr>
        <w:t>Образец</w:t>
      </w:r>
    </w:p>
    <w:p w:rsidR="00E84B4F" w:rsidRDefault="00E84B4F">
      <w:pPr>
        <w:ind w:firstLine="540"/>
        <w:jc w:val="both"/>
        <w:rPr>
          <w:szCs w:val="28"/>
        </w:rPr>
      </w:pPr>
    </w:p>
    <w:p w:rsidR="00E84B4F" w:rsidRDefault="00507131">
      <w:pPr>
        <w:jc w:val="center"/>
        <w:rPr>
          <w:szCs w:val="28"/>
        </w:rPr>
      </w:pPr>
      <w:r>
        <w:rPr>
          <w:szCs w:val="28"/>
        </w:rPr>
        <w:t>СХЕМА</w:t>
      </w:r>
    </w:p>
    <w:p w:rsidR="00E84B4F" w:rsidRDefault="00507131">
      <w:pPr>
        <w:jc w:val="center"/>
        <w:rPr>
          <w:szCs w:val="28"/>
        </w:rPr>
      </w:pPr>
      <w:r>
        <w:rPr>
          <w:szCs w:val="28"/>
        </w:rPr>
        <w:t>ТРАНСПОРТНОГО СРЕДСТВА (АВТОПОЕЗДА), С ИСПОЛЬЗОВАНИЕМ</w:t>
      </w:r>
    </w:p>
    <w:p w:rsidR="00E84B4F" w:rsidRDefault="00507131">
      <w:pPr>
        <w:jc w:val="center"/>
        <w:rPr>
          <w:szCs w:val="28"/>
        </w:rPr>
      </w:pPr>
      <w:proofErr w:type="gramStart"/>
      <w:r>
        <w:rPr>
          <w:szCs w:val="28"/>
        </w:rPr>
        <w:t>КОТОРОГО</w:t>
      </w:r>
      <w:proofErr w:type="gramEnd"/>
      <w:r>
        <w:rPr>
          <w:szCs w:val="28"/>
        </w:rPr>
        <w:t xml:space="preserve"> ПЛАНИРУЕТСЯ ОСУЩЕСТВЛЯТЬ ПЕРЕВОЗКИ ТЯЖЕЛОВЕСНЫХ</w:t>
      </w:r>
    </w:p>
    <w:p w:rsidR="00E84B4F" w:rsidRDefault="00507131">
      <w:pPr>
        <w:jc w:val="center"/>
        <w:rPr>
          <w:szCs w:val="28"/>
        </w:rPr>
      </w:pPr>
      <w:r>
        <w:rPr>
          <w:szCs w:val="28"/>
        </w:rPr>
        <w:t>И (ИЛИ) КРУПНОГАБАРИТНЫХ ГРУЗОВ, С УКАЗАНИЕМ</w:t>
      </w:r>
    </w:p>
    <w:p w:rsidR="00E84B4F" w:rsidRDefault="00507131">
      <w:pPr>
        <w:jc w:val="center"/>
        <w:rPr>
          <w:szCs w:val="28"/>
        </w:rPr>
      </w:pPr>
      <w:r>
        <w:rPr>
          <w:szCs w:val="28"/>
        </w:rPr>
        <w:t>РАЗМЕЩЕНИЯ ТАКОГО ГРУЗА</w:t>
      </w:r>
    </w:p>
    <w:p w:rsidR="00E84B4F" w:rsidRDefault="00E84B4F">
      <w:pPr>
        <w:ind w:firstLine="540"/>
        <w:jc w:val="both"/>
        <w:rPr>
          <w:szCs w:val="28"/>
        </w:rPr>
      </w:pPr>
    </w:p>
    <w:p w:rsidR="00E84B4F" w:rsidRDefault="00507131">
      <w:pPr>
        <w:jc w:val="both"/>
        <w:rPr>
          <w:szCs w:val="28"/>
        </w:rPr>
      </w:pPr>
      <w:r>
        <w:rPr>
          <w:szCs w:val="28"/>
        </w:rPr>
        <w:t>Вид сбоку:</w:t>
      </w:r>
    </w:p>
    <w:p w:rsidR="00E84B4F" w:rsidRDefault="00E84B4F">
      <w:pPr>
        <w:jc w:val="both"/>
        <w:rPr>
          <w:szCs w:val="28"/>
        </w:rPr>
      </w:pPr>
    </w:p>
    <w:p w:rsidR="00E84B4F" w:rsidRDefault="00507131">
      <w:pPr>
        <w:jc w:val="both"/>
        <w:rPr>
          <w:szCs w:val="28"/>
        </w:rPr>
      </w:pPr>
      <w:r>
        <w:rPr>
          <w:szCs w:val="28"/>
        </w:rPr>
        <w:t>Рисунок</w:t>
      </w:r>
    </w:p>
    <w:p w:rsidR="00E84B4F" w:rsidRDefault="00E84B4F">
      <w:pPr>
        <w:jc w:val="both"/>
        <w:rPr>
          <w:szCs w:val="28"/>
        </w:rPr>
      </w:pPr>
    </w:p>
    <w:p w:rsidR="00E84B4F" w:rsidRDefault="00507131">
      <w:pPr>
        <w:jc w:val="both"/>
        <w:rPr>
          <w:szCs w:val="28"/>
        </w:rPr>
      </w:pPr>
      <w:r>
        <w:rPr>
          <w:szCs w:val="28"/>
        </w:rPr>
        <w:t>Вид сзади:</w:t>
      </w:r>
    </w:p>
    <w:p w:rsidR="00E84B4F" w:rsidRDefault="00E84B4F">
      <w:pPr>
        <w:jc w:val="both"/>
        <w:rPr>
          <w:szCs w:val="28"/>
        </w:rPr>
      </w:pPr>
    </w:p>
    <w:p w:rsidR="00E84B4F" w:rsidRDefault="00507131">
      <w:pPr>
        <w:jc w:val="both"/>
        <w:rPr>
          <w:szCs w:val="28"/>
        </w:rPr>
      </w:pPr>
      <w:r>
        <w:rPr>
          <w:szCs w:val="28"/>
        </w:rPr>
        <w:t>Рисунок</w:t>
      </w:r>
    </w:p>
    <w:p w:rsidR="00E84B4F" w:rsidRDefault="00E84B4F">
      <w:pPr>
        <w:jc w:val="both"/>
        <w:rPr>
          <w:szCs w:val="28"/>
        </w:rPr>
      </w:pPr>
    </w:p>
    <w:p w:rsidR="00E84B4F" w:rsidRDefault="00507131">
      <w:pPr>
        <w:jc w:val="both"/>
        <w:rPr>
          <w:szCs w:val="28"/>
        </w:rPr>
      </w:pPr>
      <w:r>
        <w:rPr>
          <w:szCs w:val="28"/>
        </w:rPr>
        <w:t>________________________________________________ _______________________</w:t>
      </w:r>
    </w:p>
    <w:p w:rsidR="00E84B4F" w:rsidRDefault="00507131">
      <w:pPr>
        <w:jc w:val="both"/>
      </w:pPr>
      <w:r>
        <w:rPr>
          <w:szCs w:val="28"/>
        </w:rPr>
        <w:t>(должность, фамилия заявителя)                                      (подпись заявителя)</w:t>
      </w:r>
    </w:p>
    <w:p w:rsidR="00E84B4F" w:rsidRDefault="00E84B4F">
      <w:pPr>
        <w:jc w:val="both"/>
        <w:rPr>
          <w:szCs w:val="28"/>
        </w:rPr>
      </w:pPr>
    </w:p>
    <w:p w:rsidR="00E84B4F" w:rsidRDefault="00507131">
      <w:pPr>
        <w:jc w:val="both"/>
        <w:rPr>
          <w:szCs w:val="28"/>
        </w:rPr>
      </w:pPr>
      <w:r>
        <w:rPr>
          <w:szCs w:val="28"/>
        </w:rPr>
        <w:t>М.П.</w:t>
      </w:r>
    </w:p>
    <w:p w:rsidR="00E84B4F" w:rsidRDefault="00E84B4F">
      <w:pPr>
        <w:rPr>
          <w:szCs w:val="28"/>
        </w:rPr>
      </w:pPr>
      <w:bookmarkStart w:id="0" w:name="Par13"/>
      <w:bookmarkEnd w:id="0"/>
    </w:p>
    <w:p w:rsidR="00E84B4F" w:rsidRDefault="00E84B4F">
      <w:pPr>
        <w:sectPr w:rsidR="00E84B4F">
          <w:type w:val="continuous"/>
          <w:pgSz w:w="11906" w:h="16838"/>
          <w:pgMar w:top="1134" w:right="567" w:bottom="1134" w:left="1134" w:header="0" w:footer="0" w:gutter="0"/>
          <w:cols w:space="720"/>
          <w:formProt w:val="0"/>
          <w:docGrid w:linePitch="381"/>
        </w:sectPr>
      </w:pPr>
    </w:p>
    <w:p w:rsidR="00507131" w:rsidRDefault="00507131"/>
    <w:sectPr w:rsidR="00507131" w:rsidSect="00E84B4F">
      <w:type w:val="continuous"/>
      <w:pgSz w:w="11906" w:h="16838"/>
      <w:pgMar w:top="1134" w:right="567" w:bottom="1134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67AD"/>
    <w:multiLevelType w:val="multilevel"/>
    <w:tmpl w:val="5DD299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i w:val="0"/>
        <w:strike w:val="0"/>
        <w:dstrike w:val="0"/>
        <w:sz w:val="28"/>
        <w:szCs w:val="28"/>
        <w:lang w:eastAsia="ar-SA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DC5A33"/>
    <w:multiLevelType w:val="multilevel"/>
    <w:tmpl w:val="416A037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trike w:val="0"/>
        <w:dstrike w:val="0"/>
        <w:color w:val="000000"/>
        <w:sz w:val="28"/>
        <w:szCs w:val="28"/>
        <w:lang w:eastAsia="ar-SA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trike w:val="0"/>
        <w:dstrike w:val="0"/>
        <w:color w:val="000000"/>
        <w:sz w:val="28"/>
        <w:szCs w:val="28"/>
        <w:lang w:eastAsia="ar-SA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trike w:val="0"/>
        <w:dstrike w:val="0"/>
        <w:color w:val="000000"/>
        <w:sz w:val="28"/>
        <w:szCs w:val="28"/>
        <w:lang w:eastAsia="ar-SA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trike w:val="0"/>
        <w:dstrike w:val="0"/>
        <w:color w:val="000000"/>
        <w:sz w:val="28"/>
        <w:szCs w:val="28"/>
        <w:lang w:eastAsia="ar-SA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trike w:val="0"/>
        <w:dstrike w:val="0"/>
        <w:color w:val="000000"/>
        <w:sz w:val="28"/>
        <w:szCs w:val="28"/>
        <w:lang w:eastAsia="ar-SA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trike w:val="0"/>
        <w:dstrike w:val="0"/>
        <w:color w:val="000000"/>
        <w:sz w:val="28"/>
        <w:szCs w:val="28"/>
        <w:lang w:eastAsia="ar-SA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trike w:val="0"/>
        <w:dstrike w:val="0"/>
        <w:color w:val="000000"/>
        <w:sz w:val="28"/>
        <w:szCs w:val="28"/>
        <w:lang w:eastAsia="ar-SA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trike w:val="0"/>
        <w:dstrike w:val="0"/>
        <w:color w:val="000000"/>
        <w:sz w:val="28"/>
        <w:szCs w:val="28"/>
        <w:lang w:eastAsia="ar-SA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trike w:val="0"/>
        <w:dstrike w:val="0"/>
        <w:color w:val="000000"/>
        <w:sz w:val="28"/>
        <w:szCs w:val="28"/>
        <w:lang w:eastAsia="ar-SA"/>
      </w:rPr>
    </w:lvl>
  </w:abstractNum>
  <w:abstractNum w:abstractNumId="2">
    <w:nsid w:val="1B415347"/>
    <w:multiLevelType w:val="multilevel"/>
    <w:tmpl w:val="2AE025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1080" w:hanging="360"/>
      </w:pPr>
    </w:lvl>
    <w:lvl w:ilvl="2">
      <w:start w:val="5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>
    <w:nsid w:val="24E35D8F"/>
    <w:multiLevelType w:val="multilevel"/>
    <w:tmpl w:val="E5743C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Cs w:val="28"/>
        <w:lang w:eastAsia="ar-SA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color w:val="000000"/>
        <w:szCs w:val="28"/>
        <w:lang w:eastAsia="ar-SA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color w:val="000000"/>
        <w:szCs w:val="28"/>
        <w:lang w:eastAsia="ar-SA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5256696"/>
    <w:multiLevelType w:val="multilevel"/>
    <w:tmpl w:val="9F8E98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 w:cs="OpenSymbol;Arial Unicode MS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652B6192"/>
    <w:multiLevelType w:val="multilevel"/>
    <w:tmpl w:val="EE863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/>
        <w:szCs w:val="28"/>
        <w:lang w:eastAsia="ar-SA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 w:cs="OpenSymbol;Arial Unicode MS"/>
        <w:szCs w:val="28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Symbol" w:hAnsi="Symbol" w:cs="OpenSymbol;Arial Unicode MS"/>
        <w:szCs w:val="28"/>
        <w:lang w:eastAsia="ar-SA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6A0A52AC"/>
    <w:multiLevelType w:val="multilevel"/>
    <w:tmpl w:val="C9542C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7">
    <w:nsid w:val="7DBF6B5E"/>
    <w:multiLevelType w:val="multilevel"/>
    <w:tmpl w:val="81229E50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>
    <w:useFELayout/>
  </w:compat>
  <w:rsids>
    <w:rsidRoot w:val="00E84B4F"/>
    <w:rsid w:val="00507131"/>
    <w:rsid w:val="006E2252"/>
    <w:rsid w:val="00705D5E"/>
    <w:rsid w:val="00E84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B4F"/>
    <w:pPr>
      <w:suppressAutoHyphens/>
    </w:pPr>
    <w:rPr>
      <w:rFonts w:ascii="Times New Roman" w:eastAsia="Times New Roman" w:hAnsi="Times New Roman" w:cs="Times New Roman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E84B4F"/>
    <w:pPr>
      <w:numPr>
        <w:numId w:val="1"/>
      </w:numPr>
      <w:outlineLvl w:val="0"/>
    </w:pPr>
    <w:rPr>
      <w:b/>
      <w:bCs/>
      <w:sz w:val="36"/>
      <w:szCs w:val="36"/>
    </w:rPr>
  </w:style>
  <w:style w:type="paragraph" w:customStyle="1" w:styleId="Heading2">
    <w:name w:val="Heading 2"/>
    <w:basedOn w:val="a3"/>
    <w:next w:val="a4"/>
    <w:qFormat/>
    <w:rsid w:val="00E84B4F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Heading3">
    <w:name w:val="Heading 3"/>
    <w:basedOn w:val="a3"/>
    <w:next w:val="a4"/>
    <w:qFormat/>
    <w:rsid w:val="00E84B4F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customStyle="1" w:styleId="WW8Num1z0">
    <w:name w:val="WW8Num1z0"/>
    <w:qFormat/>
    <w:rsid w:val="00E84B4F"/>
  </w:style>
  <w:style w:type="character" w:customStyle="1" w:styleId="WW8Num1z1">
    <w:name w:val="WW8Num1z1"/>
    <w:qFormat/>
    <w:rsid w:val="00E84B4F"/>
  </w:style>
  <w:style w:type="character" w:customStyle="1" w:styleId="WW8Num1z2">
    <w:name w:val="WW8Num1z2"/>
    <w:qFormat/>
    <w:rsid w:val="00E84B4F"/>
  </w:style>
  <w:style w:type="character" w:customStyle="1" w:styleId="WW8Num1z3">
    <w:name w:val="WW8Num1z3"/>
    <w:qFormat/>
    <w:rsid w:val="00E84B4F"/>
  </w:style>
  <w:style w:type="character" w:customStyle="1" w:styleId="WW8Num1z4">
    <w:name w:val="WW8Num1z4"/>
    <w:qFormat/>
    <w:rsid w:val="00E84B4F"/>
  </w:style>
  <w:style w:type="character" w:customStyle="1" w:styleId="WW8Num1z5">
    <w:name w:val="WW8Num1z5"/>
    <w:qFormat/>
    <w:rsid w:val="00E84B4F"/>
  </w:style>
  <w:style w:type="character" w:customStyle="1" w:styleId="WW8Num1z6">
    <w:name w:val="WW8Num1z6"/>
    <w:qFormat/>
    <w:rsid w:val="00E84B4F"/>
  </w:style>
  <w:style w:type="character" w:customStyle="1" w:styleId="WW8Num1z7">
    <w:name w:val="WW8Num1z7"/>
    <w:qFormat/>
    <w:rsid w:val="00E84B4F"/>
  </w:style>
  <w:style w:type="character" w:customStyle="1" w:styleId="WW8Num1z8">
    <w:name w:val="WW8Num1z8"/>
    <w:qFormat/>
    <w:rsid w:val="00E84B4F"/>
  </w:style>
  <w:style w:type="character" w:customStyle="1" w:styleId="WW8Num2z0">
    <w:name w:val="WW8Num2z0"/>
    <w:qFormat/>
    <w:rsid w:val="00E84B4F"/>
    <w:rPr>
      <w:rFonts w:ascii="Symbol" w:hAnsi="Symbol" w:cs="Symbol"/>
      <w:strike w:val="0"/>
      <w:dstrike w:val="0"/>
      <w:color w:val="000000"/>
      <w:sz w:val="28"/>
      <w:szCs w:val="28"/>
      <w:lang w:eastAsia="ar-SA"/>
    </w:rPr>
  </w:style>
  <w:style w:type="character" w:customStyle="1" w:styleId="WW8Num3z0">
    <w:name w:val="WW8Num3z0"/>
    <w:qFormat/>
    <w:rsid w:val="00E84B4F"/>
    <w:rPr>
      <w:rFonts w:ascii="Symbol" w:hAnsi="Symbol" w:cs="OpenSymbol;Arial Unicode MS"/>
      <w:szCs w:val="28"/>
      <w:lang w:eastAsia="ar-SA"/>
    </w:rPr>
  </w:style>
  <w:style w:type="character" w:customStyle="1" w:styleId="WW8Num3z3">
    <w:name w:val="WW8Num3z3"/>
    <w:qFormat/>
    <w:rsid w:val="00E84B4F"/>
  </w:style>
  <w:style w:type="character" w:customStyle="1" w:styleId="WW8Num3z4">
    <w:name w:val="WW8Num3z4"/>
    <w:qFormat/>
    <w:rsid w:val="00E84B4F"/>
  </w:style>
  <w:style w:type="character" w:customStyle="1" w:styleId="WW8Num3z5">
    <w:name w:val="WW8Num3z5"/>
    <w:qFormat/>
    <w:rsid w:val="00E84B4F"/>
  </w:style>
  <w:style w:type="character" w:customStyle="1" w:styleId="WW8Num3z6">
    <w:name w:val="WW8Num3z6"/>
    <w:qFormat/>
    <w:rsid w:val="00E84B4F"/>
  </w:style>
  <w:style w:type="character" w:customStyle="1" w:styleId="WW8Num3z7">
    <w:name w:val="WW8Num3z7"/>
    <w:qFormat/>
    <w:rsid w:val="00E84B4F"/>
  </w:style>
  <w:style w:type="character" w:customStyle="1" w:styleId="WW8Num3z8">
    <w:name w:val="WW8Num3z8"/>
    <w:qFormat/>
    <w:rsid w:val="00E84B4F"/>
  </w:style>
  <w:style w:type="character" w:customStyle="1" w:styleId="WW8Num4z0">
    <w:name w:val="WW8Num4z0"/>
    <w:qFormat/>
    <w:rsid w:val="00E84B4F"/>
  </w:style>
  <w:style w:type="character" w:customStyle="1" w:styleId="WW8Num4z1">
    <w:name w:val="WW8Num4z1"/>
    <w:qFormat/>
    <w:rsid w:val="00E84B4F"/>
  </w:style>
  <w:style w:type="character" w:customStyle="1" w:styleId="WW8Num4z2">
    <w:name w:val="WW8Num4z2"/>
    <w:qFormat/>
    <w:rsid w:val="00E84B4F"/>
  </w:style>
  <w:style w:type="character" w:customStyle="1" w:styleId="WW8Num4z3">
    <w:name w:val="WW8Num4z3"/>
    <w:qFormat/>
    <w:rsid w:val="00E84B4F"/>
  </w:style>
  <w:style w:type="character" w:customStyle="1" w:styleId="WW8Num4z4">
    <w:name w:val="WW8Num4z4"/>
    <w:qFormat/>
    <w:rsid w:val="00E84B4F"/>
  </w:style>
  <w:style w:type="character" w:customStyle="1" w:styleId="WW8Num4z5">
    <w:name w:val="WW8Num4z5"/>
    <w:qFormat/>
    <w:rsid w:val="00E84B4F"/>
  </w:style>
  <w:style w:type="character" w:customStyle="1" w:styleId="WW8Num4z6">
    <w:name w:val="WW8Num4z6"/>
    <w:qFormat/>
    <w:rsid w:val="00E84B4F"/>
  </w:style>
  <w:style w:type="character" w:customStyle="1" w:styleId="WW8Num4z7">
    <w:name w:val="WW8Num4z7"/>
    <w:qFormat/>
    <w:rsid w:val="00E84B4F"/>
  </w:style>
  <w:style w:type="character" w:customStyle="1" w:styleId="WW8Num4z8">
    <w:name w:val="WW8Num4z8"/>
    <w:qFormat/>
    <w:rsid w:val="00E84B4F"/>
  </w:style>
  <w:style w:type="character" w:customStyle="1" w:styleId="WW8Num5z0">
    <w:name w:val="WW8Num5z0"/>
    <w:qFormat/>
    <w:rsid w:val="00E84B4F"/>
  </w:style>
  <w:style w:type="character" w:customStyle="1" w:styleId="WW8Num5z1">
    <w:name w:val="WW8Num5z1"/>
    <w:qFormat/>
    <w:rsid w:val="00E84B4F"/>
  </w:style>
  <w:style w:type="character" w:customStyle="1" w:styleId="WW8Num5z2">
    <w:name w:val="WW8Num5z2"/>
    <w:qFormat/>
    <w:rsid w:val="00E84B4F"/>
  </w:style>
  <w:style w:type="character" w:customStyle="1" w:styleId="WW8Num5z3">
    <w:name w:val="WW8Num5z3"/>
    <w:qFormat/>
    <w:rsid w:val="00E84B4F"/>
  </w:style>
  <w:style w:type="character" w:customStyle="1" w:styleId="WW8Num5z4">
    <w:name w:val="WW8Num5z4"/>
    <w:qFormat/>
    <w:rsid w:val="00E84B4F"/>
  </w:style>
  <w:style w:type="character" w:customStyle="1" w:styleId="WW8Num5z5">
    <w:name w:val="WW8Num5z5"/>
    <w:qFormat/>
    <w:rsid w:val="00E84B4F"/>
  </w:style>
  <w:style w:type="character" w:customStyle="1" w:styleId="WW8Num5z6">
    <w:name w:val="WW8Num5z6"/>
    <w:qFormat/>
    <w:rsid w:val="00E84B4F"/>
  </w:style>
  <w:style w:type="character" w:customStyle="1" w:styleId="WW8Num5z7">
    <w:name w:val="WW8Num5z7"/>
    <w:qFormat/>
    <w:rsid w:val="00E84B4F"/>
  </w:style>
  <w:style w:type="character" w:customStyle="1" w:styleId="WW8Num5z8">
    <w:name w:val="WW8Num5z8"/>
    <w:qFormat/>
    <w:rsid w:val="00E84B4F"/>
  </w:style>
  <w:style w:type="character" w:customStyle="1" w:styleId="WW8Num6z0">
    <w:name w:val="WW8Num6z0"/>
    <w:qFormat/>
    <w:rsid w:val="00E84B4F"/>
  </w:style>
  <w:style w:type="character" w:customStyle="1" w:styleId="WW8Num6z1">
    <w:name w:val="WW8Num6z1"/>
    <w:qFormat/>
    <w:rsid w:val="00E84B4F"/>
  </w:style>
  <w:style w:type="character" w:customStyle="1" w:styleId="WW8Num6z2">
    <w:name w:val="WW8Num6z2"/>
    <w:qFormat/>
    <w:rsid w:val="00E84B4F"/>
    <w:rPr>
      <w:rFonts w:ascii="Times New Roman" w:hAnsi="Times New Roman" w:cs="Times New Roman"/>
      <w:b w:val="0"/>
      <w:i w:val="0"/>
      <w:strike w:val="0"/>
      <w:dstrike w:val="0"/>
      <w:sz w:val="28"/>
      <w:szCs w:val="28"/>
      <w:lang w:eastAsia="ar-SA"/>
    </w:rPr>
  </w:style>
  <w:style w:type="character" w:customStyle="1" w:styleId="WW8Num6z3">
    <w:name w:val="WW8Num6z3"/>
    <w:qFormat/>
    <w:rsid w:val="00E84B4F"/>
  </w:style>
  <w:style w:type="character" w:customStyle="1" w:styleId="WW8Num6z4">
    <w:name w:val="WW8Num6z4"/>
    <w:qFormat/>
    <w:rsid w:val="00E84B4F"/>
  </w:style>
  <w:style w:type="character" w:customStyle="1" w:styleId="WW8Num6z5">
    <w:name w:val="WW8Num6z5"/>
    <w:qFormat/>
    <w:rsid w:val="00E84B4F"/>
  </w:style>
  <w:style w:type="character" w:customStyle="1" w:styleId="WW8Num6z6">
    <w:name w:val="WW8Num6z6"/>
    <w:qFormat/>
    <w:rsid w:val="00E84B4F"/>
  </w:style>
  <w:style w:type="character" w:customStyle="1" w:styleId="WW8Num6z7">
    <w:name w:val="WW8Num6z7"/>
    <w:qFormat/>
    <w:rsid w:val="00E84B4F"/>
  </w:style>
  <w:style w:type="character" w:customStyle="1" w:styleId="WW8Num6z8">
    <w:name w:val="WW8Num6z8"/>
    <w:qFormat/>
    <w:rsid w:val="00E84B4F"/>
  </w:style>
  <w:style w:type="character" w:customStyle="1" w:styleId="WW8Num7z0">
    <w:name w:val="WW8Num7z0"/>
    <w:qFormat/>
    <w:rsid w:val="00E84B4F"/>
    <w:rPr>
      <w:color w:val="000000"/>
      <w:szCs w:val="28"/>
      <w:lang w:eastAsia="ar-SA"/>
    </w:rPr>
  </w:style>
  <w:style w:type="character" w:customStyle="1" w:styleId="WW8Num7z3">
    <w:name w:val="WW8Num7z3"/>
    <w:qFormat/>
    <w:rsid w:val="00E84B4F"/>
  </w:style>
  <w:style w:type="character" w:customStyle="1" w:styleId="WW8Num7z4">
    <w:name w:val="WW8Num7z4"/>
    <w:qFormat/>
    <w:rsid w:val="00E84B4F"/>
  </w:style>
  <w:style w:type="character" w:customStyle="1" w:styleId="WW8Num7z5">
    <w:name w:val="WW8Num7z5"/>
    <w:qFormat/>
    <w:rsid w:val="00E84B4F"/>
  </w:style>
  <w:style w:type="character" w:customStyle="1" w:styleId="WW8Num7z6">
    <w:name w:val="WW8Num7z6"/>
    <w:qFormat/>
    <w:rsid w:val="00E84B4F"/>
  </w:style>
  <w:style w:type="character" w:customStyle="1" w:styleId="WW8Num7z7">
    <w:name w:val="WW8Num7z7"/>
    <w:qFormat/>
    <w:rsid w:val="00E84B4F"/>
  </w:style>
  <w:style w:type="character" w:customStyle="1" w:styleId="WW8Num7z8">
    <w:name w:val="WW8Num7z8"/>
    <w:qFormat/>
    <w:rsid w:val="00E84B4F"/>
  </w:style>
  <w:style w:type="character" w:customStyle="1" w:styleId="WW8Num8z0">
    <w:name w:val="WW8Num8z0"/>
    <w:qFormat/>
    <w:rsid w:val="00E84B4F"/>
    <w:rPr>
      <w:rFonts w:ascii="Symbol" w:hAnsi="Symbol" w:cs="OpenSymbol;Arial Unicode MS"/>
    </w:rPr>
  </w:style>
  <w:style w:type="character" w:customStyle="1" w:styleId="WW8Num8z2">
    <w:name w:val="WW8Num8z2"/>
    <w:qFormat/>
    <w:rsid w:val="00E84B4F"/>
  </w:style>
  <w:style w:type="character" w:customStyle="1" w:styleId="WW8Num8z3">
    <w:name w:val="WW8Num8z3"/>
    <w:qFormat/>
    <w:rsid w:val="00E84B4F"/>
  </w:style>
  <w:style w:type="character" w:customStyle="1" w:styleId="WW8Num8z4">
    <w:name w:val="WW8Num8z4"/>
    <w:qFormat/>
    <w:rsid w:val="00E84B4F"/>
  </w:style>
  <w:style w:type="character" w:customStyle="1" w:styleId="WW8Num8z5">
    <w:name w:val="WW8Num8z5"/>
    <w:qFormat/>
    <w:rsid w:val="00E84B4F"/>
  </w:style>
  <w:style w:type="character" w:customStyle="1" w:styleId="WW8Num8z6">
    <w:name w:val="WW8Num8z6"/>
    <w:qFormat/>
    <w:rsid w:val="00E84B4F"/>
  </w:style>
  <w:style w:type="character" w:customStyle="1" w:styleId="WW8Num8z7">
    <w:name w:val="WW8Num8z7"/>
    <w:qFormat/>
    <w:rsid w:val="00E84B4F"/>
  </w:style>
  <w:style w:type="character" w:customStyle="1" w:styleId="WW8Num8z8">
    <w:name w:val="WW8Num8z8"/>
    <w:qFormat/>
    <w:rsid w:val="00E84B4F"/>
  </w:style>
  <w:style w:type="character" w:customStyle="1" w:styleId="WW8Num7z1">
    <w:name w:val="WW8Num7z1"/>
    <w:qFormat/>
    <w:rsid w:val="00E84B4F"/>
  </w:style>
  <w:style w:type="character" w:customStyle="1" w:styleId="WW8Num7z2">
    <w:name w:val="WW8Num7z2"/>
    <w:qFormat/>
    <w:rsid w:val="00E84B4F"/>
  </w:style>
  <w:style w:type="character" w:customStyle="1" w:styleId="WW8Num8z1">
    <w:name w:val="WW8Num8z1"/>
    <w:qFormat/>
    <w:rsid w:val="00E84B4F"/>
  </w:style>
  <w:style w:type="character" w:customStyle="1" w:styleId="WW8Num9z0">
    <w:name w:val="WW8Num9z0"/>
    <w:qFormat/>
    <w:rsid w:val="00E84B4F"/>
    <w:rPr>
      <w:color w:val="000000"/>
    </w:rPr>
  </w:style>
  <w:style w:type="character" w:customStyle="1" w:styleId="WW8Num9z3">
    <w:name w:val="WW8Num9z3"/>
    <w:qFormat/>
    <w:rsid w:val="00E84B4F"/>
  </w:style>
  <w:style w:type="character" w:customStyle="1" w:styleId="WW8Num9z4">
    <w:name w:val="WW8Num9z4"/>
    <w:qFormat/>
    <w:rsid w:val="00E84B4F"/>
  </w:style>
  <w:style w:type="character" w:customStyle="1" w:styleId="WW8Num9z5">
    <w:name w:val="WW8Num9z5"/>
    <w:qFormat/>
    <w:rsid w:val="00E84B4F"/>
  </w:style>
  <w:style w:type="character" w:customStyle="1" w:styleId="WW8Num9z6">
    <w:name w:val="WW8Num9z6"/>
    <w:qFormat/>
    <w:rsid w:val="00E84B4F"/>
  </w:style>
  <w:style w:type="character" w:customStyle="1" w:styleId="WW8Num9z7">
    <w:name w:val="WW8Num9z7"/>
    <w:qFormat/>
    <w:rsid w:val="00E84B4F"/>
  </w:style>
  <w:style w:type="character" w:customStyle="1" w:styleId="WW8Num9z8">
    <w:name w:val="WW8Num9z8"/>
    <w:qFormat/>
    <w:rsid w:val="00E84B4F"/>
  </w:style>
  <w:style w:type="character" w:customStyle="1" w:styleId="WW8Num10z0">
    <w:name w:val="WW8Num10z0"/>
    <w:qFormat/>
    <w:rsid w:val="00E84B4F"/>
    <w:rPr>
      <w:color w:val="000000"/>
      <w:szCs w:val="28"/>
    </w:rPr>
  </w:style>
  <w:style w:type="character" w:customStyle="1" w:styleId="WW8Num10z3">
    <w:name w:val="WW8Num10z3"/>
    <w:qFormat/>
    <w:rsid w:val="00E84B4F"/>
  </w:style>
  <w:style w:type="character" w:customStyle="1" w:styleId="WW8Num10z4">
    <w:name w:val="WW8Num10z4"/>
    <w:qFormat/>
    <w:rsid w:val="00E84B4F"/>
  </w:style>
  <w:style w:type="character" w:customStyle="1" w:styleId="WW8Num10z5">
    <w:name w:val="WW8Num10z5"/>
    <w:qFormat/>
    <w:rsid w:val="00E84B4F"/>
  </w:style>
  <w:style w:type="character" w:customStyle="1" w:styleId="WW8Num10z6">
    <w:name w:val="WW8Num10z6"/>
    <w:qFormat/>
    <w:rsid w:val="00E84B4F"/>
  </w:style>
  <w:style w:type="character" w:customStyle="1" w:styleId="WW8Num10z7">
    <w:name w:val="WW8Num10z7"/>
    <w:qFormat/>
    <w:rsid w:val="00E84B4F"/>
  </w:style>
  <w:style w:type="character" w:customStyle="1" w:styleId="WW8Num10z8">
    <w:name w:val="WW8Num10z8"/>
    <w:qFormat/>
    <w:rsid w:val="00E84B4F"/>
  </w:style>
  <w:style w:type="character" w:customStyle="1" w:styleId="WW8Num11z0">
    <w:name w:val="WW8Num11z0"/>
    <w:qFormat/>
    <w:rsid w:val="00E84B4F"/>
    <w:rPr>
      <w:color w:val="000000"/>
    </w:rPr>
  </w:style>
  <w:style w:type="character" w:customStyle="1" w:styleId="WW8Num11z3">
    <w:name w:val="WW8Num11z3"/>
    <w:qFormat/>
    <w:rsid w:val="00E84B4F"/>
  </w:style>
  <w:style w:type="character" w:customStyle="1" w:styleId="WW8Num11z4">
    <w:name w:val="WW8Num11z4"/>
    <w:qFormat/>
    <w:rsid w:val="00E84B4F"/>
  </w:style>
  <w:style w:type="character" w:customStyle="1" w:styleId="WW8Num11z5">
    <w:name w:val="WW8Num11z5"/>
    <w:qFormat/>
    <w:rsid w:val="00E84B4F"/>
  </w:style>
  <w:style w:type="character" w:customStyle="1" w:styleId="WW8Num11z6">
    <w:name w:val="WW8Num11z6"/>
    <w:qFormat/>
    <w:rsid w:val="00E84B4F"/>
  </w:style>
  <w:style w:type="character" w:customStyle="1" w:styleId="WW8Num11z7">
    <w:name w:val="WW8Num11z7"/>
    <w:qFormat/>
    <w:rsid w:val="00E84B4F"/>
  </w:style>
  <w:style w:type="character" w:customStyle="1" w:styleId="WW8Num11z8">
    <w:name w:val="WW8Num11z8"/>
    <w:qFormat/>
    <w:rsid w:val="00E84B4F"/>
  </w:style>
  <w:style w:type="character" w:customStyle="1" w:styleId="WW8Num12z0">
    <w:name w:val="WW8Num12z0"/>
    <w:qFormat/>
    <w:rsid w:val="00E84B4F"/>
    <w:rPr>
      <w:rFonts w:ascii="Symbol" w:hAnsi="Symbol" w:cs="OpenSymbol;Arial Unicode MS"/>
    </w:rPr>
  </w:style>
  <w:style w:type="character" w:customStyle="1" w:styleId="WW8Num12z2">
    <w:name w:val="WW8Num12z2"/>
    <w:qFormat/>
    <w:rsid w:val="00E84B4F"/>
  </w:style>
  <w:style w:type="character" w:customStyle="1" w:styleId="WW8Num12z3">
    <w:name w:val="WW8Num12z3"/>
    <w:qFormat/>
    <w:rsid w:val="00E84B4F"/>
  </w:style>
  <w:style w:type="character" w:customStyle="1" w:styleId="WW8Num12z4">
    <w:name w:val="WW8Num12z4"/>
    <w:qFormat/>
    <w:rsid w:val="00E84B4F"/>
  </w:style>
  <w:style w:type="character" w:customStyle="1" w:styleId="WW8Num12z5">
    <w:name w:val="WW8Num12z5"/>
    <w:qFormat/>
    <w:rsid w:val="00E84B4F"/>
  </w:style>
  <w:style w:type="character" w:customStyle="1" w:styleId="WW8Num12z6">
    <w:name w:val="WW8Num12z6"/>
    <w:qFormat/>
    <w:rsid w:val="00E84B4F"/>
  </w:style>
  <w:style w:type="character" w:customStyle="1" w:styleId="WW8Num12z7">
    <w:name w:val="WW8Num12z7"/>
    <w:qFormat/>
    <w:rsid w:val="00E84B4F"/>
  </w:style>
  <w:style w:type="character" w:customStyle="1" w:styleId="WW8Num12z8">
    <w:name w:val="WW8Num12z8"/>
    <w:qFormat/>
    <w:rsid w:val="00E84B4F"/>
  </w:style>
  <w:style w:type="character" w:customStyle="1" w:styleId="WW8Num2z1">
    <w:name w:val="WW8Num2z1"/>
    <w:qFormat/>
    <w:rsid w:val="00E84B4F"/>
  </w:style>
  <w:style w:type="character" w:customStyle="1" w:styleId="WW8Num2z2">
    <w:name w:val="WW8Num2z2"/>
    <w:qFormat/>
    <w:rsid w:val="00E84B4F"/>
  </w:style>
  <w:style w:type="character" w:customStyle="1" w:styleId="WW8Num2z3">
    <w:name w:val="WW8Num2z3"/>
    <w:qFormat/>
    <w:rsid w:val="00E84B4F"/>
  </w:style>
  <w:style w:type="character" w:customStyle="1" w:styleId="WW8Num2z4">
    <w:name w:val="WW8Num2z4"/>
    <w:qFormat/>
    <w:rsid w:val="00E84B4F"/>
  </w:style>
  <w:style w:type="character" w:customStyle="1" w:styleId="WW8Num2z5">
    <w:name w:val="WW8Num2z5"/>
    <w:qFormat/>
    <w:rsid w:val="00E84B4F"/>
  </w:style>
  <w:style w:type="character" w:customStyle="1" w:styleId="WW8Num2z6">
    <w:name w:val="WW8Num2z6"/>
    <w:qFormat/>
    <w:rsid w:val="00E84B4F"/>
  </w:style>
  <w:style w:type="character" w:customStyle="1" w:styleId="WW8Num2z7">
    <w:name w:val="WW8Num2z7"/>
    <w:qFormat/>
    <w:rsid w:val="00E84B4F"/>
  </w:style>
  <w:style w:type="character" w:customStyle="1" w:styleId="WW8Num2z8">
    <w:name w:val="WW8Num2z8"/>
    <w:qFormat/>
    <w:rsid w:val="00E84B4F"/>
  </w:style>
  <w:style w:type="character" w:customStyle="1" w:styleId="WW8Num3z1">
    <w:name w:val="WW8Num3z1"/>
    <w:qFormat/>
    <w:rsid w:val="00E84B4F"/>
  </w:style>
  <w:style w:type="character" w:customStyle="1" w:styleId="WW8Num3z2">
    <w:name w:val="WW8Num3z2"/>
    <w:qFormat/>
    <w:rsid w:val="00E84B4F"/>
  </w:style>
  <w:style w:type="character" w:customStyle="1" w:styleId="WW8Num13z0">
    <w:name w:val="WW8Num13z0"/>
    <w:qFormat/>
    <w:rsid w:val="00E84B4F"/>
    <w:rPr>
      <w:color w:val="000000"/>
    </w:rPr>
  </w:style>
  <w:style w:type="character" w:customStyle="1" w:styleId="WW8Num13z3">
    <w:name w:val="WW8Num13z3"/>
    <w:qFormat/>
    <w:rsid w:val="00E84B4F"/>
  </w:style>
  <w:style w:type="character" w:customStyle="1" w:styleId="WW8Num13z4">
    <w:name w:val="WW8Num13z4"/>
    <w:qFormat/>
    <w:rsid w:val="00E84B4F"/>
  </w:style>
  <w:style w:type="character" w:customStyle="1" w:styleId="WW8Num13z5">
    <w:name w:val="WW8Num13z5"/>
    <w:qFormat/>
    <w:rsid w:val="00E84B4F"/>
  </w:style>
  <w:style w:type="character" w:customStyle="1" w:styleId="WW8Num13z6">
    <w:name w:val="WW8Num13z6"/>
    <w:qFormat/>
    <w:rsid w:val="00E84B4F"/>
  </w:style>
  <w:style w:type="character" w:customStyle="1" w:styleId="WW8Num13z7">
    <w:name w:val="WW8Num13z7"/>
    <w:qFormat/>
    <w:rsid w:val="00E84B4F"/>
  </w:style>
  <w:style w:type="character" w:customStyle="1" w:styleId="WW8Num13z8">
    <w:name w:val="WW8Num13z8"/>
    <w:qFormat/>
    <w:rsid w:val="00E84B4F"/>
  </w:style>
  <w:style w:type="character" w:customStyle="1" w:styleId="WW8Num14z0">
    <w:name w:val="WW8Num14z0"/>
    <w:qFormat/>
    <w:rsid w:val="00E84B4F"/>
    <w:rPr>
      <w:rFonts w:ascii="Symbol" w:hAnsi="Symbol" w:cs="OpenSymbol;Arial Unicode MS"/>
      <w:lang w:bidi="hi-IN"/>
    </w:rPr>
  </w:style>
  <w:style w:type="character" w:customStyle="1" w:styleId="WW8Num15z0">
    <w:name w:val="WW8Num15z0"/>
    <w:qFormat/>
    <w:rsid w:val="00E84B4F"/>
    <w:rPr>
      <w:rFonts w:ascii="Symbol" w:hAnsi="Symbol" w:cs="OpenSymbol;Arial Unicode MS"/>
      <w:szCs w:val="28"/>
    </w:rPr>
  </w:style>
  <w:style w:type="character" w:customStyle="1" w:styleId="WW8Num15z3">
    <w:name w:val="WW8Num15z3"/>
    <w:qFormat/>
    <w:rsid w:val="00E84B4F"/>
  </w:style>
  <w:style w:type="character" w:customStyle="1" w:styleId="WW8Num15z4">
    <w:name w:val="WW8Num15z4"/>
    <w:qFormat/>
    <w:rsid w:val="00E84B4F"/>
  </w:style>
  <w:style w:type="character" w:customStyle="1" w:styleId="WW8Num15z5">
    <w:name w:val="WW8Num15z5"/>
    <w:qFormat/>
    <w:rsid w:val="00E84B4F"/>
  </w:style>
  <w:style w:type="character" w:customStyle="1" w:styleId="WW8Num15z6">
    <w:name w:val="WW8Num15z6"/>
    <w:qFormat/>
    <w:rsid w:val="00E84B4F"/>
  </w:style>
  <w:style w:type="character" w:customStyle="1" w:styleId="WW8Num15z7">
    <w:name w:val="WW8Num15z7"/>
    <w:qFormat/>
    <w:rsid w:val="00E84B4F"/>
  </w:style>
  <w:style w:type="character" w:customStyle="1" w:styleId="WW8Num15z8">
    <w:name w:val="WW8Num15z8"/>
    <w:qFormat/>
    <w:rsid w:val="00E84B4F"/>
  </w:style>
  <w:style w:type="character" w:customStyle="1" w:styleId="WW8Num16z0">
    <w:name w:val="WW8Num16z0"/>
    <w:qFormat/>
    <w:rsid w:val="00E84B4F"/>
  </w:style>
  <w:style w:type="character" w:customStyle="1" w:styleId="WW8Num16z1">
    <w:name w:val="WW8Num16z1"/>
    <w:qFormat/>
    <w:rsid w:val="00E84B4F"/>
  </w:style>
  <w:style w:type="character" w:customStyle="1" w:styleId="WW8Num16z2">
    <w:name w:val="WW8Num16z2"/>
    <w:qFormat/>
    <w:rsid w:val="00E84B4F"/>
  </w:style>
  <w:style w:type="character" w:customStyle="1" w:styleId="WW8Num16z3">
    <w:name w:val="WW8Num16z3"/>
    <w:qFormat/>
    <w:rsid w:val="00E84B4F"/>
  </w:style>
  <w:style w:type="character" w:customStyle="1" w:styleId="WW8Num16z4">
    <w:name w:val="WW8Num16z4"/>
    <w:qFormat/>
    <w:rsid w:val="00E84B4F"/>
  </w:style>
  <w:style w:type="character" w:customStyle="1" w:styleId="WW8Num16z5">
    <w:name w:val="WW8Num16z5"/>
    <w:qFormat/>
    <w:rsid w:val="00E84B4F"/>
  </w:style>
  <w:style w:type="character" w:customStyle="1" w:styleId="WW8Num16z6">
    <w:name w:val="WW8Num16z6"/>
    <w:qFormat/>
    <w:rsid w:val="00E84B4F"/>
  </w:style>
  <w:style w:type="character" w:customStyle="1" w:styleId="WW8Num16z7">
    <w:name w:val="WW8Num16z7"/>
    <w:qFormat/>
    <w:rsid w:val="00E84B4F"/>
  </w:style>
  <w:style w:type="character" w:customStyle="1" w:styleId="WW8Num16z8">
    <w:name w:val="WW8Num16z8"/>
    <w:qFormat/>
    <w:rsid w:val="00E84B4F"/>
  </w:style>
  <w:style w:type="character" w:customStyle="1" w:styleId="WW8Num17z0">
    <w:name w:val="WW8Num17z0"/>
    <w:qFormat/>
    <w:rsid w:val="00E84B4F"/>
  </w:style>
  <w:style w:type="character" w:customStyle="1" w:styleId="WW8Num17z1">
    <w:name w:val="WW8Num17z1"/>
    <w:qFormat/>
    <w:rsid w:val="00E84B4F"/>
  </w:style>
  <w:style w:type="character" w:customStyle="1" w:styleId="WW8Num17z2">
    <w:name w:val="WW8Num17z2"/>
    <w:qFormat/>
    <w:rsid w:val="00E84B4F"/>
  </w:style>
  <w:style w:type="character" w:customStyle="1" w:styleId="WW8Num17z3">
    <w:name w:val="WW8Num17z3"/>
    <w:qFormat/>
    <w:rsid w:val="00E84B4F"/>
  </w:style>
  <w:style w:type="character" w:customStyle="1" w:styleId="WW8Num17z4">
    <w:name w:val="WW8Num17z4"/>
    <w:qFormat/>
    <w:rsid w:val="00E84B4F"/>
  </w:style>
  <w:style w:type="character" w:customStyle="1" w:styleId="WW8Num17z5">
    <w:name w:val="WW8Num17z5"/>
    <w:qFormat/>
    <w:rsid w:val="00E84B4F"/>
  </w:style>
  <w:style w:type="character" w:customStyle="1" w:styleId="WW8Num17z6">
    <w:name w:val="WW8Num17z6"/>
    <w:qFormat/>
    <w:rsid w:val="00E84B4F"/>
  </w:style>
  <w:style w:type="character" w:customStyle="1" w:styleId="WW8Num17z7">
    <w:name w:val="WW8Num17z7"/>
    <w:qFormat/>
    <w:rsid w:val="00E84B4F"/>
  </w:style>
  <w:style w:type="character" w:customStyle="1" w:styleId="WW8Num17z8">
    <w:name w:val="WW8Num17z8"/>
    <w:qFormat/>
    <w:rsid w:val="00E84B4F"/>
  </w:style>
  <w:style w:type="character" w:customStyle="1" w:styleId="WW8Num18z0">
    <w:name w:val="WW8Num18z0"/>
    <w:qFormat/>
    <w:rsid w:val="00E84B4F"/>
  </w:style>
  <w:style w:type="character" w:customStyle="1" w:styleId="WW8Num18z1">
    <w:name w:val="WW8Num18z1"/>
    <w:qFormat/>
    <w:rsid w:val="00E84B4F"/>
  </w:style>
  <w:style w:type="character" w:customStyle="1" w:styleId="WW8Num18z2">
    <w:name w:val="WW8Num18z2"/>
    <w:qFormat/>
    <w:rsid w:val="00E84B4F"/>
    <w:rPr>
      <w:szCs w:val="28"/>
    </w:rPr>
  </w:style>
  <w:style w:type="character" w:customStyle="1" w:styleId="WW8Num18z3">
    <w:name w:val="WW8Num18z3"/>
    <w:qFormat/>
    <w:rsid w:val="00E84B4F"/>
  </w:style>
  <w:style w:type="character" w:customStyle="1" w:styleId="WW8Num18z4">
    <w:name w:val="WW8Num18z4"/>
    <w:qFormat/>
    <w:rsid w:val="00E84B4F"/>
  </w:style>
  <w:style w:type="character" w:customStyle="1" w:styleId="WW8Num18z5">
    <w:name w:val="WW8Num18z5"/>
    <w:qFormat/>
    <w:rsid w:val="00E84B4F"/>
  </w:style>
  <w:style w:type="character" w:customStyle="1" w:styleId="WW8Num18z6">
    <w:name w:val="WW8Num18z6"/>
    <w:qFormat/>
    <w:rsid w:val="00E84B4F"/>
  </w:style>
  <w:style w:type="character" w:customStyle="1" w:styleId="WW8Num18z7">
    <w:name w:val="WW8Num18z7"/>
    <w:qFormat/>
    <w:rsid w:val="00E84B4F"/>
  </w:style>
  <w:style w:type="character" w:customStyle="1" w:styleId="WW8Num18z8">
    <w:name w:val="WW8Num18z8"/>
    <w:qFormat/>
    <w:rsid w:val="00E84B4F"/>
  </w:style>
  <w:style w:type="character" w:customStyle="1" w:styleId="WW8Num19z0">
    <w:name w:val="WW8Num19z0"/>
    <w:qFormat/>
    <w:rsid w:val="00E84B4F"/>
    <w:rPr>
      <w:color w:val="000000"/>
    </w:rPr>
  </w:style>
  <w:style w:type="character" w:customStyle="1" w:styleId="WW8Num19z3">
    <w:name w:val="WW8Num19z3"/>
    <w:qFormat/>
    <w:rsid w:val="00E84B4F"/>
  </w:style>
  <w:style w:type="character" w:customStyle="1" w:styleId="WW8Num19z4">
    <w:name w:val="WW8Num19z4"/>
    <w:qFormat/>
    <w:rsid w:val="00E84B4F"/>
  </w:style>
  <w:style w:type="character" w:customStyle="1" w:styleId="WW8Num19z5">
    <w:name w:val="WW8Num19z5"/>
    <w:qFormat/>
    <w:rsid w:val="00E84B4F"/>
  </w:style>
  <w:style w:type="character" w:customStyle="1" w:styleId="WW8Num19z6">
    <w:name w:val="WW8Num19z6"/>
    <w:qFormat/>
    <w:rsid w:val="00E84B4F"/>
  </w:style>
  <w:style w:type="character" w:customStyle="1" w:styleId="WW8Num19z7">
    <w:name w:val="WW8Num19z7"/>
    <w:qFormat/>
    <w:rsid w:val="00E84B4F"/>
  </w:style>
  <w:style w:type="character" w:customStyle="1" w:styleId="WW8Num19z8">
    <w:name w:val="WW8Num19z8"/>
    <w:qFormat/>
    <w:rsid w:val="00E84B4F"/>
  </w:style>
  <w:style w:type="character" w:customStyle="1" w:styleId="WW8Num20z0">
    <w:name w:val="WW8Num20z0"/>
    <w:qFormat/>
    <w:rsid w:val="00E84B4F"/>
    <w:rPr>
      <w:color w:val="000000"/>
      <w:szCs w:val="28"/>
    </w:rPr>
  </w:style>
  <w:style w:type="character" w:customStyle="1" w:styleId="WW8Num20z3">
    <w:name w:val="WW8Num20z3"/>
    <w:qFormat/>
    <w:rsid w:val="00E84B4F"/>
  </w:style>
  <w:style w:type="character" w:customStyle="1" w:styleId="WW8Num20z4">
    <w:name w:val="WW8Num20z4"/>
    <w:qFormat/>
    <w:rsid w:val="00E84B4F"/>
  </w:style>
  <w:style w:type="character" w:customStyle="1" w:styleId="WW8Num20z5">
    <w:name w:val="WW8Num20z5"/>
    <w:qFormat/>
    <w:rsid w:val="00E84B4F"/>
  </w:style>
  <w:style w:type="character" w:customStyle="1" w:styleId="WW8Num20z6">
    <w:name w:val="WW8Num20z6"/>
    <w:qFormat/>
    <w:rsid w:val="00E84B4F"/>
  </w:style>
  <w:style w:type="character" w:customStyle="1" w:styleId="WW8Num20z7">
    <w:name w:val="WW8Num20z7"/>
    <w:qFormat/>
    <w:rsid w:val="00E84B4F"/>
  </w:style>
  <w:style w:type="character" w:customStyle="1" w:styleId="WW8Num20z8">
    <w:name w:val="WW8Num20z8"/>
    <w:qFormat/>
    <w:rsid w:val="00E84B4F"/>
  </w:style>
  <w:style w:type="character" w:customStyle="1" w:styleId="WW8Num21z0">
    <w:name w:val="WW8Num21z0"/>
    <w:qFormat/>
    <w:rsid w:val="00E84B4F"/>
    <w:rPr>
      <w:color w:val="000000"/>
    </w:rPr>
  </w:style>
  <w:style w:type="character" w:customStyle="1" w:styleId="WW8Num21z3">
    <w:name w:val="WW8Num21z3"/>
    <w:qFormat/>
    <w:rsid w:val="00E84B4F"/>
  </w:style>
  <w:style w:type="character" w:customStyle="1" w:styleId="WW8Num21z4">
    <w:name w:val="WW8Num21z4"/>
    <w:qFormat/>
    <w:rsid w:val="00E84B4F"/>
  </w:style>
  <w:style w:type="character" w:customStyle="1" w:styleId="WW8Num21z5">
    <w:name w:val="WW8Num21z5"/>
    <w:qFormat/>
    <w:rsid w:val="00E84B4F"/>
  </w:style>
  <w:style w:type="character" w:customStyle="1" w:styleId="WW8Num21z6">
    <w:name w:val="WW8Num21z6"/>
    <w:qFormat/>
    <w:rsid w:val="00E84B4F"/>
  </w:style>
  <w:style w:type="character" w:customStyle="1" w:styleId="WW8Num21z7">
    <w:name w:val="WW8Num21z7"/>
    <w:qFormat/>
    <w:rsid w:val="00E84B4F"/>
  </w:style>
  <w:style w:type="character" w:customStyle="1" w:styleId="WW8Num21z8">
    <w:name w:val="WW8Num21z8"/>
    <w:qFormat/>
    <w:rsid w:val="00E84B4F"/>
  </w:style>
  <w:style w:type="character" w:customStyle="1" w:styleId="WW8Num22z0">
    <w:name w:val="WW8Num22z0"/>
    <w:qFormat/>
    <w:rsid w:val="00E84B4F"/>
    <w:rPr>
      <w:rFonts w:ascii="Symbol" w:hAnsi="Symbol" w:cs="OpenSymbol;Arial Unicode MS"/>
    </w:rPr>
  </w:style>
  <w:style w:type="character" w:customStyle="1" w:styleId="WW8Num22z2">
    <w:name w:val="WW8Num22z2"/>
    <w:qFormat/>
    <w:rsid w:val="00E84B4F"/>
  </w:style>
  <w:style w:type="character" w:customStyle="1" w:styleId="WW8Num22z3">
    <w:name w:val="WW8Num22z3"/>
    <w:qFormat/>
    <w:rsid w:val="00E84B4F"/>
  </w:style>
  <w:style w:type="character" w:customStyle="1" w:styleId="WW8Num22z4">
    <w:name w:val="WW8Num22z4"/>
    <w:qFormat/>
    <w:rsid w:val="00E84B4F"/>
  </w:style>
  <w:style w:type="character" w:customStyle="1" w:styleId="WW8Num22z5">
    <w:name w:val="WW8Num22z5"/>
    <w:qFormat/>
    <w:rsid w:val="00E84B4F"/>
  </w:style>
  <w:style w:type="character" w:customStyle="1" w:styleId="WW8Num22z6">
    <w:name w:val="WW8Num22z6"/>
    <w:qFormat/>
    <w:rsid w:val="00E84B4F"/>
  </w:style>
  <w:style w:type="character" w:customStyle="1" w:styleId="WW8Num22z7">
    <w:name w:val="WW8Num22z7"/>
    <w:qFormat/>
    <w:rsid w:val="00E84B4F"/>
  </w:style>
  <w:style w:type="character" w:customStyle="1" w:styleId="WW8Num22z8">
    <w:name w:val="WW8Num22z8"/>
    <w:qFormat/>
    <w:rsid w:val="00E84B4F"/>
  </w:style>
  <w:style w:type="character" w:customStyle="1" w:styleId="WW8Num13z1">
    <w:name w:val="WW8Num13z1"/>
    <w:qFormat/>
    <w:rsid w:val="00E84B4F"/>
  </w:style>
  <w:style w:type="character" w:customStyle="1" w:styleId="WW8Num13z2">
    <w:name w:val="WW8Num13z2"/>
    <w:qFormat/>
    <w:rsid w:val="00E84B4F"/>
    <w:rPr>
      <w:color w:val="000000"/>
      <w:szCs w:val="28"/>
    </w:rPr>
  </w:style>
  <w:style w:type="character" w:customStyle="1" w:styleId="WW8Num14z3">
    <w:name w:val="WW8Num14z3"/>
    <w:qFormat/>
    <w:rsid w:val="00E84B4F"/>
  </w:style>
  <w:style w:type="character" w:customStyle="1" w:styleId="WW8Num14z4">
    <w:name w:val="WW8Num14z4"/>
    <w:qFormat/>
    <w:rsid w:val="00E84B4F"/>
  </w:style>
  <w:style w:type="character" w:customStyle="1" w:styleId="WW8Num14z5">
    <w:name w:val="WW8Num14z5"/>
    <w:qFormat/>
    <w:rsid w:val="00E84B4F"/>
  </w:style>
  <w:style w:type="character" w:customStyle="1" w:styleId="WW8Num14z6">
    <w:name w:val="WW8Num14z6"/>
    <w:qFormat/>
    <w:rsid w:val="00E84B4F"/>
  </w:style>
  <w:style w:type="character" w:customStyle="1" w:styleId="WW8Num14z7">
    <w:name w:val="WW8Num14z7"/>
    <w:qFormat/>
    <w:rsid w:val="00E84B4F"/>
  </w:style>
  <w:style w:type="character" w:customStyle="1" w:styleId="WW8Num14z8">
    <w:name w:val="WW8Num14z8"/>
    <w:qFormat/>
    <w:rsid w:val="00E84B4F"/>
  </w:style>
  <w:style w:type="character" w:customStyle="1" w:styleId="1">
    <w:name w:val="Основной шрифт абзаца1"/>
    <w:qFormat/>
    <w:rsid w:val="00E84B4F"/>
  </w:style>
  <w:style w:type="character" w:customStyle="1" w:styleId="FontStyle39">
    <w:name w:val="Font Style39"/>
    <w:basedOn w:val="1"/>
    <w:qFormat/>
    <w:rsid w:val="00E84B4F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rsid w:val="00E84B4F"/>
    <w:rPr>
      <w:color w:val="000080"/>
      <w:u w:val="single"/>
    </w:rPr>
  </w:style>
  <w:style w:type="character" w:customStyle="1" w:styleId="a5">
    <w:name w:val="Символ сноски"/>
    <w:qFormat/>
    <w:rsid w:val="00E84B4F"/>
    <w:rPr>
      <w:vertAlign w:val="superscript"/>
    </w:rPr>
  </w:style>
  <w:style w:type="character" w:customStyle="1" w:styleId="WW-">
    <w:name w:val="WW-Символ сноски"/>
    <w:qFormat/>
    <w:rsid w:val="00E84B4F"/>
  </w:style>
  <w:style w:type="character" w:customStyle="1" w:styleId="FontStyle40">
    <w:name w:val="Font Style40"/>
    <w:basedOn w:val="1"/>
    <w:qFormat/>
    <w:rsid w:val="00E84B4F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1"/>
    <w:qFormat/>
    <w:rsid w:val="00E84B4F"/>
    <w:rPr>
      <w:rFonts w:ascii="Times New Roman" w:hAnsi="Times New Roman" w:cs="Times New Roman"/>
      <w:sz w:val="26"/>
      <w:szCs w:val="26"/>
    </w:rPr>
  </w:style>
  <w:style w:type="character" w:styleId="a6">
    <w:name w:val="Emphasis"/>
    <w:basedOn w:val="1"/>
    <w:qFormat/>
    <w:rsid w:val="00E84B4F"/>
    <w:rPr>
      <w:i/>
      <w:iCs/>
    </w:rPr>
  </w:style>
  <w:style w:type="character" w:customStyle="1" w:styleId="FontStyle11">
    <w:name w:val="Font Style11"/>
    <w:basedOn w:val="1"/>
    <w:qFormat/>
    <w:rsid w:val="00E84B4F"/>
    <w:rPr>
      <w:rFonts w:ascii="Times New Roman" w:hAnsi="Times New Roman" w:cs="Times New Roman"/>
      <w:sz w:val="22"/>
      <w:szCs w:val="22"/>
    </w:rPr>
  </w:style>
  <w:style w:type="character" w:customStyle="1" w:styleId="WW--">
    <w:name w:val="WW-Интернет-ссылка"/>
    <w:basedOn w:val="a0"/>
    <w:qFormat/>
    <w:rsid w:val="00E84B4F"/>
    <w:rPr>
      <w:color w:val="0000FF"/>
      <w:u w:val="single"/>
    </w:rPr>
  </w:style>
  <w:style w:type="character" w:customStyle="1" w:styleId="a7">
    <w:name w:val="Выделение жирным"/>
    <w:basedOn w:val="a0"/>
    <w:qFormat/>
    <w:rsid w:val="00E84B4F"/>
    <w:rPr>
      <w:b/>
      <w:bCs/>
    </w:rPr>
  </w:style>
  <w:style w:type="paragraph" w:customStyle="1" w:styleId="a3">
    <w:name w:val="Заголовок"/>
    <w:basedOn w:val="a"/>
    <w:next w:val="a4"/>
    <w:qFormat/>
    <w:rsid w:val="00E84B4F"/>
    <w:pPr>
      <w:keepNext/>
      <w:spacing w:before="240" w:after="120"/>
    </w:pPr>
    <w:rPr>
      <w:rFonts w:ascii="Liberation Sans;Arial" w:eastAsia="Arial Unicode MS" w:hAnsi="Liberation Sans;Arial" w:cs="Mangal"/>
      <w:szCs w:val="28"/>
    </w:rPr>
  </w:style>
  <w:style w:type="paragraph" w:styleId="a4">
    <w:name w:val="Body Text"/>
    <w:basedOn w:val="a"/>
    <w:rsid w:val="00E84B4F"/>
    <w:pPr>
      <w:spacing w:after="140" w:line="288" w:lineRule="auto"/>
    </w:pPr>
  </w:style>
  <w:style w:type="paragraph" w:styleId="a8">
    <w:name w:val="List"/>
    <w:basedOn w:val="a4"/>
    <w:rsid w:val="00E84B4F"/>
    <w:rPr>
      <w:rFonts w:cs="Mangal"/>
    </w:rPr>
  </w:style>
  <w:style w:type="paragraph" w:customStyle="1" w:styleId="Caption">
    <w:name w:val="Caption"/>
    <w:basedOn w:val="a3"/>
    <w:next w:val="a4"/>
    <w:qFormat/>
    <w:rsid w:val="00E84B4F"/>
    <w:pPr>
      <w:jc w:val="center"/>
    </w:pPr>
    <w:rPr>
      <w:b/>
      <w:bCs/>
      <w:sz w:val="56"/>
      <w:szCs w:val="56"/>
    </w:rPr>
  </w:style>
  <w:style w:type="paragraph" w:styleId="a9">
    <w:name w:val="index heading"/>
    <w:basedOn w:val="a"/>
    <w:qFormat/>
    <w:rsid w:val="00E84B4F"/>
    <w:pPr>
      <w:suppressLineNumbers/>
    </w:pPr>
    <w:rPr>
      <w:rFonts w:cs="Mangal"/>
    </w:rPr>
  </w:style>
  <w:style w:type="paragraph" w:styleId="aa">
    <w:name w:val="caption"/>
    <w:basedOn w:val="a"/>
    <w:qFormat/>
    <w:rsid w:val="00E84B4F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0">
    <w:name w:val="Указатель1"/>
    <w:basedOn w:val="a"/>
    <w:qFormat/>
    <w:rsid w:val="00E84B4F"/>
    <w:pPr>
      <w:suppressLineNumbers/>
    </w:pPr>
    <w:rPr>
      <w:rFonts w:cs="Mangal"/>
    </w:rPr>
  </w:style>
  <w:style w:type="paragraph" w:styleId="ab">
    <w:name w:val="Body Text Indent"/>
    <w:basedOn w:val="a"/>
    <w:rsid w:val="00E84B4F"/>
    <w:pPr>
      <w:ind w:firstLine="540"/>
      <w:jc w:val="both"/>
    </w:pPr>
  </w:style>
  <w:style w:type="paragraph" w:customStyle="1" w:styleId="CharChar1CharChar1CharChar">
    <w:name w:val="Char Char Знак Знак1 Char Char1 Знак Знак Char Char"/>
    <w:basedOn w:val="a"/>
    <w:qFormat/>
    <w:rsid w:val="00E84B4F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Title">
    <w:name w:val="Title!Название НПА"/>
    <w:basedOn w:val="a"/>
    <w:qFormat/>
    <w:rsid w:val="00E84B4F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ConsPlusNormal">
    <w:name w:val="ConsPlusNormal"/>
    <w:qFormat/>
    <w:rsid w:val="00E84B4F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c">
    <w:name w:val="footnote text"/>
    <w:qFormat/>
    <w:rsid w:val="00E84B4F"/>
    <w:pPr>
      <w:suppressAutoHyphens/>
    </w:pPr>
    <w:rPr>
      <w:rFonts w:ascii="Times New Roman" w:eastAsia="Lucida Sans Unicode" w:hAnsi="Times New Roman" w:cs="Times New Roman"/>
      <w:sz w:val="20"/>
      <w:szCs w:val="20"/>
      <w:lang w:bidi="ar-SA"/>
    </w:rPr>
  </w:style>
  <w:style w:type="paragraph" w:styleId="ad">
    <w:name w:val="No Spacing"/>
    <w:qFormat/>
    <w:rsid w:val="00E84B4F"/>
    <w:pPr>
      <w:suppressAutoHyphens/>
      <w:ind w:firstLine="567"/>
      <w:jc w:val="both"/>
    </w:pPr>
    <w:rPr>
      <w:rFonts w:ascii="Times New Roman" w:eastAsia="Courier New" w:hAnsi="Times New Roman" w:cs="Times New Roman"/>
      <w:sz w:val="28"/>
      <w:szCs w:val="28"/>
      <w:lang w:bidi="ar-SA"/>
    </w:rPr>
  </w:style>
  <w:style w:type="paragraph" w:customStyle="1" w:styleId="Style3">
    <w:name w:val="Style3"/>
    <w:basedOn w:val="a"/>
    <w:qFormat/>
    <w:rsid w:val="00E84B4F"/>
    <w:pPr>
      <w:widowControl w:val="0"/>
      <w:autoSpaceDE w:val="0"/>
      <w:spacing w:line="324" w:lineRule="exact"/>
      <w:ind w:firstLine="686"/>
      <w:jc w:val="both"/>
    </w:pPr>
    <w:rPr>
      <w:sz w:val="24"/>
    </w:rPr>
  </w:style>
  <w:style w:type="paragraph" w:customStyle="1" w:styleId="Style4">
    <w:name w:val="Style4"/>
    <w:basedOn w:val="a"/>
    <w:qFormat/>
    <w:rsid w:val="00E84B4F"/>
    <w:pPr>
      <w:widowControl w:val="0"/>
      <w:autoSpaceDE w:val="0"/>
      <w:spacing w:line="322" w:lineRule="exact"/>
      <w:ind w:firstLine="696"/>
      <w:jc w:val="both"/>
    </w:pPr>
    <w:rPr>
      <w:sz w:val="24"/>
    </w:rPr>
  </w:style>
  <w:style w:type="paragraph" w:customStyle="1" w:styleId="Style2">
    <w:name w:val="Style2"/>
    <w:basedOn w:val="a"/>
    <w:qFormat/>
    <w:rsid w:val="00E84B4F"/>
    <w:pPr>
      <w:widowControl w:val="0"/>
      <w:autoSpaceDE w:val="0"/>
      <w:jc w:val="center"/>
    </w:pPr>
    <w:rPr>
      <w:sz w:val="24"/>
    </w:rPr>
  </w:style>
  <w:style w:type="paragraph" w:customStyle="1" w:styleId="ae">
    <w:name w:val="Содержимое таблицы"/>
    <w:basedOn w:val="a"/>
    <w:qFormat/>
    <w:rsid w:val="00E84B4F"/>
    <w:pPr>
      <w:suppressLineNumbers/>
    </w:pPr>
  </w:style>
  <w:style w:type="paragraph" w:customStyle="1" w:styleId="af">
    <w:name w:val="Заголовок таблицы"/>
    <w:basedOn w:val="ae"/>
    <w:qFormat/>
    <w:rsid w:val="00E84B4F"/>
    <w:pPr>
      <w:jc w:val="center"/>
    </w:pPr>
    <w:rPr>
      <w:b/>
      <w:bCs/>
    </w:rPr>
  </w:style>
  <w:style w:type="paragraph" w:customStyle="1" w:styleId="af0">
    <w:name w:val="Блочная цитата"/>
    <w:basedOn w:val="a"/>
    <w:qFormat/>
    <w:rsid w:val="00E84B4F"/>
    <w:pPr>
      <w:spacing w:after="283"/>
      <w:ind w:left="567" w:right="567"/>
    </w:pPr>
  </w:style>
  <w:style w:type="paragraph" w:styleId="af1">
    <w:name w:val="Subtitle"/>
    <w:basedOn w:val="a3"/>
    <w:next w:val="a4"/>
    <w:qFormat/>
    <w:rsid w:val="00E84B4F"/>
    <w:pPr>
      <w:spacing w:before="60"/>
      <w:jc w:val="center"/>
    </w:pPr>
    <w:rPr>
      <w:sz w:val="36"/>
      <w:szCs w:val="36"/>
    </w:rPr>
  </w:style>
  <w:style w:type="paragraph" w:customStyle="1" w:styleId="af2">
    <w:name w:val="Горизонтальная линия"/>
    <w:basedOn w:val="a"/>
    <w:next w:val="a4"/>
    <w:qFormat/>
    <w:rsid w:val="00E84B4F"/>
  </w:style>
  <w:style w:type="numbering" w:customStyle="1" w:styleId="WW8Num1">
    <w:name w:val="WW8Num1"/>
    <w:qFormat/>
    <w:rsid w:val="00E84B4F"/>
  </w:style>
  <w:style w:type="numbering" w:customStyle="1" w:styleId="WW8Num2">
    <w:name w:val="WW8Num2"/>
    <w:qFormat/>
    <w:rsid w:val="00E84B4F"/>
  </w:style>
  <w:style w:type="numbering" w:customStyle="1" w:styleId="WW8Num3">
    <w:name w:val="WW8Num3"/>
    <w:qFormat/>
    <w:rsid w:val="00E84B4F"/>
  </w:style>
  <w:style w:type="numbering" w:customStyle="1" w:styleId="WW8Num4">
    <w:name w:val="WW8Num4"/>
    <w:qFormat/>
    <w:rsid w:val="00E84B4F"/>
  </w:style>
  <w:style w:type="numbering" w:customStyle="1" w:styleId="WW8Num5">
    <w:name w:val="WW8Num5"/>
    <w:qFormat/>
    <w:rsid w:val="00E84B4F"/>
  </w:style>
  <w:style w:type="numbering" w:customStyle="1" w:styleId="WW8Num6">
    <w:name w:val="WW8Num6"/>
    <w:qFormat/>
    <w:rsid w:val="00E84B4F"/>
  </w:style>
  <w:style w:type="numbering" w:customStyle="1" w:styleId="WW8Num7">
    <w:name w:val="WW8Num7"/>
    <w:qFormat/>
    <w:rsid w:val="00E84B4F"/>
  </w:style>
  <w:style w:type="numbering" w:customStyle="1" w:styleId="WW8Num8">
    <w:name w:val="WW8Num8"/>
    <w:qFormat/>
    <w:rsid w:val="00E84B4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borie.admin-smolensk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borevskoe_sp@admin-smolen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borie.admin-smolensk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consultantplus://offline/ref=65B7BD4974C173553DDAAFB88EB4D74AAD704BA417CC48B2289B796A6DC1F59A43AA42E05F4C4D1A3FB975B58A5C55AD72AC68664681FEC4B8CD8DhFT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borie.admin-smole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11322</Words>
  <Characters>64538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Минтранса России от 24.07.2012 N 258(ред. от 21.09.2016, с изм. от 16.01.2017)"Об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</vt:lpstr>
    </vt:vector>
  </TitlesOfParts>
  <Company>КонсультантПлюс Версия 4018.00.20</Company>
  <LinksUpToDate>false</LinksUpToDate>
  <CharactersWithSpaces>75709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Минтранса России от 24.07.2012 N 258(ред. от 21.09.2016, с изм. от 16.01.2017)"Об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грузов"(Зарегистрировано в Минюсте России 11.10.2012 N 25656)</dc:title>
  <dc:creator>User</dc:creator>
  <cp:lastModifiedBy>User</cp:lastModifiedBy>
  <cp:revision>2</cp:revision>
  <cp:lastPrinted>2019-03-20T09:17:00Z</cp:lastPrinted>
  <dcterms:created xsi:type="dcterms:W3CDTF">2019-04-29T12:47:00Z</dcterms:created>
  <dcterms:modified xsi:type="dcterms:W3CDTF">2019-04-29T12:47:00Z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4018.00.20</vt:lpwstr>
  </property>
</Properties>
</file>