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4" w:rsidRDefault="00643632">
      <w:pPr>
        <w:spacing w:line="360" w:lineRule="auto"/>
      </w:pPr>
      <w:r>
        <w:rPr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762000" cy="857250"/>
            <wp:effectExtent l="0" t="0" r="0" b="0"/>
            <wp:wrapSquare wrapText="largest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964" w:rsidRDefault="00C42964">
      <w:pPr>
        <w:jc w:val="center"/>
        <w:rPr>
          <w:b/>
          <w:bCs/>
          <w:szCs w:val="28"/>
        </w:rPr>
      </w:pP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ЗАБОРЬЕВСКОГО СЕЛЬСКОГО ПОСЕЛЕНИЯ</w:t>
      </w:r>
    </w:p>
    <w:p w:rsidR="00C42964" w:rsidRDefault="0064363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ДЕМИДОВСКОГО РАЙОНА СМОЛЕНСКОЙ ОБЛАСТИ ПЕРВОГО СОЗЫВА</w:t>
      </w:r>
    </w:p>
    <w:p w:rsidR="00C42964" w:rsidRDefault="00C42964">
      <w:pPr>
        <w:jc w:val="center"/>
        <w:rPr>
          <w:b/>
          <w:bCs/>
          <w:szCs w:val="28"/>
        </w:rPr>
      </w:pPr>
    </w:p>
    <w:p w:rsidR="00C42964" w:rsidRDefault="00643632" w:rsidP="00ED7139">
      <w:pPr>
        <w:pStyle w:val="2"/>
        <w:jc w:val="center"/>
        <w:rPr>
          <w:b/>
          <w:bCs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42964" w:rsidRDefault="00C42964">
      <w:pPr>
        <w:jc w:val="both"/>
        <w:rPr>
          <w:b/>
          <w:sz w:val="32"/>
          <w:szCs w:val="32"/>
        </w:rPr>
      </w:pPr>
    </w:p>
    <w:p w:rsidR="00C42964" w:rsidRDefault="0082348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rPr>
          <w:bCs/>
          <w:szCs w:val="28"/>
        </w:rPr>
        <w:t xml:space="preserve">от    </w:t>
      </w:r>
      <w:r w:rsidR="002D2886">
        <w:rPr>
          <w:bCs/>
          <w:szCs w:val="28"/>
        </w:rPr>
        <w:t>10</w:t>
      </w:r>
      <w:r w:rsidR="00ED7139">
        <w:rPr>
          <w:bCs/>
          <w:szCs w:val="28"/>
        </w:rPr>
        <w:t>.11.201</w:t>
      </w:r>
      <w:r w:rsidR="002D2886">
        <w:rPr>
          <w:bCs/>
          <w:szCs w:val="28"/>
        </w:rPr>
        <w:t>7</w:t>
      </w:r>
      <w:r w:rsidR="001333EF">
        <w:rPr>
          <w:bCs/>
          <w:szCs w:val="28"/>
        </w:rPr>
        <w:t xml:space="preserve"> года</w:t>
      </w:r>
      <w:bookmarkStart w:id="0" w:name="_GoBack"/>
      <w:bookmarkEnd w:id="0"/>
      <w:r w:rsidR="00643632">
        <w:rPr>
          <w:bCs/>
          <w:szCs w:val="28"/>
        </w:rPr>
        <w:t xml:space="preserve">                                                                 </w:t>
      </w:r>
      <w:r w:rsidR="00ED7139">
        <w:rPr>
          <w:bCs/>
          <w:szCs w:val="28"/>
        </w:rPr>
        <w:t xml:space="preserve">                           </w:t>
      </w:r>
      <w:r w:rsidR="002D2886">
        <w:rPr>
          <w:bCs/>
          <w:szCs w:val="28"/>
        </w:rPr>
        <w:t>№  53</w:t>
      </w:r>
    </w:p>
    <w:p w:rsidR="00C42964" w:rsidRDefault="00FB023E">
      <w:pPr>
        <w:shd w:val="clear" w:color="auto" w:fill="FFFFFF"/>
        <w:spacing w:before="336"/>
        <w:ind w:right="4855" w:hanging="456"/>
        <w:jc w:val="both"/>
        <w:rPr>
          <w:szCs w:val="28"/>
        </w:rPr>
      </w:pPr>
      <w:r>
        <w:rPr>
          <w:szCs w:val="28"/>
        </w:rPr>
        <w:t xml:space="preserve">     </w:t>
      </w:r>
      <w:r w:rsidR="00643632">
        <w:rPr>
          <w:szCs w:val="28"/>
        </w:rPr>
        <w:t xml:space="preserve">О проекте соглашения о передаче осуществления части полномочий Советом депутатов </w:t>
      </w:r>
      <w:proofErr w:type="spellStart"/>
      <w:r w:rsidR="00643632">
        <w:rPr>
          <w:szCs w:val="28"/>
        </w:rPr>
        <w:t>Заборьевского</w:t>
      </w:r>
      <w:proofErr w:type="spellEnd"/>
      <w:r w:rsidR="00643632"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области.</w:t>
      </w:r>
    </w:p>
    <w:p w:rsidR="00C42964" w:rsidRDefault="00C42964">
      <w:pPr>
        <w:jc w:val="both"/>
        <w:rPr>
          <w:sz w:val="20"/>
          <w:szCs w:val="20"/>
        </w:rPr>
      </w:pPr>
    </w:p>
    <w:p w:rsidR="00C42964" w:rsidRDefault="00643632">
      <w:pPr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C42964" w:rsidRDefault="00C42964">
      <w:pPr>
        <w:jc w:val="both"/>
        <w:rPr>
          <w:szCs w:val="28"/>
        </w:rPr>
      </w:pPr>
    </w:p>
    <w:p w:rsidR="00C42964" w:rsidRDefault="00643632" w:rsidP="00ED7139">
      <w:pPr>
        <w:jc w:val="center"/>
        <w:rPr>
          <w:szCs w:val="28"/>
        </w:rPr>
      </w:pPr>
      <w:r>
        <w:rPr>
          <w:szCs w:val="28"/>
        </w:rPr>
        <w:t>РЕШИЛ:</w:t>
      </w:r>
    </w:p>
    <w:p w:rsidR="00C42964" w:rsidRDefault="00643632">
      <w:pPr>
        <w:jc w:val="both"/>
        <w:rPr>
          <w:szCs w:val="28"/>
        </w:rPr>
      </w:pPr>
      <w:r>
        <w:rPr>
          <w:szCs w:val="28"/>
        </w:rPr>
        <w:t xml:space="preserve">1.Одобрить к подписанию Проект соглашения о передаче осуществления части полномочий Советом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 (прилагается к настоящему решению).</w:t>
      </w:r>
    </w:p>
    <w:p w:rsidR="00C42964" w:rsidRDefault="00C42964">
      <w:pPr>
        <w:jc w:val="both"/>
        <w:rPr>
          <w:szCs w:val="28"/>
        </w:rPr>
      </w:pPr>
    </w:p>
    <w:p w:rsidR="00C42964" w:rsidRDefault="00643632">
      <w:pPr>
        <w:widowControl w:val="0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2. Предложить Главе  муниципального образования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заключить Соглашение о передаче осуществления части полномочий Советом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Демидовскому районному Совету депутатов Смоленской области.</w:t>
      </w:r>
    </w:p>
    <w:p w:rsidR="00C42964" w:rsidRDefault="00C42964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Cs w:val="28"/>
        </w:rPr>
      </w:pPr>
      <w:r>
        <w:rPr>
          <w:szCs w:val="28"/>
        </w:rPr>
        <w:t xml:space="preserve">Демидовского района </w:t>
      </w:r>
    </w:p>
    <w:p w:rsidR="00C42964" w:rsidRDefault="00643632">
      <w:pPr>
        <w:shd w:val="clear" w:color="auto" w:fill="FFFFFF"/>
        <w:tabs>
          <w:tab w:val="left" w:pos="0"/>
        </w:tabs>
        <w:spacing w:line="322" w:lineRule="exact"/>
        <w:ind w:left="29"/>
        <w:jc w:val="both"/>
        <w:rPr>
          <w:sz w:val="20"/>
          <w:szCs w:val="20"/>
        </w:rPr>
      </w:pPr>
      <w:r>
        <w:rPr>
          <w:szCs w:val="28"/>
        </w:rPr>
        <w:t xml:space="preserve">Смоленской  области                                                               </w:t>
      </w:r>
      <w:proofErr w:type="spellStart"/>
      <w:r>
        <w:rPr>
          <w:szCs w:val="28"/>
        </w:rPr>
        <w:t>Е.В.Хотченкова</w:t>
      </w:r>
      <w:proofErr w:type="spellEnd"/>
    </w:p>
    <w:p w:rsidR="00C42964" w:rsidRDefault="00C42964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42964" w:rsidRDefault="00C429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964" w:rsidRDefault="00C429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ECA" w:rsidRDefault="009E2EC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07B" w:rsidRDefault="009E2ECA" w:rsidP="009E2ECA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42964" w:rsidRPr="0081107B" w:rsidRDefault="0064363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07B">
        <w:rPr>
          <w:rFonts w:ascii="Times New Roman" w:hAnsi="Times New Roman" w:cs="Times New Roman"/>
          <w:b w:val="0"/>
          <w:sz w:val="24"/>
          <w:szCs w:val="24"/>
        </w:rPr>
        <w:t>СОГЛАШЕНИЕ</w:t>
      </w:r>
    </w:p>
    <w:p w:rsidR="00C42964" w:rsidRPr="0081107B" w:rsidRDefault="00643632">
      <w:pPr>
        <w:ind w:firstLine="705"/>
        <w:jc w:val="center"/>
        <w:rPr>
          <w:sz w:val="24"/>
        </w:rPr>
      </w:pPr>
      <w:r w:rsidRPr="0081107B">
        <w:rPr>
          <w:sz w:val="24"/>
        </w:rPr>
        <w:t xml:space="preserve">о передаче осуществления части полномочий Советом депутатов </w:t>
      </w:r>
      <w:proofErr w:type="spellStart"/>
      <w:r w:rsidRPr="0081107B">
        <w:rPr>
          <w:sz w:val="24"/>
        </w:rPr>
        <w:t>Заборьевского</w:t>
      </w:r>
      <w:proofErr w:type="spellEnd"/>
      <w:r w:rsidRPr="0081107B">
        <w:rPr>
          <w:sz w:val="24"/>
        </w:rPr>
        <w:t xml:space="preserve"> сельского поселения Демидовского района Смоленской области Демидовскому районному Совету депутатов Смоленской области</w:t>
      </w:r>
    </w:p>
    <w:p w:rsidR="00C42964" w:rsidRPr="0081107B" w:rsidRDefault="00C4296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2964" w:rsidRPr="0081107B" w:rsidRDefault="00C42964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4"/>
        </w:rPr>
      </w:pPr>
    </w:p>
    <w:p w:rsidR="00C42964" w:rsidRPr="0081107B" w:rsidRDefault="00643632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 w:val="24"/>
        </w:rPr>
      </w:pPr>
      <w:r w:rsidRPr="0081107B">
        <w:rPr>
          <w:sz w:val="24"/>
        </w:rPr>
        <w:t>«___»</w:t>
      </w:r>
      <w:r w:rsidR="00ED7139" w:rsidRPr="0081107B">
        <w:rPr>
          <w:sz w:val="24"/>
        </w:rPr>
        <w:t>____________</w:t>
      </w:r>
      <w:r w:rsidRPr="0081107B">
        <w:rPr>
          <w:sz w:val="24"/>
        </w:rPr>
        <w:t xml:space="preserve">   20   г.                                                   № _____ / № __         </w:t>
      </w:r>
    </w:p>
    <w:p w:rsidR="00C42964" w:rsidRPr="0081107B" w:rsidRDefault="00C42964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 w:val="24"/>
        </w:rPr>
      </w:pPr>
    </w:p>
    <w:p w:rsidR="00C42964" w:rsidRPr="0081107B" w:rsidRDefault="00643632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7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области, именуемый в дальнейшем «Совет депутатов поселения», в лице Главы муниципального образования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Хотченковой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Евдокии Владимировны, действующей на основании Устава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области, с одной стороны, и Демидовским районным Советом депутатов Смоленской области, именуемый в дальнейшем «районный Совет депутатов», в лице Главы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«Демидовский район» Смоленской области Козлова Виктора Павловича, действующего на основании Устава муниципального образования «Демидовский район» Смоленской области, с другой стороны, вместе именуемые «Стороны», заключили настоящее соглашение о нижеследующем. 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1.1. Согласно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поселения передает, а районный Совет депутатов принимает и осуществляет полномочия,  указанные в разделе 2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  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1.3. Для осуществления полномочий Совет депутатов поселения из бюджета поселения предоставляет районному Совету депутатов межбюджетный трансферт, определяемый в соответствии с пунктом 3.1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1.4. Полномочия считаются переданными с момента подписания данного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1.5. Полномочия осуществляются через контрольно-ревизионную комиссию муниципального образования «Демидовский район» Смоленской области (далее также -  контрольно-ревизионная комиссия)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 w:rsidP="009E2ECA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2. Перечень полномочий, подлежащих передаче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2.1. Совет депутатов поселения передает районному Совету депутатов полномочия контрольно-ревизионной комиссии </w:t>
      </w:r>
      <w:proofErr w:type="spellStart"/>
      <w:r w:rsidRPr="0081107B">
        <w:rPr>
          <w:rFonts w:ascii="Times New Roman" w:hAnsi="Times New Roman" w:cs="Times New Roman"/>
          <w:sz w:val="24"/>
          <w:szCs w:val="24"/>
        </w:rPr>
        <w:t>Заборьевского</w:t>
      </w:r>
      <w:proofErr w:type="spellEnd"/>
      <w:r w:rsidRPr="0081107B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 по осуществлению внешнего муниципального контроля.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07B">
        <w:rPr>
          <w:rFonts w:ascii="Times New Roman" w:hAnsi="Times New Roman" w:cs="Times New Roman"/>
          <w:bCs/>
          <w:sz w:val="24"/>
          <w:szCs w:val="24"/>
        </w:rPr>
        <w:t xml:space="preserve">2.2.В рамках переданных полномочий, указанных в п.2.1 настоящего Соглашения,  контрольно-ревизионная комиссия принимает и выполняет следующие функции: 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2.2.1.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исполнением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2.2.2. Экспертиза проектов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2.2.3. Внешняя проверка годового отчета об исполнении бюджета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2.2.4. Организация и осуществление </w:t>
      </w:r>
      <w:proofErr w:type="gramStart"/>
      <w:r w:rsidRPr="0081107B">
        <w:rPr>
          <w:sz w:val="24"/>
        </w:rPr>
        <w:t>контроля за</w:t>
      </w:r>
      <w:proofErr w:type="gramEnd"/>
      <w:r w:rsidRPr="0081107B">
        <w:rPr>
          <w:sz w:val="24"/>
        </w:rPr>
        <w:t xml:space="preserve"> законностью, результативностью (эффективностью и экономностью) использования средств бюджета муниципального </w:t>
      </w:r>
      <w:r w:rsidRPr="0081107B">
        <w:rPr>
          <w:sz w:val="24"/>
        </w:rPr>
        <w:lastRenderedPageBreak/>
        <w:t xml:space="preserve">образования, а также средств, получаемых бюджетом поселения из иных источников, предусмотренных </w:t>
      </w:r>
      <w:hyperlink r:id="rId9">
        <w:r w:rsidRPr="0081107B">
          <w:rPr>
            <w:rStyle w:val="-"/>
            <w:rFonts w:eastAsiaTheme="majorEastAsia"/>
            <w:color w:val="00000A"/>
            <w:sz w:val="24"/>
            <w:u w:val="none"/>
          </w:rPr>
          <w:t>законодательством</w:t>
        </w:r>
      </w:hyperlink>
      <w:r w:rsidRPr="0081107B">
        <w:rPr>
          <w:sz w:val="24"/>
        </w:rPr>
        <w:t xml:space="preserve"> Российской Федерации.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2.2.5.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соблюдением установленного порядка управления и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81107B">
        <w:rPr>
          <w:sz w:val="24"/>
        </w:rPr>
        <w:t>ств др</w:t>
      </w:r>
      <w:proofErr w:type="gramEnd"/>
      <w:r w:rsidRPr="0081107B">
        <w:rPr>
          <w:sz w:val="24"/>
        </w:rPr>
        <w:t>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2.2.8. Анализ бюджетного процесса в поселении и подготовка предложений, направленных на его совершенствование.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депутатов поселения и Главе муниципального образования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2.2.10.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ходом и итогами реализации программ и планов развития поселения.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2.2.11. Участие в пределах полномочий в мероприятиях, направленных на противодействие коррупции.</w:t>
      </w:r>
    </w:p>
    <w:p w:rsidR="00C42964" w:rsidRPr="0081107B" w:rsidRDefault="00643632" w:rsidP="0081107B">
      <w:pPr>
        <w:ind w:firstLine="709"/>
        <w:jc w:val="both"/>
        <w:rPr>
          <w:sz w:val="24"/>
        </w:rPr>
      </w:pPr>
      <w:r w:rsidRPr="0081107B">
        <w:rPr>
          <w:sz w:val="24"/>
        </w:rPr>
        <w:t>2.2.12. Иные полномочия в сфере внешнего муниципального финансового контроля, установленные федеральными законами, законами субъекта Российской Федерации, нормативно-правовыми актами органов местного самоуправления поселения.</w:t>
      </w:r>
    </w:p>
    <w:p w:rsidR="00C42964" w:rsidRPr="0081107B" w:rsidRDefault="00C429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 xml:space="preserve">3. Иной межбюджетный трансферт, перечисляемый на осуществление передаваемых полномочий 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3.1. Порядок расчета межбюджетных трансфертов, их размеров и сроки перечисления определяются Приложением № 1 к настоящему Соглашению.</w:t>
      </w:r>
    </w:p>
    <w:p w:rsidR="00C42964" w:rsidRPr="0081107B" w:rsidRDefault="00643632" w:rsidP="008110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3.2. Иной межбюджетный трансферт, перечисляемый на осуществление передаваемых полномочий направляется на организацию деятельности (оплата труда, материальные затраты) Контрольно-ревизионной комиссии муниципального образования «Демидовский район» Смоленской области в рамках исполнения полномочий, указанных в разделе 2 настоящего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4.1. Совета депутатов поселения имеет право:</w:t>
      </w:r>
    </w:p>
    <w:p w:rsidR="00C42964" w:rsidRPr="0081107B" w:rsidRDefault="00643632">
      <w:pPr>
        <w:pStyle w:val="a9"/>
        <w:tabs>
          <w:tab w:val="left" w:pos="0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4.1.1. В случае выявления нарушений дает обязательные для исполнения районным Советом депутатов письменные предписания для устранения выявленных нарушений в месячный срок с момента уведомления.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4.1.2. Запрашивать в установленном порядке от районного Совета депутатов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 xml:space="preserve">4.1.3. Оказывать консультативную и методическую помощь районному Совету депутатов по вопросам осуществления переданных им полномочий. </w:t>
      </w:r>
    </w:p>
    <w:p w:rsidR="00C42964" w:rsidRPr="0081107B" w:rsidRDefault="00643632">
      <w:pPr>
        <w:pStyle w:val="a9"/>
        <w:tabs>
          <w:tab w:val="left" w:pos="0"/>
          <w:tab w:val="left" w:leader="underscore" w:pos="2141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>По решению Совета депутатов поселения:</w:t>
      </w:r>
    </w:p>
    <w:p w:rsidR="00C42964" w:rsidRPr="0081107B" w:rsidRDefault="00643632">
      <w:pPr>
        <w:pStyle w:val="a9"/>
        <w:tabs>
          <w:tab w:val="left" w:pos="0"/>
        </w:tabs>
        <w:spacing w:before="0" w:after="0"/>
        <w:ind w:firstLine="709"/>
        <w:rPr>
          <w:sz w:val="24"/>
        </w:rPr>
      </w:pPr>
      <w:r w:rsidRPr="0081107B">
        <w:rPr>
          <w:sz w:val="24"/>
        </w:rPr>
        <w:t xml:space="preserve">4.1.4. Администрация поселения перечисляет районному Совету депутатов финансовые средства в виде  межбюджетного трансферта, предназначенные для исполнения </w:t>
      </w:r>
      <w:r w:rsidRPr="0081107B">
        <w:rPr>
          <w:sz w:val="24"/>
        </w:rPr>
        <w:lastRenderedPageBreak/>
        <w:t>переданных по настоящему Соглашению полномочий, в размере и порядке, установленных п.3.1. настоящего Соглашения.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 xml:space="preserve">4.1.5. Осуществляет </w:t>
      </w:r>
      <w:proofErr w:type="gramStart"/>
      <w:r w:rsidRPr="0081107B">
        <w:rPr>
          <w:sz w:val="24"/>
        </w:rPr>
        <w:t>контроль за</w:t>
      </w:r>
      <w:proofErr w:type="gramEnd"/>
      <w:r w:rsidRPr="0081107B">
        <w:rPr>
          <w:sz w:val="24"/>
        </w:rPr>
        <w:t xml:space="preserve"> исполнением районным Советом депутатов переданных ему полномочий в соответствии с разделом 2 настоящего Соглашения, а также за целевым использованием финансовых средств, предоставленных на эти цели.</w:t>
      </w:r>
    </w:p>
    <w:p w:rsidR="00C42964" w:rsidRPr="0081107B" w:rsidRDefault="00643632">
      <w:pPr>
        <w:ind w:firstLine="709"/>
        <w:jc w:val="both"/>
        <w:rPr>
          <w:sz w:val="24"/>
        </w:rPr>
      </w:pPr>
      <w:r w:rsidRPr="0081107B">
        <w:rPr>
          <w:sz w:val="24"/>
        </w:rPr>
        <w:t>4.1.6.Своевременно представляет в районный Совет депутатов нормативные правовые акты органов местного самоуправления поселения и другие документы, необходимые районному Совету депутатов для осуществления возложенных настоящим соглашением полномочий.</w:t>
      </w:r>
    </w:p>
    <w:p w:rsidR="00C42964" w:rsidRPr="0081107B" w:rsidRDefault="00643632">
      <w:pPr>
        <w:shd w:val="clear" w:color="auto" w:fill="FFFFFF"/>
        <w:tabs>
          <w:tab w:val="left" w:pos="624"/>
        </w:tabs>
        <w:ind w:firstLine="709"/>
        <w:jc w:val="both"/>
        <w:rPr>
          <w:sz w:val="24"/>
        </w:rPr>
      </w:pPr>
      <w:r w:rsidRPr="0081107B">
        <w:rPr>
          <w:sz w:val="24"/>
        </w:rPr>
        <w:t>4.2.</w:t>
      </w:r>
      <w:r w:rsidRPr="0081107B">
        <w:rPr>
          <w:sz w:val="24"/>
        </w:rPr>
        <w:tab/>
        <w:t>Районный Совет депутатов:</w:t>
      </w:r>
    </w:p>
    <w:p w:rsidR="00C42964" w:rsidRPr="0081107B" w:rsidRDefault="00643632">
      <w:pPr>
        <w:shd w:val="clear" w:color="auto" w:fill="FFFFFF"/>
        <w:tabs>
          <w:tab w:val="left" w:pos="768"/>
        </w:tabs>
        <w:ind w:firstLine="709"/>
        <w:jc w:val="both"/>
        <w:rPr>
          <w:sz w:val="24"/>
        </w:rPr>
      </w:pPr>
      <w:r w:rsidRPr="0081107B">
        <w:rPr>
          <w:sz w:val="24"/>
        </w:rPr>
        <w:t>4.2.1.</w:t>
      </w:r>
      <w:r w:rsidRPr="0081107B">
        <w:rPr>
          <w:sz w:val="24"/>
        </w:rPr>
        <w:tab/>
        <w:t xml:space="preserve">Осуществляет переданные ему Советом депутатов поселения полномочия в соответствии с разделом 2 настоящего Соглашения и действующим законодательством в </w:t>
      </w:r>
      <w:proofErr w:type="gramStart"/>
      <w:r w:rsidRPr="0081107B">
        <w:rPr>
          <w:sz w:val="24"/>
        </w:rPr>
        <w:t>пределах</w:t>
      </w:r>
      <w:proofErr w:type="gramEnd"/>
      <w:r w:rsidRPr="0081107B">
        <w:rPr>
          <w:sz w:val="24"/>
        </w:rPr>
        <w:t xml:space="preserve"> выделенных на эти цели финансовых средств.</w:t>
      </w:r>
    </w:p>
    <w:p w:rsidR="00C42964" w:rsidRPr="0081107B" w:rsidRDefault="00643632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81107B">
        <w:rPr>
          <w:sz w:val="24"/>
        </w:rPr>
        <w:t>4.2.2.</w:t>
      </w:r>
      <w:r w:rsidRPr="0081107B">
        <w:rPr>
          <w:sz w:val="24"/>
        </w:rPr>
        <w:tab/>
        <w:t>Рассматривает представленные Советом депутатов поселения требования об устранении выявленных нарушений со стороны районного Совета депутатов по реализации переданных Советом депутатов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Совету депутатов  поселения.</w:t>
      </w:r>
    </w:p>
    <w:p w:rsidR="00C42964" w:rsidRPr="0081107B" w:rsidRDefault="00643632">
      <w:pPr>
        <w:tabs>
          <w:tab w:val="left" w:pos="0"/>
        </w:tabs>
        <w:ind w:firstLine="709"/>
        <w:jc w:val="both"/>
        <w:rPr>
          <w:sz w:val="24"/>
        </w:rPr>
      </w:pPr>
      <w:r w:rsidRPr="0081107B">
        <w:rPr>
          <w:sz w:val="24"/>
        </w:rPr>
        <w:t>4.2.3. Получает от Совета депутатов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C42964" w:rsidRPr="0081107B" w:rsidRDefault="00643632">
      <w:pPr>
        <w:shd w:val="clear" w:color="auto" w:fill="FFFFFF"/>
        <w:tabs>
          <w:tab w:val="left" w:leader="underscore" w:pos="610"/>
          <w:tab w:val="left" w:leader="underscore" w:pos="2261"/>
        </w:tabs>
        <w:ind w:firstLine="709"/>
        <w:jc w:val="both"/>
        <w:rPr>
          <w:sz w:val="24"/>
        </w:rPr>
      </w:pPr>
      <w:r w:rsidRPr="0081107B">
        <w:rPr>
          <w:sz w:val="24"/>
        </w:rPr>
        <w:t>4.3. В случае невозможности надлежащего исполнения переданных полномочий районный Совет депутатов сообщает об этом в письменной форме Совета депутатов поселения. Совет депутатов поселения рассматривает такое сообщение в течение 15 дней с момента его поступления.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1107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1107B">
        <w:rPr>
          <w:rFonts w:ascii="Times New Roman" w:hAnsi="Times New Roman" w:cs="Times New Roman"/>
          <w:b/>
          <w:sz w:val="24"/>
          <w:szCs w:val="24"/>
        </w:rPr>
        <w:t xml:space="preserve"> осуществлением полномочий,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ответственность сторон Соглашения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5.1. Совет депутатов поселения осуществляет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Районный Совет депутатов представляет годовой отчет об исполнении настоящего соглашения в срок до 15 февраля следующего за отчетным периодом по форме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№ 2 к настоящему соглашению.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5.2. При обнаружении фактов ненадлежащего осуществления (или неосуществления) районным Советом депутатов переданных ему полномочий и (или) при нарушении условий, предусмотренных пунктом 3.1 настоящего Соглашения, Совет депутатов поселения назначает комиссию для составления соответствующего протокола. Районный Совет депутатов должен быть письменно уведомлена об этом не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1107B">
        <w:rPr>
          <w:rFonts w:ascii="Times New Roman" w:hAnsi="Times New Roman" w:cs="Times New Roman"/>
          <w:sz w:val="24"/>
          <w:szCs w:val="24"/>
        </w:rPr>
        <w:t xml:space="preserve">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5.3. Установление факта ненадлежащего осуществления (или неосуществления) районным Советом депутатов переданных ему полномочий является основанием для одностороннего расторжения данного Соглашения.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Расторжение Соглашения влечет за собой возврат перечисленного иного межбюджетного трансферта,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иного межбюджетного трансферта за отчетный год, выделяемых из бюджета поселения на осуществление указанных полномочий.</w:t>
      </w:r>
      <w:proofErr w:type="gramEnd"/>
    </w:p>
    <w:p w:rsidR="00643632" w:rsidRPr="009E2ECA" w:rsidRDefault="00643632" w:rsidP="009E2EC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lastRenderedPageBreak/>
        <w:t>5.4. В случае неисполнения Советом депутатов поселения вытекающих из настоящего Соглашения обязательств по финансированию осуществления районным Советом депутатов переданных ему полномочий, районный Совет депутатов вправе требовать расторжения данного Соглашения.</w:t>
      </w:r>
    </w:p>
    <w:p w:rsidR="00C42964" w:rsidRPr="0081107B" w:rsidRDefault="0064363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6. Срок осуществления полномочий и основания прекращения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6.1. Настоящее Согл</w:t>
      </w:r>
      <w:r w:rsidR="00ED7139" w:rsidRPr="0081107B">
        <w:rPr>
          <w:rFonts w:ascii="Times New Roman" w:hAnsi="Times New Roman" w:cs="Times New Roman"/>
          <w:sz w:val="24"/>
          <w:szCs w:val="24"/>
        </w:rPr>
        <w:t>ашение действует с 1 января 2017 года до 31 декабря 2017</w:t>
      </w:r>
      <w:r w:rsidRPr="008110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иного межбюджетного трансферта для осуществления указанных в р. 2  полномочий.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1107B">
        <w:rPr>
          <w:rFonts w:ascii="Times New Roman" w:hAnsi="Times New Roman" w:cs="Times New Roman"/>
          <w:sz w:val="24"/>
          <w:szCs w:val="24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условиях эти полномочия могут быть наиболее эффективно осуществлены Советом депутатов поселения самостоятельно, при условии уведомления  второй стороны не менее чем за 1 календарный месяц и возмещении им убытков, связанных с досрочным расторжением соглашения.</w:t>
      </w:r>
      <w:proofErr w:type="gramEnd"/>
    </w:p>
    <w:p w:rsidR="00C42964" w:rsidRPr="0081107B" w:rsidRDefault="00643632">
      <w:pPr>
        <w:pStyle w:val="ConsNormal"/>
        <w:widowControl/>
        <w:tabs>
          <w:tab w:val="center" w:pos="2870"/>
          <w:tab w:val="right" w:pos="5032"/>
        </w:tabs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42964" w:rsidRPr="0081107B" w:rsidRDefault="00643632">
      <w:pPr>
        <w:jc w:val="both"/>
        <w:rPr>
          <w:sz w:val="24"/>
        </w:rPr>
      </w:pPr>
      <w:r w:rsidRPr="0081107B">
        <w:rPr>
          <w:sz w:val="24"/>
        </w:rPr>
        <w:t>7.1. Настоящее Соглашение составлено в трех экземплярах</w:t>
      </w:r>
      <w:proofErr w:type="gramStart"/>
      <w:r w:rsidRPr="0081107B">
        <w:rPr>
          <w:sz w:val="24"/>
        </w:rPr>
        <w:t xml:space="preserve"> –– </w:t>
      </w:r>
      <w:proofErr w:type="gramEnd"/>
      <w:r w:rsidRPr="0081107B">
        <w:rPr>
          <w:sz w:val="24"/>
        </w:rPr>
        <w:t xml:space="preserve">одно Администрации </w:t>
      </w:r>
      <w:proofErr w:type="spellStart"/>
      <w:r w:rsidRPr="0081107B">
        <w:rPr>
          <w:sz w:val="24"/>
        </w:rPr>
        <w:t>Заборьевского</w:t>
      </w:r>
      <w:proofErr w:type="spellEnd"/>
      <w:r w:rsidRPr="0081107B">
        <w:rPr>
          <w:sz w:val="24"/>
        </w:rPr>
        <w:t xml:space="preserve"> сельского поселения Демидовского района Смоленской области, два Администрации муниципального образования «Демидовский район» Смоленской области.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7.2. 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C42964" w:rsidRPr="0081107B" w:rsidRDefault="006436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7B">
        <w:rPr>
          <w:rFonts w:ascii="Times New Roman" w:hAnsi="Times New Roman" w:cs="Times New Roman"/>
          <w:sz w:val="24"/>
          <w:szCs w:val="24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1107B" w:rsidRDefault="0081107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964" w:rsidRPr="0081107B" w:rsidRDefault="00643632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81107B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C42964" w:rsidRDefault="00643632">
      <w:r>
        <w:rPr>
          <w:sz w:val="24"/>
        </w:rPr>
        <w:t xml:space="preserve">Демидовский районный Совет депутатов                Совет депутатов </w:t>
      </w:r>
      <w:proofErr w:type="spellStart"/>
      <w:r>
        <w:rPr>
          <w:sz w:val="24"/>
        </w:rPr>
        <w:t>Заборьевского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сельского</w:t>
      </w:r>
      <w:proofErr w:type="gramEnd"/>
    </w:p>
    <w:p w:rsidR="00C42964" w:rsidRDefault="00643632">
      <w:pPr>
        <w:rPr>
          <w:sz w:val="24"/>
        </w:rPr>
      </w:pPr>
      <w:r>
        <w:rPr>
          <w:sz w:val="24"/>
        </w:rPr>
        <w:t xml:space="preserve">Смоленской области                                                   поселения Демидовского района </w:t>
      </w:r>
    </w:p>
    <w:p w:rsidR="00C42964" w:rsidRDefault="00643632">
      <w:pPr>
        <w:rPr>
          <w:sz w:val="24"/>
        </w:rPr>
      </w:pPr>
      <w:r>
        <w:rPr>
          <w:sz w:val="24"/>
        </w:rPr>
        <w:t>Адрес: г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емидов, ул.Коммунистическая, д.10       Смоленской области</w:t>
      </w:r>
    </w:p>
    <w:p w:rsidR="00516804" w:rsidRDefault="00276B74">
      <w:pPr>
        <w:rPr>
          <w:sz w:val="24"/>
        </w:rPr>
      </w:pPr>
      <w:r>
        <w:rPr>
          <w:sz w:val="24"/>
        </w:rPr>
        <w:t xml:space="preserve">     </w:t>
      </w:r>
      <w:r w:rsidR="00643632">
        <w:rPr>
          <w:sz w:val="24"/>
        </w:rPr>
        <w:t xml:space="preserve">        </w:t>
      </w:r>
      <w:r w:rsidR="0081107B">
        <w:rPr>
          <w:sz w:val="24"/>
        </w:rPr>
        <w:t xml:space="preserve">                                                                       </w:t>
      </w:r>
      <w:r w:rsidR="00643632">
        <w:rPr>
          <w:sz w:val="24"/>
        </w:rPr>
        <w:t xml:space="preserve">   Адрес: </w:t>
      </w:r>
      <w:proofErr w:type="spellStart"/>
      <w:r w:rsidR="00643632">
        <w:rPr>
          <w:sz w:val="24"/>
        </w:rPr>
        <w:t>д</w:t>
      </w:r>
      <w:proofErr w:type="gramStart"/>
      <w:r w:rsidR="00643632">
        <w:rPr>
          <w:sz w:val="24"/>
        </w:rPr>
        <w:t>.З</w:t>
      </w:r>
      <w:proofErr w:type="gramEnd"/>
      <w:r w:rsidR="00643632">
        <w:rPr>
          <w:sz w:val="24"/>
        </w:rPr>
        <w:t>аборье</w:t>
      </w:r>
      <w:proofErr w:type="spellEnd"/>
      <w:r w:rsidR="00643632">
        <w:rPr>
          <w:sz w:val="24"/>
        </w:rPr>
        <w:t xml:space="preserve">, </w:t>
      </w:r>
      <w:proofErr w:type="spellStart"/>
      <w:r w:rsidR="00516804">
        <w:rPr>
          <w:sz w:val="24"/>
        </w:rPr>
        <w:t>ул.Молодежная</w:t>
      </w:r>
      <w:proofErr w:type="spellEnd"/>
      <w:r w:rsidR="00516804">
        <w:rPr>
          <w:sz w:val="24"/>
        </w:rPr>
        <w:t xml:space="preserve">, д.40                     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643632">
        <w:rPr>
          <w:sz w:val="24"/>
        </w:rPr>
        <w:t xml:space="preserve">Демидовского района, </w:t>
      </w:r>
    </w:p>
    <w:p w:rsidR="00C42964" w:rsidRDefault="0081107B">
      <w:pPr>
        <w:rPr>
          <w:sz w:val="24"/>
        </w:rPr>
      </w:pPr>
      <w:r>
        <w:rPr>
          <w:sz w:val="24"/>
        </w:rPr>
        <w:t xml:space="preserve">   </w:t>
      </w:r>
      <w:r w:rsidR="00276B74">
        <w:rPr>
          <w:sz w:val="24"/>
        </w:rPr>
        <w:t xml:space="preserve">             </w:t>
      </w:r>
      <w:r>
        <w:rPr>
          <w:sz w:val="24"/>
        </w:rPr>
        <w:t xml:space="preserve">                                                                      </w:t>
      </w:r>
      <w:r w:rsidR="00276B74">
        <w:rPr>
          <w:sz w:val="24"/>
        </w:rPr>
        <w:t xml:space="preserve"> </w:t>
      </w:r>
      <w:r w:rsidR="00643632">
        <w:rPr>
          <w:sz w:val="24"/>
        </w:rPr>
        <w:t>Смоленской области</w:t>
      </w:r>
      <w:r w:rsidR="00FB023E">
        <w:rPr>
          <w:sz w:val="24"/>
        </w:rPr>
        <w:t xml:space="preserve">                             </w:t>
      </w:r>
    </w:p>
    <w:p w:rsidR="00276B74" w:rsidRDefault="00643632">
      <w:pPr>
        <w:rPr>
          <w:sz w:val="24"/>
        </w:rPr>
      </w:pPr>
      <w:r w:rsidRPr="00276B74">
        <w:rPr>
          <w:sz w:val="24"/>
          <w:u w:val="single"/>
        </w:rPr>
        <w:t>Банковские реквизиты</w:t>
      </w:r>
      <w:r>
        <w:rPr>
          <w:sz w:val="24"/>
        </w:rPr>
        <w:t xml:space="preserve">:                                                </w:t>
      </w:r>
      <w:r w:rsidRPr="00276B74">
        <w:rPr>
          <w:sz w:val="24"/>
          <w:u w:val="single"/>
        </w:rPr>
        <w:t>Банковские реквизиты</w:t>
      </w:r>
      <w:r>
        <w:rPr>
          <w:sz w:val="24"/>
        </w:rPr>
        <w:t>:</w:t>
      </w:r>
      <w:r w:rsidR="00276B74">
        <w:rPr>
          <w:sz w:val="24"/>
        </w:rPr>
        <w:t xml:space="preserve">  </w:t>
      </w:r>
    </w:p>
    <w:p w:rsidR="00C42964" w:rsidRDefault="006723B5">
      <w:pPr>
        <w:rPr>
          <w:sz w:val="24"/>
        </w:rPr>
      </w:pPr>
      <w:r>
        <w:rPr>
          <w:sz w:val="24"/>
        </w:rPr>
        <w:t xml:space="preserve"> </w:t>
      </w:r>
      <w:r w:rsidR="00276B74">
        <w:rPr>
          <w:sz w:val="24"/>
        </w:rPr>
        <w:t xml:space="preserve">ИНН 6703003084 КПП 670301001                       </w:t>
      </w:r>
      <w:r w:rsidR="00FB023E">
        <w:rPr>
          <w:sz w:val="24"/>
        </w:rPr>
        <w:t xml:space="preserve">      ИНН 6703004779 КПП 670301001</w:t>
      </w:r>
    </w:p>
    <w:p w:rsidR="00C42964" w:rsidRDefault="00643632">
      <w:pPr>
        <w:rPr>
          <w:sz w:val="24"/>
        </w:rPr>
      </w:pPr>
      <w:proofErr w:type="gramStart"/>
      <w:r>
        <w:rPr>
          <w:sz w:val="24"/>
        </w:rPr>
        <w:t xml:space="preserve">УФК по Смоленской области                                      </w:t>
      </w:r>
      <w:proofErr w:type="spellStart"/>
      <w:r w:rsidR="006723B5">
        <w:rPr>
          <w:sz w:val="24"/>
        </w:rPr>
        <w:t>Расч</w:t>
      </w:r>
      <w:proofErr w:type="spellEnd"/>
      <w:r w:rsidR="006723B5">
        <w:rPr>
          <w:sz w:val="24"/>
        </w:rPr>
        <w:t xml:space="preserve">. счет: </w:t>
      </w:r>
      <w:r>
        <w:rPr>
          <w:sz w:val="24"/>
        </w:rPr>
        <w:t xml:space="preserve">40204810900000246001  (Демидовский районный Совет депутатов          </w:t>
      </w:r>
      <w:r w:rsidR="006723B5">
        <w:rPr>
          <w:sz w:val="24"/>
        </w:rPr>
        <w:t xml:space="preserve">       л/с 03965030080  Отделение Смоленск</w:t>
      </w:r>
      <w:proofErr w:type="gramEnd"/>
    </w:p>
    <w:p w:rsidR="00C42964" w:rsidRDefault="00643632">
      <w:pPr>
        <w:rPr>
          <w:sz w:val="24"/>
        </w:rPr>
      </w:pPr>
      <w:proofErr w:type="gramStart"/>
      <w:r>
        <w:rPr>
          <w:sz w:val="24"/>
        </w:rPr>
        <w:t>л</w:t>
      </w:r>
      <w:proofErr w:type="gramEnd"/>
      <w:r>
        <w:rPr>
          <w:sz w:val="24"/>
        </w:rPr>
        <w:t>/с 04633001500)                                                            г. Смоленск  БИК 046614001</w:t>
      </w:r>
    </w:p>
    <w:p w:rsidR="00FB023E" w:rsidRDefault="00643632">
      <w:pPr>
        <w:rPr>
          <w:sz w:val="24"/>
        </w:rPr>
      </w:pPr>
      <w:r>
        <w:rPr>
          <w:sz w:val="24"/>
        </w:rPr>
        <w:t>Расчетный счет:</w:t>
      </w:r>
      <w:r w:rsidR="00FB023E">
        <w:rPr>
          <w:sz w:val="24"/>
        </w:rPr>
        <w:t xml:space="preserve"> </w:t>
      </w:r>
      <w:r>
        <w:rPr>
          <w:sz w:val="24"/>
        </w:rPr>
        <w:t xml:space="preserve">40101810200000010001    </w:t>
      </w:r>
    </w:p>
    <w:p w:rsidR="0081107B" w:rsidRDefault="00643632">
      <w:pPr>
        <w:rPr>
          <w:sz w:val="24"/>
        </w:rPr>
      </w:pPr>
      <w:r>
        <w:rPr>
          <w:sz w:val="24"/>
        </w:rPr>
        <w:t xml:space="preserve">БИК 046614001               </w:t>
      </w:r>
      <w:r w:rsidR="00FB023E">
        <w:rPr>
          <w:sz w:val="24"/>
        </w:rPr>
        <w:t xml:space="preserve">                                              </w:t>
      </w:r>
      <w:r>
        <w:rPr>
          <w:sz w:val="24"/>
        </w:rPr>
        <w:t xml:space="preserve"> </w:t>
      </w:r>
    </w:p>
    <w:p w:rsidR="00C42964" w:rsidRDefault="00643632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управлении</w:t>
      </w:r>
      <w:proofErr w:type="gramEnd"/>
      <w:r>
        <w:rPr>
          <w:sz w:val="24"/>
        </w:rPr>
        <w:t xml:space="preserve"> МО «Демидовский район»</w:t>
      </w:r>
    </w:p>
    <w:p w:rsidR="0081107B" w:rsidRDefault="00643632">
      <w:pPr>
        <w:rPr>
          <w:sz w:val="24"/>
        </w:rPr>
      </w:pPr>
      <w:r>
        <w:rPr>
          <w:sz w:val="24"/>
        </w:rPr>
        <w:t xml:space="preserve">Код дохода 95020204014050000151                           </w:t>
      </w:r>
    </w:p>
    <w:p w:rsidR="00C42964" w:rsidRDefault="00643632">
      <w:pPr>
        <w:rPr>
          <w:sz w:val="24"/>
        </w:rPr>
      </w:pPr>
      <w:r>
        <w:rPr>
          <w:sz w:val="24"/>
        </w:rPr>
        <w:t xml:space="preserve">  Смоленской области:</w:t>
      </w:r>
    </w:p>
    <w:p w:rsidR="00C42964" w:rsidRDefault="00FB023E">
      <w:pPr>
        <w:rPr>
          <w:sz w:val="24"/>
        </w:rPr>
      </w:pPr>
      <w:r>
        <w:rPr>
          <w:sz w:val="24"/>
        </w:rPr>
        <w:t>ОКТМО 66611000</w:t>
      </w:r>
    </w:p>
    <w:p w:rsidR="00516804" w:rsidRDefault="00025782">
      <w:pPr>
        <w:rPr>
          <w:sz w:val="24"/>
        </w:rPr>
      </w:pPr>
      <w:r>
        <w:rPr>
          <w:sz w:val="24"/>
        </w:rPr>
        <w:t xml:space="preserve">Отделение Смоленск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моленск</w:t>
      </w:r>
      <w:proofErr w:type="spellEnd"/>
      <w:r>
        <w:rPr>
          <w:sz w:val="24"/>
        </w:rPr>
        <w:t xml:space="preserve">   </w:t>
      </w:r>
    </w:p>
    <w:p w:rsidR="00025782" w:rsidRDefault="00025782">
      <w:pPr>
        <w:rPr>
          <w:sz w:val="24"/>
        </w:rPr>
      </w:pPr>
      <w:r>
        <w:rPr>
          <w:sz w:val="24"/>
        </w:rPr>
        <w:t xml:space="preserve">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Председатель Демидовского районного </w:t>
      </w:r>
      <w:r w:rsidR="00643632">
        <w:rPr>
          <w:sz w:val="24"/>
        </w:rPr>
        <w:t xml:space="preserve">                     Глава муниципального образования </w:t>
      </w:r>
    </w:p>
    <w:p w:rsidR="00516804" w:rsidRDefault="00516804">
      <w:pPr>
        <w:rPr>
          <w:sz w:val="24"/>
        </w:rPr>
      </w:pPr>
      <w:r>
        <w:rPr>
          <w:sz w:val="24"/>
        </w:rPr>
        <w:t xml:space="preserve">Совета депутатов                               </w:t>
      </w:r>
      <w:r w:rsidR="00643632">
        <w:rPr>
          <w:sz w:val="24"/>
        </w:rPr>
        <w:t xml:space="preserve">                            </w:t>
      </w:r>
      <w:proofErr w:type="spellStart"/>
      <w:r w:rsidR="00643632">
        <w:rPr>
          <w:sz w:val="24"/>
        </w:rPr>
        <w:t>Заборьевского</w:t>
      </w:r>
      <w:proofErr w:type="spellEnd"/>
      <w:r w:rsidR="00643632">
        <w:rPr>
          <w:sz w:val="24"/>
        </w:rPr>
        <w:t xml:space="preserve"> сельского поселения                                                                          </w:t>
      </w:r>
      <w:r>
        <w:rPr>
          <w:sz w:val="24"/>
        </w:rPr>
        <w:t xml:space="preserve">                        </w:t>
      </w:r>
    </w:p>
    <w:p w:rsidR="0051680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Демидовского района </w:t>
      </w:r>
      <w:proofErr w:type="gramStart"/>
      <w:r>
        <w:rPr>
          <w:sz w:val="24"/>
        </w:rPr>
        <w:t>Смоленской</w:t>
      </w:r>
      <w:proofErr w:type="gramEnd"/>
      <w:r w:rsidR="009E2ECA">
        <w:rPr>
          <w:sz w:val="24"/>
        </w:rPr>
        <w:t xml:space="preserve">                </w:t>
      </w:r>
      <w:r w:rsidR="00794186">
        <w:rPr>
          <w:sz w:val="24"/>
        </w:rPr>
        <w:t xml:space="preserve">                                                                       </w:t>
      </w:r>
      <w:r w:rsidR="009E2ECA">
        <w:rPr>
          <w:sz w:val="24"/>
        </w:rPr>
        <w:t xml:space="preserve">  </w:t>
      </w:r>
      <w:r w:rsidR="00794186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C42964" w:rsidRDefault="0051680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643632">
        <w:rPr>
          <w:sz w:val="24"/>
        </w:rPr>
        <w:t>области</w:t>
      </w:r>
    </w:p>
    <w:p w:rsidR="00C42964" w:rsidRDefault="00643632">
      <w:r>
        <w:rPr>
          <w:sz w:val="24"/>
        </w:rPr>
        <w:t xml:space="preserve">___________________     </w:t>
      </w:r>
      <w:proofErr w:type="spellStart"/>
      <w:r>
        <w:rPr>
          <w:sz w:val="24"/>
        </w:rPr>
        <w:t>В.П.Козлов</w:t>
      </w:r>
      <w:proofErr w:type="spellEnd"/>
      <w:r>
        <w:rPr>
          <w:sz w:val="24"/>
        </w:rPr>
        <w:t xml:space="preserve">                            __________________  </w:t>
      </w:r>
      <w:proofErr w:type="spellStart"/>
      <w:r>
        <w:rPr>
          <w:sz w:val="24"/>
        </w:rPr>
        <w:t>Е.В.Хотченкова</w:t>
      </w:r>
      <w:proofErr w:type="spellEnd"/>
    </w:p>
    <w:p w:rsidR="0081107B" w:rsidRDefault="0081107B">
      <w:pPr>
        <w:jc w:val="right"/>
        <w:rPr>
          <w:sz w:val="24"/>
        </w:rPr>
      </w:pPr>
    </w:p>
    <w:p w:rsidR="00C42964" w:rsidRDefault="00643632">
      <w:pPr>
        <w:jc w:val="right"/>
      </w:pPr>
      <w:r>
        <w:rPr>
          <w:sz w:val="24"/>
        </w:rPr>
        <w:t>Приложение 1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к соглашению о передаче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осуществления части полномочий</w:t>
      </w:r>
    </w:p>
    <w:p w:rsidR="00C42964" w:rsidRDefault="00516804">
      <w:pPr>
        <w:jc w:val="right"/>
        <w:rPr>
          <w:sz w:val="24"/>
        </w:rPr>
      </w:pPr>
      <w:r>
        <w:rPr>
          <w:sz w:val="24"/>
        </w:rPr>
        <w:t>Совета</w:t>
      </w:r>
      <w:r w:rsidR="00643632">
        <w:rPr>
          <w:sz w:val="24"/>
        </w:rPr>
        <w:t xml:space="preserve"> депутатов </w:t>
      </w:r>
      <w:proofErr w:type="spellStart"/>
      <w:r w:rsidR="00643632">
        <w:rPr>
          <w:sz w:val="24"/>
        </w:rPr>
        <w:t>Заборьевского</w:t>
      </w:r>
      <w:proofErr w:type="spellEnd"/>
    </w:p>
    <w:p w:rsidR="00C42964" w:rsidRDefault="00643632">
      <w:pPr>
        <w:jc w:val="right"/>
        <w:rPr>
          <w:sz w:val="24"/>
        </w:rPr>
      </w:pPr>
      <w:r>
        <w:rPr>
          <w:sz w:val="24"/>
        </w:rPr>
        <w:t xml:space="preserve">сельского поселения Демидовского района 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 xml:space="preserve">Смоленской области </w:t>
      </w:r>
      <w:proofErr w:type="gramStart"/>
      <w:r>
        <w:rPr>
          <w:sz w:val="24"/>
        </w:rPr>
        <w:t>Демидовскому</w:t>
      </w:r>
      <w:proofErr w:type="gramEnd"/>
      <w:r>
        <w:rPr>
          <w:sz w:val="24"/>
        </w:rPr>
        <w:t xml:space="preserve"> 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районному Совету депутатов</w:t>
      </w:r>
    </w:p>
    <w:p w:rsidR="00C42964" w:rsidRDefault="00643632">
      <w:pPr>
        <w:jc w:val="right"/>
        <w:rPr>
          <w:sz w:val="24"/>
        </w:rPr>
      </w:pPr>
      <w:r>
        <w:rPr>
          <w:sz w:val="24"/>
        </w:rPr>
        <w:t>Смоленской области</w:t>
      </w:r>
    </w:p>
    <w:p w:rsidR="00C42964" w:rsidRPr="00516804" w:rsidRDefault="00516804" w:rsidP="00516804">
      <w:pPr>
        <w:jc w:val="right"/>
        <w:rPr>
          <w:sz w:val="24"/>
        </w:rPr>
      </w:pPr>
      <w:r w:rsidRPr="00516804">
        <w:rPr>
          <w:sz w:val="24"/>
        </w:rPr>
        <w:t>№____ от______________</w:t>
      </w:r>
    </w:p>
    <w:p w:rsidR="00C42964" w:rsidRDefault="00643632">
      <w:pPr>
        <w:jc w:val="center"/>
        <w:rPr>
          <w:b/>
        </w:rPr>
      </w:pPr>
      <w:r>
        <w:rPr>
          <w:b/>
        </w:rPr>
        <w:t>Расчет</w:t>
      </w:r>
    </w:p>
    <w:p w:rsidR="00C42964" w:rsidRDefault="00643632">
      <w:pPr>
        <w:jc w:val="center"/>
        <w:rPr>
          <w:b/>
        </w:rPr>
      </w:pPr>
      <w:r>
        <w:rPr>
          <w:b/>
        </w:rPr>
        <w:t xml:space="preserve">Размера бюджетных ассигнований </w:t>
      </w:r>
    </w:p>
    <w:p w:rsidR="00C42964" w:rsidRDefault="00516804">
      <w:pPr>
        <w:jc w:val="center"/>
        <w:rPr>
          <w:b/>
        </w:rPr>
      </w:pPr>
      <w:r>
        <w:rPr>
          <w:b/>
        </w:rPr>
        <w:t>н</w:t>
      </w:r>
      <w:r w:rsidR="00643632">
        <w:rPr>
          <w:b/>
        </w:rPr>
        <w:t>а исполне</w:t>
      </w:r>
      <w:r w:rsidR="00ED7139">
        <w:rPr>
          <w:b/>
        </w:rPr>
        <w:t>ние переданных полномочий на 201</w:t>
      </w:r>
      <w:r>
        <w:rPr>
          <w:b/>
        </w:rPr>
        <w:t>8</w:t>
      </w:r>
      <w:r w:rsidR="00643632">
        <w:rPr>
          <w:b/>
        </w:rPr>
        <w:t xml:space="preserve"> год.</w:t>
      </w:r>
    </w:p>
    <w:p w:rsidR="00C42964" w:rsidRDefault="00C42964">
      <w:pPr>
        <w:jc w:val="center"/>
        <w:rPr>
          <w:b/>
        </w:rPr>
      </w:pPr>
    </w:p>
    <w:p w:rsidR="00C42964" w:rsidRDefault="00643632">
      <w:pPr>
        <w:jc w:val="both"/>
      </w:pPr>
      <w:r>
        <w:t xml:space="preserve">1. Фонд оплаты </w:t>
      </w:r>
      <w:r w:rsidR="00ED7139">
        <w:t>труда с начислением с 01.01.201</w:t>
      </w:r>
      <w:r w:rsidR="00516804">
        <w:t>8</w:t>
      </w:r>
      <w:r w:rsidR="00ED7139">
        <w:t>г. по 31.12.201</w:t>
      </w:r>
      <w:r w:rsidR="00516804">
        <w:t>8</w:t>
      </w:r>
      <w:r>
        <w:t>г., в т.ч.:</w:t>
      </w:r>
    </w:p>
    <w:p w:rsidR="00C42964" w:rsidRDefault="00C42964">
      <w:pPr>
        <w:jc w:val="both"/>
      </w:pPr>
    </w:p>
    <w:p w:rsidR="00C42964" w:rsidRDefault="00516804">
      <w:pPr>
        <w:jc w:val="both"/>
      </w:pPr>
      <w:r>
        <w:t>- оплата труда 13545</w:t>
      </w:r>
      <w:r w:rsidR="00561205">
        <w:t>,</w:t>
      </w:r>
      <w:r>
        <w:t>33</w:t>
      </w:r>
      <w:r w:rsidR="00643632">
        <w:t xml:space="preserve"> рублей.</w:t>
      </w:r>
    </w:p>
    <w:p w:rsidR="00C42964" w:rsidRDefault="00643632">
      <w:pPr>
        <w:jc w:val="both"/>
      </w:pPr>
      <w:r>
        <w:t xml:space="preserve">Расчет: </w:t>
      </w:r>
    </w:p>
    <w:p w:rsidR="00C42964" w:rsidRDefault="00643632">
      <w:pPr>
        <w:jc w:val="both"/>
      </w:pPr>
      <w:r>
        <w:t>Председатель -</w:t>
      </w:r>
      <w:r w:rsidR="002D2886">
        <w:t xml:space="preserve"> </w:t>
      </w:r>
      <w:r w:rsidR="00516804">
        <w:t>0,0</w:t>
      </w:r>
      <w:r w:rsidR="002D2886">
        <w:t>35*3494(11804*29,6%)*60,16=</w:t>
      </w:r>
      <w:r>
        <w:t xml:space="preserve"> 7</w:t>
      </w:r>
      <w:r w:rsidR="002D2886">
        <w:t>356</w:t>
      </w:r>
      <w:r>
        <w:t>,</w:t>
      </w:r>
      <w:r w:rsidR="002D2886">
        <w:t>97</w:t>
      </w:r>
      <w:r>
        <w:t xml:space="preserve"> рублей.</w:t>
      </w:r>
    </w:p>
    <w:p w:rsidR="00C42964" w:rsidRDefault="00643632">
      <w:pPr>
        <w:jc w:val="both"/>
      </w:pPr>
      <w:r>
        <w:t>Инспектор –</w:t>
      </w:r>
      <w:r w:rsidR="002D2886">
        <w:t xml:space="preserve"> 0,035*2939(11804*24,9%)*60,16=6188</w:t>
      </w:r>
      <w:r>
        <w:t>,</w:t>
      </w:r>
      <w:r w:rsidR="002D2886">
        <w:t>36</w:t>
      </w:r>
      <w:r>
        <w:t xml:space="preserve"> рублей.</w:t>
      </w:r>
    </w:p>
    <w:p w:rsidR="00C42964" w:rsidRDefault="00C42964">
      <w:pPr>
        <w:jc w:val="both"/>
      </w:pPr>
    </w:p>
    <w:p w:rsidR="00C42964" w:rsidRDefault="00643632">
      <w:pPr>
        <w:jc w:val="both"/>
      </w:pPr>
      <w:r>
        <w:t>- н</w:t>
      </w:r>
      <w:r w:rsidR="002D2886">
        <w:t>ачисления на оплату труда – 4090</w:t>
      </w:r>
      <w:r>
        <w:t>,6</w:t>
      </w:r>
      <w:r w:rsidR="002D2886">
        <w:t>9</w:t>
      </w:r>
      <w:r>
        <w:t xml:space="preserve"> рублей.</w:t>
      </w:r>
    </w:p>
    <w:p w:rsidR="00C42964" w:rsidRDefault="00C42964">
      <w:pPr>
        <w:jc w:val="both"/>
      </w:pPr>
    </w:p>
    <w:p w:rsidR="00C42964" w:rsidRDefault="00643632">
      <w:pPr>
        <w:jc w:val="both"/>
      </w:pPr>
      <w:r>
        <w:t>Итого: 1</w:t>
      </w:r>
      <w:r w:rsidR="002D2886">
        <w:t>7636</w:t>
      </w:r>
      <w:r>
        <w:t>,</w:t>
      </w:r>
      <w:r w:rsidR="002D2886">
        <w:t>02</w:t>
      </w:r>
      <w:r>
        <w:t xml:space="preserve"> рублей.</w:t>
      </w:r>
    </w:p>
    <w:p w:rsidR="00C42964" w:rsidRDefault="00C42964">
      <w:pPr>
        <w:jc w:val="both"/>
      </w:pPr>
    </w:p>
    <w:p w:rsidR="00C42964" w:rsidRDefault="00643632">
      <w:pPr>
        <w:jc w:val="both"/>
      </w:pPr>
      <w:r>
        <w:t xml:space="preserve">2. Обеспечение канцелярскими товарами – </w:t>
      </w:r>
      <w:r w:rsidR="002D2886">
        <w:t>363</w:t>
      </w:r>
      <w:r>
        <w:t>,</w:t>
      </w:r>
      <w:r w:rsidR="002D2886">
        <w:t>98</w:t>
      </w:r>
      <w:r>
        <w:t xml:space="preserve"> рублей.</w:t>
      </w:r>
    </w:p>
    <w:p w:rsidR="00C42964" w:rsidRDefault="00C42964">
      <w:pPr>
        <w:jc w:val="both"/>
      </w:pPr>
    </w:p>
    <w:p w:rsidR="00C42964" w:rsidRDefault="002D2886">
      <w:pPr>
        <w:jc w:val="both"/>
      </w:pPr>
      <w:r>
        <w:t xml:space="preserve">Итого: </w:t>
      </w:r>
      <w:r w:rsidRPr="002D2886">
        <w:t>17636,02 рублей</w:t>
      </w:r>
      <w:r>
        <w:t>+363,98 рублей =18000,00 рублей (восемнадцать тысяч рублей).</w:t>
      </w:r>
    </w:p>
    <w:p w:rsidR="00C42964" w:rsidRDefault="00C42964">
      <w:pPr>
        <w:jc w:val="both"/>
      </w:pPr>
    </w:p>
    <w:p w:rsidR="00C42964" w:rsidRPr="00ED7139" w:rsidRDefault="00643632">
      <w:pPr>
        <w:jc w:val="both"/>
      </w:pPr>
      <w:r>
        <w:t>3. В случае экономии по фонду оплаты труда сэкономленные средства направляются на оплату материальных затрат (канцтовары, бумага, основные средства).</w:t>
      </w: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p w:rsidR="00643632" w:rsidRPr="00ED7139" w:rsidRDefault="00643632">
      <w:pPr>
        <w:jc w:val="both"/>
      </w:pPr>
    </w:p>
    <w:tbl>
      <w:tblPr>
        <w:tblpPr w:leftFromText="180" w:rightFromText="180" w:horzAnchor="margin" w:tblpY="-900"/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6"/>
        <w:gridCol w:w="4584"/>
      </w:tblGrid>
      <w:tr w:rsidR="00643632" w:rsidTr="00643632">
        <w:tc>
          <w:tcPr>
            <w:tcW w:w="5616" w:type="dxa"/>
            <w:shd w:val="clear" w:color="auto" w:fill="auto"/>
          </w:tcPr>
          <w:p w:rsidR="00643632" w:rsidRPr="00643632" w:rsidRDefault="00643632" w:rsidP="00643632">
            <w:pPr>
              <w:pStyle w:val="ad"/>
              <w:snapToGrid w:val="0"/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4584" w:type="dxa"/>
            <w:shd w:val="clear" w:color="auto" w:fill="auto"/>
          </w:tcPr>
          <w:p w:rsidR="00643632" w:rsidRPr="00643632" w:rsidRDefault="00643632" w:rsidP="00643632">
            <w:pPr>
              <w:spacing w:line="100" w:lineRule="atLeast"/>
              <w:jc w:val="both"/>
              <w:rPr>
                <w:sz w:val="22"/>
              </w:rPr>
            </w:pPr>
            <w:r w:rsidRPr="00643632">
              <w:rPr>
                <w:sz w:val="22"/>
                <w:szCs w:val="22"/>
              </w:rPr>
              <w:t xml:space="preserve">Приложение №2  к соглашению о передаче </w:t>
            </w:r>
            <w:proofErr w:type="gramStart"/>
            <w:r w:rsidRPr="00643632">
              <w:rPr>
                <w:sz w:val="22"/>
                <w:szCs w:val="22"/>
              </w:rPr>
              <w:t>осуществления части полномочий Совета депутатов</w:t>
            </w:r>
            <w:proofErr w:type="gramEnd"/>
            <w:r w:rsidRPr="00643632">
              <w:rPr>
                <w:sz w:val="22"/>
                <w:szCs w:val="22"/>
              </w:rPr>
              <w:t xml:space="preserve">     </w:t>
            </w:r>
            <w:proofErr w:type="spellStart"/>
            <w:r w:rsidRPr="00643632">
              <w:rPr>
                <w:sz w:val="22"/>
                <w:szCs w:val="22"/>
              </w:rPr>
              <w:t>Заборьевского</w:t>
            </w:r>
            <w:proofErr w:type="spellEnd"/>
            <w:r w:rsidRPr="00643632">
              <w:rPr>
                <w:sz w:val="22"/>
                <w:szCs w:val="22"/>
              </w:rPr>
              <w:t xml:space="preserve"> сельского поселений Демидовского района Смоленской области Демидовскому районному Совету депутатов Смоленской области  </w:t>
            </w:r>
          </w:p>
          <w:p w:rsidR="00643632" w:rsidRPr="00643632" w:rsidRDefault="00643632" w:rsidP="00643632">
            <w:pPr>
              <w:spacing w:line="100" w:lineRule="atLeast"/>
              <w:jc w:val="both"/>
              <w:rPr>
                <w:sz w:val="22"/>
              </w:rPr>
            </w:pPr>
          </w:p>
        </w:tc>
      </w:tr>
    </w:tbl>
    <w:p w:rsidR="00643632" w:rsidRDefault="00643632" w:rsidP="00643632">
      <w:pPr>
        <w:jc w:val="both"/>
      </w:pPr>
    </w:p>
    <w:p w:rsidR="00643632" w:rsidRDefault="00643632" w:rsidP="00643632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Форма отчета </w:t>
      </w:r>
    </w:p>
    <w:p w:rsidR="00643632" w:rsidRDefault="00643632" w:rsidP="00643632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 исполнении соглашения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_______________№____</w:t>
      </w:r>
    </w:p>
    <w:p w:rsidR="00643632" w:rsidRDefault="00643632" w:rsidP="00643632">
      <w:pPr>
        <w:spacing w:line="100" w:lineRule="atLeast"/>
        <w:jc w:val="center"/>
        <w:rPr>
          <w:szCs w:val="28"/>
        </w:rPr>
      </w:pP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1. Переданные полномочия в рамках заключенного Соглашения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_______________№_____ выполнены в ____________________ объеме*1</w:t>
      </w:r>
    </w:p>
    <w:p w:rsidR="00643632" w:rsidRDefault="00643632" w:rsidP="00643632">
      <w:pPr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(полном, неполном)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>2. Финансовые средства в форме иных межбюджетных трансфертов использованы в _______________________ объеме в размере</w:t>
      </w:r>
      <w:r w:rsidR="00FB023E">
        <w:rPr>
          <w:szCs w:val="28"/>
        </w:rPr>
        <w:t xml:space="preserve"> </w:t>
      </w:r>
      <w:r>
        <w:rPr>
          <w:szCs w:val="28"/>
        </w:rPr>
        <w:t>___________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_______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                       (</w:t>
      </w:r>
      <w:proofErr w:type="gramStart"/>
      <w:r>
        <w:rPr>
          <w:szCs w:val="28"/>
        </w:rPr>
        <w:t>полном</w:t>
      </w:r>
      <w:proofErr w:type="gramEnd"/>
      <w:r>
        <w:rPr>
          <w:szCs w:val="28"/>
        </w:rPr>
        <w:t>, неполном)                                                      (сумма)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_____________________________назначению, а именно:____________________________.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(</w:t>
      </w:r>
      <w:proofErr w:type="gramStart"/>
      <w:r>
        <w:rPr>
          <w:szCs w:val="28"/>
        </w:rPr>
        <w:t>целевому</w:t>
      </w:r>
      <w:proofErr w:type="gramEnd"/>
      <w:r>
        <w:rPr>
          <w:szCs w:val="28"/>
        </w:rPr>
        <w:t>, нецелевому)                                                            (указываются цели использования)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>3. Переданные материальные ресурсы использованы по назначению, а именно:_____________________________________*2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  <w:r>
        <w:rPr>
          <w:szCs w:val="28"/>
        </w:rPr>
        <w:t xml:space="preserve">          (указываются цели использования)</w:t>
      </w: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643632" w:rsidRDefault="00643632" w:rsidP="00643632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643632" w:rsidRDefault="00643632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43632" w:rsidRDefault="00643632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 xml:space="preserve"> «Демидовский район» Смоленской области  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(подпись, ФИО)</w:t>
      </w:r>
    </w:p>
    <w:p w:rsidR="00643632" w:rsidRDefault="00643632" w:rsidP="00643632">
      <w:pPr>
        <w:widowControl w:val="0"/>
        <w:spacing w:line="100" w:lineRule="atLeast"/>
        <w:rPr>
          <w:szCs w:val="28"/>
        </w:rPr>
      </w:pPr>
      <w:r>
        <w:rPr>
          <w:szCs w:val="28"/>
        </w:rPr>
        <w:t>Главный бухгалтер                                      _____________________________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(подпись, ФИО)</w:t>
      </w:r>
      <w:r>
        <w:rPr>
          <w:szCs w:val="28"/>
        </w:rPr>
        <w:t xml:space="preserve">                                    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 w:val="24"/>
        </w:rPr>
      </w:pPr>
      <w:r>
        <w:rPr>
          <w:b/>
          <w:bCs/>
          <w:szCs w:val="28"/>
        </w:rPr>
        <w:t>______________________________________________________________________</w:t>
      </w:r>
    </w:p>
    <w:p w:rsidR="00643632" w:rsidRDefault="00643632" w:rsidP="00643632">
      <w:pPr>
        <w:widowControl w:val="0"/>
        <w:spacing w:line="10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>*1</w:t>
      </w:r>
      <w:proofErr w:type="gramStart"/>
      <w:r>
        <w:rPr>
          <w:b/>
          <w:bCs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случае выполнения полномочий в не полном объеме указывается причина и перечень не выполненных полномочий (функций).</w:t>
      </w:r>
    </w:p>
    <w:p w:rsidR="00643632" w:rsidRDefault="00643632" w:rsidP="00643632">
      <w:pPr>
        <w:widowControl w:val="0"/>
        <w:spacing w:line="100" w:lineRule="atLeast"/>
        <w:jc w:val="both"/>
      </w:pPr>
      <w:r>
        <w:rPr>
          <w:b/>
          <w:bCs/>
          <w:sz w:val="24"/>
        </w:rPr>
        <w:t>*2</w:t>
      </w:r>
      <w:proofErr w:type="gramStart"/>
      <w:r>
        <w:rPr>
          <w:b/>
          <w:bCs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случае использования материальных ресурсов не по назначению указывается причина по которым материальные ресурсы использованы не по назначению.</w:t>
      </w:r>
    </w:p>
    <w:p w:rsidR="00643632" w:rsidRPr="00643632" w:rsidRDefault="00643632">
      <w:pPr>
        <w:jc w:val="both"/>
      </w:pPr>
    </w:p>
    <w:sectPr w:rsidR="00643632" w:rsidRPr="00643632" w:rsidSect="00643632">
      <w:pgSz w:w="11906" w:h="16838"/>
      <w:pgMar w:top="1440" w:right="1080" w:bottom="1440" w:left="1080" w:header="0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3F" w:rsidRDefault="00AB063F" w:rsidP="009E2ECA">
      <w:r>
        <w:separator/>
      </w:r>
    </w:p>
  </w:endnote>
  <w:endnote w:type="continuationSeparator" w:id="0">
    <w:p w:rsidR="00AB063F" w:rsidRDefault="00AB063F" w:rsidP="009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3F" w:rsidRDefault="00AB063F" w:rsidP="009E2ECA">
      <w:r>
        <w:separator/>
      </w:r>
    </w:p>
  </w:footnote>
  <w:footnote w:type="continuationSeparator" w:id="0">
    <w:p w:rsidR="00AB063F" w:rsidRDefault="00AB063F" w:rsidP="009E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964"/>
    <w:rsid w:val="00025782"/>
    <w:rsid w:val="001333EF"/>
    <w:rsid w:val="00276B74"/>
    <w:rsid w:val="002D2886"/>
    <w:rsid w:val="004E631B"/>
    <w:rsid w:val="00516804"/>
    <w:rsid w:val="00561205"/>
    <w:rsid w:val="00643632"/>
    <w:rsid w:val="006723B5"/>
    <w:rsid w:val="006D5F9C"/>
    <w:rsid w:val="00746274"/>
    <w:rsid w:val="00794186"/>
    <w:rsid w:val="0081107B"/>
    <w:rsid w:val="0082348B"/>
    <w:rsid w:val="009E2ECA"/>
    <w:rsid w:val="00AB063F"/>
    <w:rsid w:val="00C42964"/>
    <w:rsid w:val="00CD2F55"/>
    <w:rsid w:val="00ED7139"/>
    <w:rsid w:val="00F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C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rsid w:val="00C42964"/>
    <w:pPr>
      <w:outlineLvl w:val="0"/>
    </w:pPr>
  </w:style>
  <w:style w:type="paragraph" w:styleId="2">
    <w:name w:val="heading 2"/>
    <w:basedOn w:val="a"/>
    <w:link w:val="20"/>
    <w:qFormat/>
    <w:rsid w:val="007F1C48"/>
    <w:pPr>
      <w:keepNext/>
      <w:tabs>
        <w:tab w:val="left" w:pos="0"/>
      </w:tabs>
      <w:jc w:val="both"/>
      <w:outlineLvl w:val="1"/>
    </w:pPr>
  </w:style>
  <w:style w:type="paragraph" w:styleId="3">
    <w:name w:val="heading 3"/>
    <w:basedOn w:val="a0"/>
    <w:rsid w:val="00C4296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221DC"/>
    <w:rPr>
      <w:color w:val="000080"/>
      <w:u w:val="single"/>
    </w:rPr>
  </w:style>
  <w:style w:type="character" w:customStyle="1" w:styleId="a4">
    <w:name w:val="Основной текст с отступом Знак"/>
    <w:basedOn w:val="a1"/>
    <w:semiHidden/>
    <w:qFormat/>
    <w:rsid w:val="001221DC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1"/>
    <w:link w:val="2"/>
    <w:qFormat/>
    <w:rsid w:val="007F1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ListLabel1">
    <w:name w:val="ListLabel 1"/>
    <w:qFormat/>
    <w:rsid w:val="00C42964"/>
    <w:rPr>
      <w:rFonts w:eastAsia="Times New Roman" w:cs="Times New Roman"/>
    </w:rPr>
  </w:style>
  <w:style w:type="paragraph" w:customStyle="1" w:styleId="a0">
    <w:name w:val="Заголовок"/>
    <w:basedOn w:val="a"/>
    <w:next w:val="a5"/>
    <w:qFormat/>
    <w:rsid w:val="00C42964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5">
    <w:name w:val="Body Text"/>
    <w:basedOn w:val="a"/>
    <w:rsid w:val="00C42964"/>
    <w:pPr>
      <w:spacing w:after="140" w:line="288" w:lineRule="auto"/>
    </w:pPr>
  </w:style>
  <w:style w:type="paragraph" w:styleId="a6">
    <w:name w:val="List"/>
    <w:basedOn w:val="a5"/>
    <w:rsid w:val="00C42964"/>
    <w:rPr>
      <w:rFonts w:cs="Mangal"/>
    </w:rPr>
  </w:style>
  <w:style w:type="paragraph" w:styleId="a7">
    <w:name w:val="Title"/>
    <w:basedOn w:val="a"/>
    <w:rsid w:val="00C42964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rsid w:val="00C42964"/>
    <w:pPr>
      <w:suppressLineNumbers/>
    </w:pPr>
    <w:rPr>
      <w:rFonts w:cs="Mangal"/>
    </w:rPr>
  </w:style>
  <w:style w:type="paragraph" w:styleId="a9">
    <w:name w:val="Body Text Indent"/>
    <w:basedOn w:val="a"/>
    <w:semiHidden/>
    <w:unhideWhenUsed/>
    <w:rsid w:val="001221DC"/>
    <w:pPr>
      <w:shd w:val="clear" w:color="auto" w:fill="FFFFFF"/>
      <w:spacing w:before="139" w:after="149"/>
      <w:ind w:firstLine="748"/>
      <w:jc w:val="both"/>
    </w:pPr>
  </w:style>
  <w:style w:type="paragraph" w:customStyle="1" w:styleId="ConsNormal">
    <w:name w:val="ConsNormal"/>
    <w:qFormat/>
    <w:rsid w:val="001221DC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ConsNonformat">
    <w:name w:val="ConsNonformat"/>
    <w:qFormat/>
    <w:rsid w:val="001221DC"/>
    <w:pPr>
      <w:widowControl w:val="0"/>
      <w:suppressAutoHyphens/>
      <w:spacing w:line="240" w:lineRule="auto"/>
      <w:ind w:right="19772"/>
    </w:pPr>
    <w:rPr>
      <w:rFonts w:ascii="Courier New" w:eastAsia="Arial" w:hAnsi="Courier New" w:cs="Courier New"/>
      <w:szCs w:val="20"/>
      <w:lang w:eastAsia="ar-SA"/>
    </w:rPr>
  </w:style>
  <w:style w:type="paragraph" w:customStyle="1" w:styleId="ConsTitle">
    <w:name w:val="ConsTitle"/>
    <w:qFormat/>
    <w:rsid w:val="001221DC"/>
    <w:pPr>
      <w:widowControl w:val="0"/>
      <w:suppressAutoHyphens/>
      <w:spacing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a">
    <w:name w:val="Блочная цитата"/>
    <w:basedOn w:val="a"/>
    <w:qFormat/>
    <w:rsid w:val="00C42964"/>
  </w:style>
  <w:style w:type="paragraph" w:customStyle="1" w:styleId="ab">
    <w:name w:val="Заглавие"/>
    <w:basedOn w:val="a0"/>
    <w:rsid w:val="00C42964"/>
  </w:style>
  <w:style w:type="paragraph" w:styleId="ac">
    <w:name w:val="Subtitle"/>
    <w:basedOn w:val="a0"/>
    <w:rsid w:val="00C42964"/>
  </w:style>
  <w:style w:type="paragraph" w:customStyle="1" w:styleId="ad">
    <w:name w:val="Содержимое таблицы"/>
    <w:basedOn w:val="a"/>
    <w:rsid w:val="00643632"/>
    <w:pPr>
      <w:suppressLineNumbers/>
    </w:pPr>
    <w:rPr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234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348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9E2E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E2E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9E2E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E2EC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62B5-30C2-4430-8AF5-2E6FC3A1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2017-11-20T08:11:00Z</cp:lastPrinted>
  <dcterms:created xsi:type="dcterms:W3CDTF">2015-11-26T12:31:00Z</dcterms:created>
  <dcterms:modified xsi:type="dcterms:W3CDTF">2017-11-20T08:11:00Z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