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B6B" w:rsidRDefault="00D0669F" w:rsidP="00610B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 w:cs="Times New Roman"/>
          <w:b w:val="0"/>
          <w:noProof/>
          <w:sz w:val="28"/>
          <w:szCs w:val="28"/>
          <w:vertAlign w:val="superscript"/>
          <w:lang w:eastAsia="ru-RU"/>
        </w:rPr>
        <w:drawing>
          <wp:anchor distT="0" distB="0" distL="114935" distR="114935" simplePos="0" relativeHeight="251660288" behindDoc="0" locked="0" layoutInCell="1" allowOverlap="1" wp14:anchorId="5BCEC27D" wp14:editId="2608292D">
            <wp:simplePos x="0" y="0"/>
            <wp:positionH relativeFrom="column">
              <wp:posOffset>2329815</wp:posOffset>
            </wp:positionH>
            <wp:positionV relativeFrom="paragraph">
              <wp:posOffset>-81915</wp:posOffset>
            </wp:positionV>
            <wp:extent cx="733425" cy="790575"/>
            <wp:effectExtent l="19050" t="0" r="9525" b="0"/>
            <wp:wrapTight wrapText="bothSides">
              <wp:wrapPolygon edited="0">
                <wp:start x="-561" y="0"/>
                <wp:lineTo x="-561" y="21340"/>
                <wp:lineTo x="21881" y="21340"/>
                <wp:lineTo x="21881" y="0"/>
                <wp:lineTo x="-561" y="0"/>
              </wp:wrapPolygon>
            </wp:wrapTight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" cy="7905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10B6B" w:rsidRDefault="00610B6B" w:rsidP="00610B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610B6B" w:rsidRDefault="00610B6B" w:rsidP="00610B6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</w:p>
    <w:p w:rsidR="00610B6B" w:rsidRPr="00BC21CB" w:rsidRDefault="00610B6B" w:rsidP="00610B6B">
      <w:pPr>
        <w:rPr>
          <w:b/>
          <w:sz w:val="28"/>
          <w:szCs w:val="28"/>
          <w:lang w:val="en-US"/>
        </w:rPr>
      </w:pPr>
    </w:p>
    <w:p w:rsidR="00610B6B" w:rsidRDefault="00610B6B" w:rsidP="00610B6B">
      <w:pPr>
        <w:jc w:val="center"/>
        <w:rPr>
          <w:b/>
          <w:sz w:val="28"/>
          <w:szCs w:val="28"/>
        </w:rPr>
      </w:pPr>
    </w:p>
    <w:p w:rsidR="009A0F10" w:rsidRDefault="00610B6B" w:rsidP="00610B6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ЗАБОРЬЕВСКОГО СЕЛЬСКОГО ПОСЕЛЕНИЯ ДЕМИДОВСКОГО РАЙОНА СМОЛЕНСКОЙ ОБЛАСТИ</w:t>
      </w:r>
      <w:r w:rsidR="00403CB9" w:rsidRPr="00403CB9">
        <w:rPr>
          <w:b/>
          <w:sz w:val="28"/>
          <w:szCs w:val="28"/>
        </w:rPr>
        <w:t xml:space="preserve"> </w:t>
      </w:r>
    </w:p>
    <w:p w:rsidR="00610B6B" w:rsidRDefault="00610B6B" w:rsidP="00610B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610B6B" w:rsidRDefault="00610B6B" w:rsidP="00610B6B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</w:t>
      </w:r>
    </w:p>
    <w:p w:rsidR="00673A95" w:rsidRPr="00100407" w:rsidRDefault="00673A95" w:rsidP="00610B6B">
      <w:pPr>
        <w:pStyle w:val="ConsPlu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610B6B" w:rsidRPr="00100407" w:rsidRDefault="00610B6B" w:rsidP="00610B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10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65270">
        <w:rPr>
          <w:rFonts w:ascii="Times New Roman" w:hAnsi="Times New Roman" w:cs="Times New Roman"/>
          <w:b w:val="0"/>
          <w:sz w:val="28"/>
          <w:szCs w:val="28"/>
        </w:rPr>
        <w:t>2</w:t>
      </w:r>
      <w:r w:rsidR="00531CD2">
        <w:rPr>
          <w:rFonts w:ascii="Times New Roman" w:hAnsi="Times New Roman" w:cs="Times New Roman"/>
          <w:b w:val="0"/>
          <w:sz w:val="28"/>
          <w:szCs w:val="28"/>
        </w:rPr>
        <w:t>7.12</w:t>
      </w:r>
      <w:r w:rsidR="00100407">
        <w:rPr>
          <w:rFonts w:ascii="Times New Roman" w:hAnsi="Times New Roman" w:cs="Times New Roman"/>
          <w:b w:val="0"/>
          <w:sz w:val="28"/>
          <w:szCs w:val="28"/>
        </w:rPr>
        <w:t>.20</w:t>
      </w:r>
      <w:r w:rsidR="00531CD2">
        <w:rPr>
          <w:rFonts w:ascii="Times New Roman" w:hAnsi="Times New Roman" w:cs="Times New Roman"/>
          <w:b w:val="0"/>
          <w:sz w:val="28"/>
          <w:szCs w:val="28"/>
        </w:rPr>
        <w:t>22</w:t>
      </w:r>
      <w:r w:rsidRPr="00610B6B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года                                                          </w:t>
      </w:r>
      <w:r w:rsidR="00100407">
        <w:rPr>
          <w:rFonts w:ascii="Times New Roman" w:hAnsi="Times New Roman" w:cs="Times New Roman"/>
          <w:b w:val="0"/>
          <w:sz w:val="28"/>
          <w:szCs w:val="28"/>
        </w:rPr>
        <w:t xml:space="preserve">               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       № </w:t>
      </w:r>
      <w:r w:rsidR="00531CD2">
        <w:rPr>
          <w:rFonts w:ascii="Times New Roman" w:hAnsi="Times New Roman" w:cs="Times New Roman"/>
          <w:b w:val="0"/>
          <w:sz w:val="28"/>
          <w:szCs w:val="28"/>
        </w:rPr>
        <w:t>6</w:t>
      </w:r>
      <w:r w:rsidR="00765270">
        <w:rPr>
          <w:rFonts w:ascii="Times New Roman" w:hAnsi="Times New Roman" w:cs="Times New Roman"/>
          <w:b w:val="0"/>
          <w:sz w:val="28"/>
          <w:szCs w:val="28"/>
        </w:rPr>
        <w:t>3</w:t>
      </w:r>
    </w:p>
    <w:p w:rsidR="00610B6B" w:rsidRDefault="00610B6B" w:rsidP="00610B6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0B6B" w:rsidRDefault="00B9439D" w:rsidP="00610B6B">
      <w:pPr>
        <w:pStyle w:val="ConsPlusTitle"/>
        <w:widowControl/>
        <w:ind w:right="540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39D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структуры Администрации </w:t>
      </w:r>
      <w:proofErr w:type="spellStart"/>
      <w:r w:rsidRPr="00B9439D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Pr="00B943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</w:t>
      </w:r>
    </w:p>
    <w:p w:rsidR="00B9439D" w:rsidRDefault="00B9439D" w:rsidP="00610B6B">
      <w:pPr>
        <w:pStyle w:val="ConsPlusTitle"/>
        <w:widowControl/>
        <w:ind w:right="540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10B6B" w:rsidRDefault="00100407" w:rsidP="00F7589B">
      <w:pPr>
        <w:pStyle w:val="ConsPlusTitle"/>
        <w:widowControl/>
        <w:jc w:val="both"/>
        <w:rPr>
          <w:rFonts w:ascii="Times New Roman" w:hAnsi="Times New Roman" w:cs="Times New Roman"/>
          <w:b w:val="0"/>
          <w:sz w:val="28"/>
          <w:szCs w:val="28"/>
          <w:vertAlign w:val="superscript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         </w:t>
      </w:r>
      <w:r w:rsidR="00610B6B">
        <w:rPr>
          <w:rFonts w:ascii="Times New Roman" w:hAnsi="Times New Roman" w:cs="Times New Roman"/>
          <w:b w:val="0"/>
          <w:sz w:val="28"/>
          <w:szCs w:val="28"/>
        </w:rPr>
        <w:t xml:space="preserve">Совет депутатов </w:t>
      </w:r>
      <w:proofErr w:type="spellStart"/>
      <w:r w:rsidR="00610B6B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="00610B6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</w:t>
      </w:r>
    </w:p>
    <w:p w:rsidR="00610B6B" w:rsidRDefault="00610B6B" w:rsidP="00610B6B">
      <w:pPr>
        <w:pStyle w:val="ConsPlusNormal"/>
        <w:widowControl/>
        <w:ind w:firstLine="0"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610B6B" w:rsidRDefault="00610B6B" w:rsidP="00610B6B">
      <w:pPr>
        <w:pStyle w:val="ConsPlusTitle"/>
        <w:widowControl/>
        <w:ind w:firstLine="720"/>
        <w:jc w:val="both"/>
      </w:pPr>
    </w:p>
    <w:p w:rsidR="00B9439D" w:rsidRPr="00B9439D" w:rsidRDefault="00B9439D" w:rsidP="00B9439D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39D">
        <w:rPr>
          <w:rFonts w:ascii="Times New Roman" w:hAnsi="Times New Roman" w:cs="Times New Roman"/>
          <w:b w:val="0"/>
          <w:sz w:val="28"/>
          <w:szCs w:val="28"/>
        </w:rPr>
        <w:t xml:space="preserve">1. Утвердить структуру Администрации </w:t>
      </w:r>
      <w:proofErr w:type="spellStart"/>
      <w:r w:rsidRPr="00B9439D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Pr="00B9439D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области.</w:t>
      </w:r>
    </w:p>
    <w:p w:rsidR="00E971E8" w:rsidRDefault="00B9439D" w:rsidP="00E971E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9439D">
        <w:rPr>
          <w:rFonts w:ascii="Times New Roman" w:hAnsi="Times New Roman" w:cs="Times New Roman"/>
          <w:b w:val="0"/>
          <w:sz w:val="28"/>
          <w:szCs w:val="28"/>
        </w:rPr>
        <w:t>2. Признать утратившим</w:t>
      </w:r>
      <w:r w:rsidR="00E971E8">
        <w:rPr>
          <w:rFonts w:ascii="Times New Roman" w:hAnsi="Times New Roman" w:cs="Times New Roman"/>
          <w:b w:val="0"/>
          <w:sz w:val="28"/>
          <w:szCs w:val="28"/>
        </w:rPr>
        <w:t>и</w:t>
      </w:r>
      <w:r w:rsidRPr="00B9439D">
        <w:rPr>
          <w:rFonts w:ascii="Times New Roman" w:hAnsi="Times New Roman" w:cs="Times New Roman"/>
          <w:b w:val="0"/>
          <w:sz w:val="28"/>
          <w:szCs w:val="28"/>
        </w:rPr>
        <w:t xml:space="preserve"> силу</w:t>
      </w:r>
      <w:r w:rsidR="00F7589B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610B6B" w:rsidRDefault="00E971E8" w:rsidP="00E971E8">
      <w:pPr>
        <w:pStyle w:val="ConsPlusTitle"/>
        <w:ind w:firstLine="72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1) </w:t>
      </w:r>
      <w:r w:rsidR="00F7589B" w:rsidRPr="00F7589B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</w:t>
      </w:r>
      <w:proofErr w:type="spellStart"/>
      <w:r w:rsidR="00F7589B" w:rsidRPr="00F7589B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="00F7589B" w:rsidRPr="00F758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 </w:t>
      </w:r>
      <w:r>
        <w:rPr>
          <w:rFonts w:ascii="Times New Roman" w:hAnsi="Times New Roman" w:cs="Times New Roman"/>
          <w:b w:val="0"/>
          <w:sz w:val="28"/>
          <w:szCs w:val="28"/>
        </w:rPr>
        <w:t>«</w:t>
      </w:r>
      <w:r w:rsidRPr="00E971E8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структуры Администрации </w:t>
      </w:r>
      <w:proofErr w:type="spellStart"/>
      <w:r w:rsidRPr="00E971E8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Pr="00E971E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» </w:t>
      </w:r>
      <w:r w:rsidR="008A1DE2" w:rsidRPr="008A1DE2">
        <w:rPr>
          <w:rFonts w:ascii="Times New Roman" w:hAnsi="Times New Roman" w:cs="Times New Roman"/>
          <w:b w:val="0"/>
          <w:sz w:val="28"/>
          <w:szCs w:val="28"/>
        </w:rPr>
        <w:t>№ 20</w:t>
      </w:r>
      <w:r w:rsidR="008A1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F7589B">
        <w:rPr>
          <w:rFonts w:ascii="Times New Roman" w:hAnsi="Times New Roman" w:cs="Times New Roman"/>
          <w:b w:val="0"/>
          <w:sz w:val="28"/>
          <w:szCs w:val="28"/>
        </w:rPr>
        <w:t>от 22.09.2015 года</w:t>
      </w:r>
      <w:r w:rsidR="008A1DE2">
        <w:rPr>
          <w:rFonts w:ascii="Times New Roman" w:hAnsi="Times New Roman" w:cs="Times New Roman"/>
          <w:b w:val="0"/>
          <w:sz w:val="28"/>
          <w:szCs w:val="28"/>
        </w:rPr>
        <w:t>;</w:t>
      </w:r>
      <w:r w:rsidRPr="00E971E8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</w:p>
    <w:p w:rsidR="008A1DE2" w:rsidRDefault="00E971E8" w:rsidP="008A1DE2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2)</w:t>
      </w:r>
      <w:r w:rsidR="00F7589B" w:rsidRPr="00F7589B">
        <w:t xml:space="preserve"> </w:t>
      </w:r>
      <w:r w:rsidR="00F7589B" w:rsidRPr="00F7589B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</w:t>
      </w:r>
      <w:proofErr w:type="spellStart"/>
      <w:r w:rsidR="00F7589B" w:rsidRPr="00F7589B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="00F7589B" w:rsidRPr="00F758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Pr="00E971E8">
        <w:rPr>
          <w:rFonts w:ascii="Times New Roman" w:hAnsi="Times New Roman" w:cs="Times New Roman"/>
          <w:b w:val="0"/>
          <w:sz w:val="28"/>
          <w:szCs w:val="28"/>
        </w:rPr>
        <w:t xml:space="preserve">О внесении изменений в структуру Администрации </w:t>
      </w:r>
      <w:proofErr w:type="spellStart"/>
      <w:r w:rsidRPr="00E971E8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Pr="00E971E8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>»</w:t>
      </w:r>
      <w:r w:rsidR="008A1DE2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8A1DE2" w:rsidRPr="008A1DE2">
        <w:rPr>
          <w:rFonts w:ascii="Times New Roman" w:hAnsi="Times New Roman" w:cs="Times New Roman"/>
          <w:b w:val="0"/>
          <w:sz w:val="28"/>
          <w:szCs w:val="28"/>
        </w:rPr>
        <w:t>№ 22 от 15.04.2016 г</w:t>
      </w:r>
      <w:r w:rsidR="008A1DE2">
        <w:rPr>
          <w:rFonts w:ascii="Times New Roman" w:hAnsi="Times New Roman" w:cs="Times New Roman"/>
          <w:b w:val="0"/>
          <w:sz w:val="28"/>
          <w:szCs w:val="28"/>
        </w:rPr>
        <w:t>ода;</w:t>
      </w:r>
    </w:p>
    <w:p w:rsidR="008A1DE2" w:rsidRDefault="008A1DE2" w:rsidP="008A1DE2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3) </w:t>
      </w:r>
      <w:r w:rsidR="00F7589B" w:rsidRPr="00F7589B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</w:t>
      </w:r>
      <w:proofErr w:type="spellStart"/>
      <w:r w:rsidR="00F7589B" w:rsidRPr="00F7589B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="00F7589B" w:rsidRPr="00F758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 </w:t>
      </w:r>
      <w:r w:rsidRPr="008A1DE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структуру Администрации </w:t>
      </w:r>
      <w:proofErr w:type="spellStart"/>
      <w:r w:rsidRPr="008A1DE2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Pr="008A1DE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района Смоленской области» № 43 от 26</w:t>
      </w:r>
      <w:r w:rsidRPr="008A1DE2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A1DE2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8A1DE2">
        <w:rPr>
          <w:rFonts w:ascii="Times New Roman" w:hAnsi="Times New Roman" w:cs="Times New Roman"/>
          <w:b w:val="0"/>
          <w:sz w:val="28"/>
          <w:szCs w:val="28"/>
        </w:rPr>
        <w:t xml:space="preserve"> года;</w:t>
      </w:r>
    </w:p>
    <w:p w:rsidR="00610B6B" w:rsidRPr="00F7589B" w:rsidRDefault="008A1DE2" w:rsidP="00F7589B">
      <w:pPr>
        <w:pStyle w:val="ConsPlusTitle"/>
        <w:widowControl/>
        <w:ind w:firstLine="72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4)</w:t>
      </w:r>
      <w:r w:rsidR="00F7589B" w:rsidRPr="00F7589B">
        <w:t xml:space="preserve"> </w:t>
      </w:r>
      <w:r w:rsidR="00F7589B" w:rsidRPr="00F7589B">
        <w:rPr>
          <w:rFonts w:ascii="Times New Roman" w:hAnsi="Times New Roman" w:cs="Times New Roman"/>
          <w:b w:val="0"/>
          <w:sz w:val="28"/>
          <w:szCs w:val="28"/>
        </w:rPr>
        <w:t xml:space="preserve">Решение Совета депутатов </w:t>
      </w:r>
      <w:proofErr w:type="spellStart"/>
      <w:r w:rsidR="00F7589B" w:rsidRPr="00F7589B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="00F7589B" w:rsidRPr="00F7589B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Демидовского района Смоленской области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8A1DE2">
        <w:rPr>
          <w:rFonts w:ascii="Times New Roman" w:hAnsi="Times New Roman" w:cs="Times New Roman"/>
          <w:b w:val="0"/>
          <w:sz w:val="28"/>
          <w:szCs w:val="28"/>
        </w:rPr>
        <w:t xml:space="preserve">«О внесении изменений в структуру Администрации </w:t>
      </w:r>
      <w:proofErr w:type="spellStart"/>
      <w:r w:rsidRPr="008A1DE2">
        <w:rPr>
          <w:rFonts w:ascii="Times New Roman" w:hAnsi="Times New Roman" w:cs="Times New Roman"/>
          <w:b w:val="0"/>
          <w:sz w:val="28"/>
          <w:szCs w:val="28"/>
        </w:rPr>
        <w:t>Заборьевского</w:t>
      </w:r>
      <w:proofErr w:type="spellEnd"/>
      <w:r w:rsidRPr="008A1DE2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Демидовског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о района Смоленской области» № </w:t>
      </w:r>
      <w:r w:rsidRPr="008A1DE2">
        <w:rPr>
          <w:rFonts w:ascii="Times New Roman" w:hAnsi="Times New Roman" w:cs="Times New Roman"/>
          <w:b w:val="0"/>
          <w:sz w:val="28"/>
          <w:szCs w:val="28"/>
        </w:rPr>
        <w:t>3 от 2</w:t>
      </w:r>
      <w:r>
        <w:rPr>
          <w:rFonts w:ascii="Times New Roman" w:hAnsi="Times New Roman" w:cs="Times New Roman"/>
          <w:b w:val="0"/>
          <w:sz w:val="28"/>
          <w:szCs w:val="28"/>
        </w:rPr>
        <w:t>9</w:t>
      </w:r>
      <w:r w:rsidRPr="008A1DE2">
        <w:rPr>
          <w:rFonts w:ascii="Times New Roman" w:hAnsi="Times New Roman" w:cs="Times New Roman"/>
          <w:b w:val="0"/>
          <w:sz w:val="28"/>
          <w:szCs w:val="28"/>
        </w:rPr>
        <w:t>.0</w:t>
      </w:r>
      <w:r>
        <w:rPr>
          <w:rFonts w:ascii="Times New Roman" w:hAnsi="Times New Roman" w:cs="Times New Roman"/>
          <w:b w:val="0"/>
          <w:sz w:val="28"/>
          <w:szCs w:val="28"/>
        </w:rPr>
        <w:t>1</w:t>
      </w:r>
      <w:r w:rsidRPr="008A1DE2">
        <w:rPr>
          <w:rFonts w:ascii="Times New Roman" w:hAnsi="Times New Roman" w:cs="Times New Roman"/>
          <w:b w:val="0"/>
          <w:sz w:val="28"/>
          <w:szCs w:val="28"/>
        </w:rPr>
        <w:t>.20</w:t>
      </w:r>
      <w:r>
        <w:rPr>
          <w:rFonts w:ascii="Times New Roman" w:hAnsi="Times New Roman" w:cs="Times New Roman"/>
          <w:b w:val="0"/>
          <w:sz w:val="28"/>
          <w:szCs w:val="28"/>
        </w:rPr>
        <w:t>21</w:t>
      </w:r>
      <w:r w:rsidRPr="008A1DE2">
        <w:rPr>
          <w:rFonts w:ascii="Times New Roman" w:hAnsi="Times New Roman" w:cs="Times New Roman"/>
          <w:b w:val="0"/>
          <w:sz w:val="28"/>
          <w:szCs w:val="28"/>
        </w:rPr>
        <w:t xml:space="preserve"> года;</w:t>
      </w:r>
      <w:r w:rsidR="00E971E8">
        <w:rPr>
          <w:rFonts w:ascii="Times New Roman" w:hAnsi="Times New Roman" w:cs="Times New Roman"/>
          <w:b w:val="0"/>
          <w:sz w:val="28"/>
          <w:szCs w:val="28"/>
        </w:rPr>
        <w:br/>
        <w:t xml:space="preserve"> </w:t>
      </w:r>
    </w:p>
    <w:p w:rsidR="00610B6B" w:rsidRDefault="00610B6B" w:rsidP="00610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</w:t>
      </w:r>
    </w:p>
    <w:p w:rsidR="00610B6B" w:rsidRDefault="00610B6B" w:rsidP="00610B6B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Заборьевского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</w:p>
    <w:p w:rsidR="003749EF" w:rsidRDefault="00610B6B" w:rsidP="00610B6B">
      <w:pPr>
        <w:rPr>
          <w:sz w:val="28"/>
          <w:szCs w:val="28"/>
        </w:rPr>
        <w:sectPr w:rsidR="003749EF" w:rsidSect="00900B1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Демидовского района </w:t>
      </w:r>
      <w:proofErr w:type="gramStart"/>
      <w:r>
        <w:rPr>
          <w:sz w:val="28"/>
          <w:szCs w:val="28"/>
        </w:rPr>
        <w:t>Смоленской</w:t>
      </w:r>
      <w:proofErr w:type="gramEnd"/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403CB9">
        <w:rPr>
          <w:sz w:val="28"/>
          <w:szCs w:val="28"/>
        </w:rPr>
        <w:t xml:space="preserve">  </w:t>
      </w:r>
      <w:r w:rsidR="00403CB9">
        <w:rPr>
          <w:sz w:val="28"/>
          <w:szCs w:val="28"/>
        </w:rPr>
        <w:t xml:space="preserve">    </w:t>
      </w:r>
      <w:r w:rsidR="00100407">
        <w:rPr>
          <w:sz w:val="28"/>
          <w:szCs w:val="28"/>
        </w:rPr>
        <w:t xml:space="preserve">       </w:t>
      </w:r>
      <w:r w:rsidR="00403CB9">
        <w:rPr>
          <w:sz w:val="28"/>
          <w:szCs w:val="28"/>
        </w:rPr>
        <w:t xml:space="preserve"> </w:t>
      </w:r>
      <w:r w:rsidRPr="00403CB9">
        <w:rPr>
          <w:sz w:val="28"/>
          <w:szCs w:val="28"/>
        </w:rPr>
        <w:t xml:space="preserve"> </w:t>
      </w:r>
      <w:r w:rsidR="00F53EE1">
        <w:rPr>
          <w:sz w:val="28"/>
          <w:szCs w:val="28"/>
        </w:rPr>
        <w:t xml:space="preserve">    </w:t>
      </w:r>
      <w:r w:rsidR="009A0F10">
        <w:rPr>
          <w:sz w:val="28"/>
          <w:szCs w:val="28"/>
        </w:rPr>
        <w:t xml:space="preserve">    А.В.</w:t>
      </w:r>
      <w:r w:rsidR="00F53EE1">
        <w:rPr>
          <w:sz w:val="28"/>
          <w:szCs w:val="28"/>
        </w:rPr>
        <w:t xml:space="preserve"> </w:t>
      </w:r>
      <w:r w:rsidR="009A0F10">
        <w:rPr>
          <w:sz w:val="28"/>
          <w:szCs w:val="28"/>
        </w:rPr>
        <w:t>Лисененков</w:t>
      </w:r>
    </w:p>
    <w:p w:rsidR="003749EF" w:rsidRPr="00531CD2" w:rsidRDefault="003749EF" w:rsidP="00531CD2">
      <w:pPr>
        <w:widowControl w:val="0"/>
        <w:rPr>
          <w:rFonts w:eastAsia="Arial Unicode MS"/>
          <w:kern w:val="2"/>
          <w:sz w:val="28"/>
          <w:szCs w:val="28"/>
          <w:lang w:eastAsia="ru-RU"/>
        </w:rPr>
      </w:pPr>
    </w:p>
    <w:p w:rsidR="003749EF" w:rsidRDefault="003749EF" w:rsidP="00610B6B"/>
    <w:p w:rsidR="00531CD2" w:rsidRPr="00531CD2" w:rsidRDefault="00531CD2" w:rsidP="008A1DE2">
      <w:pPr>
        <w:widowControl w:val="0"/>
        <w:tabs>
          <w:tab w:val="left" w:pos="5339"/>
        </w:tabs>
        <w:ind w:left="390"/>
        <w:jc w:val="right"/>
        <w:rPr>
          <w:rFonts w:eastAsia="Arial Unicode MS"/>
          <w:kern w:val="2"/>
          <w:lang w:eastAsia="ru-RU"/>
        </w:rPr>
      </w:pPr>
      <w:r w:rsidRPr="00531CD2">
        <w:rPr>
          <w:rFonts w:eastAsia="Arial Unicode MS"/>
          <w:kern w:val="2"/>
          <w:lang w:eastAsia="ru-RU"/>
        </w:rPr>
        <w:t xml:space="preserve">                                                                       Приложение к решению Совета</w:t>
      </w:r>
    </w:p>
    <w:p w:rsidR="00531CD2" w:rsidRPr="00531CD2" w:rsidRDefault="00531CD2" w:rsidP="00531CD2">
      <w:pPr>
        <w:widowControl w:val="0"/>
        <w:tabs>
          <w:tab w:val="left" w:pos="5339"/>
        </w:tabs>
        <w:ind w:left="390"/>
        <w:jc w:val="right"/>
        <w:rPr>
          <w:rFonts w:eastAsia="Arial Unicode MS"/>
          <w:kern w:val="2"/>
          <w:lang w:eastAsia="ru-RU"/>
        </w:rPr>
      </w:pPr>
      <w:r w:rsidRPr="00531CD2">
        <w:rPr>
          <w:rFonts w:eastAsia="Arial Unicode MS"/>
          <w:kern w:val="2"/>
          <w:lang w:eastAsia="ru-RU"/>
        </w:rPr>
        <w:t xml:space="preserve">                                                                                   депутатов </w:t>
      </w:r>
      <w:proofErr w:type="spellStart"/>
      <w:r w:rsidRPr="00531CD2">
        <w:rPr>
          <w:rFonts w:eastAsia="Arial Unicode MS"/>
          <w:kern w:val="2"/>
          <w:lang w:eastAsia="ru-RU"/>
        </w:rPr>
        <w:t>Заборьевского</w:t>
      </w:r>
      <w:proofErr w:type="spellEnd"/>
      <w:r w:rsidRPr="00531CD2">
        <w:rPr>
          <w:rFonts w:eastAsia="Arial Unicode MS"/>
          <w:kern w:val="2"/>
          <w:lang w:eastAsia="ru-RU"/>
        </w:rPr>
        <w:t xml:space="preserve"> </w:t>
      </w:r>
    </w:p>
    <w:p w:rsidR="008A1DE2" w:rsidRDefault="00531CD2" w:rsidP="00531CD2">
      <w:pPr>
        <w:widowControl w:val="0"/>
        <w:tabs>
          <w:tab w:val="left" w:pos="5339"/>
        </w:tabs>
        <w:ind w:left="390"/>
        <w:jc w:val="right"/>
        <w:rPr>
          <w:rFonts w:eastAsia="Arial Unicode MS"/>
          <w:kern w:val="2"/>
          <w:lang w:eastAsia="ru-RU"/>
        </w:rPr>
      </w:pPr>
      <w:r w:rsidRPr="00531CD2">
        <w:rPr>
          <w:rFonts w:eastAsia="Arial Unicode MS"/>
          <w:kern w:val="2"/>
          <w:lang w:eastAsia="ru-RU"/>
        </w:rPr>
        <w:t xml:space="preserve">                                                                                   сельского поселения</w:t>
      </w:r>
      <w:r w:rsidR="008A1DE2">
        <w:rPr>
          <w:rFonts w:eastAsia="Arial Unicode MS"/>
          <w:kern w:val="2"/>
          <w:lang w:eastAsia="ru-RU"/>
        </w:rPr>
        <w:t xml:space="preserve"> </w:t>
      </w:r>
    </w:p>
    <w:p w:rsidR="008A1DE2" w:rsidRDefault="008A1DE2" w:rsidP="00531CD2">
      <w:pPr>
        <w:widowControl w:val="0"/>
        <w:tabs>
          <w:tab w:val="left" w:pos="5339"/>
        </w:tabs>
        <w:ind w:left="390"/>
        <w:jc w:val="right"/>
        <w:rPr>
          <w:rFonts w:eastAsia="Arial Unicode MS"/>
          <w:kern w:val="2"/>
          <w:lang w:eastAsia="ru-RU"/>
        </w:rPr>
      </w:pPr>
      <w:r>
        <w:rPr>
          <w:rFonts w:eastAsia="Arial Unicode MS"/>
          <w:kern w:val="2"/>
          <w:lang w:eastAsia="ru-RU"/>
        </w:rPr>
        <w:t xml:space="preserve">Демидовского района </w:t>
      </w:r>
    </w:p>
    <w:p w:rsidR="00531CD2" w:rsidRPr="00531CD2" w:rsidRDefault="008A1DE2" w:rsidP="00531CD2">
      <w:pPr>
        <w:widowControl w:val="0"/>
        <w:tabs>
          <w:tab w:val="left" w:pos="5339"/>
        </w:tabs>
        <w:ind w:left="390"/>
        <w:jc w:val="right"/>
        <w:rPr>
          <w:rFonts w:eastAsia="Arial Unicode MS"/>
          <w:kern w:val="2"/>
          <w:lang w:eastAsia="ru-RU"/>
        </w:rPr>
      </w:pPr>
      <w:r>
        <w:rPr>
          <w:rFonts w:eastAsia="Arial Unicode MS"/>
          <w:kern w:val="2"/>
          <w:lang w:eastAsia="ru-RU"/>
        </w:rPr>
        <w:t>Смоленской области</w:t>
      </w:r>
    </w:p>
    <w:p w:rsidR="008A1DE2" w:rsidRPr="00531CD2" w:rsidRDefault="00531CD2" w:rsidP="008A1DE2">
      <w:pPr>
        <w:widowControl w:val="0"/>
        <w:tabs>
          <w:tab w:val="left" w:pos="5339"/>
        </w:tabs>
        <w:ind w:left="390"/>
        <w:jc w:val="right"/>
        <w:rPr>
          <w:rFonts w:eastAsia="Arial Unicode MS"/>
          <w:kern w:val="2"/>
          <w:lang w:eastAsia="ru-RU"/>
        </w:rPr>
      </w:pPr>
      <w:r w:rsidRPr="00531CD2">
        <w:rPr>
          <w:rFonts w:eastAsia="Arial Unicode MS"/>
          <w:kern w:val="2"/>
          <w:lang w:eastAsia="ru-RU"/>
        </w:rPr>
        <w:t xml:space="preserve">                                                                          </w:t>
      </w:r>
      <w:r w:rsidR="008A1DE2">
        <w:rPr>
          <w:rFonts w:eastAsia="Arial Unicode MS"/>
          <w:kern w:val="2"/>
          <w:lang w:eastAsia="ru-RU"/>
        </w:rPr>
        <w:t xml:space="preserve">         от 27.12.2022 года № 63</w:t>
      </w:r>
      <w:r w:rsidRPr="00531CD2">
        <w:rPr>
          <w:rFonts w:eastAsia="Arial Unicode MS"/>
          <w:kern w:val="2"/>
          <w:lang w:eastAsia="ru-RU"/>
        </w:rPr>
        <w:t xml:space="preserve"> </w:t>
      </w:r>
    </w:p>
    <w:p w:rsidR="00531CD2" w:rsidRPr="00531CD2" w:rsidRDefault="00531CD2" w:rsidP="00531CD2">
      <w:pPr>
        <w:widowControl w:val="0"/>
        <w:tabs>
          <w:tab w:val="left" w:pos="5339"/>
        </w:tabs>
        <w:ind w:left="390"/>
        <w:jc w:val="right"/>
        <w:rPr>
          <w:rFonts w:eastAsia="Arial Unicode MS"/>
          <w:kern w:val="2"/>
          <w:lang w:eastAsia="ru-RU"/>
        </w:rPr>
      </w:pPr>
    </w:p>
    <w:p w:rsidR="00531CD2" w:rsidRPr="00531CD2" w:rsidRDefault="00531CD2" w:rsidP="00531CD2">
      <w:pPr>
        <w:widowControl w:val="0"/>
        <w:tabs>
          <w:tab w:val="left" w:pos="5339"/>
        </w:tabs>
        <w:ind w:left="390"/>
        <w:rPr>
          <w:rFonts w:eastAsia="Arial Unicode MS"/>
          <w:kern w:val="2"/>
          <w:lang w:eastAsia="ru-RU"/>
        </w:rPr>
      </w:pPr>
    </w:p>
    <w:p w:rsidR="00531CD2" w:rsidRPr="00531CD2" w:rsidRDefault="00531CD2" w:rsidP="00531CD2">
      <w:pPr>
        <w:widowControl w:val="0"/>
        <w:tabs>
          <w:tab w:val="left" w:pos="5339"/>
        </w:tabs>
        <w:rPr>
          <w:rFonts w:eastAsia="Arial Unicode MS"/>
          <w:kern w:val="2"/>
          <w:lang w:eastAsia="ru-RU"/>
        </w:rPr>
      </w:pPr>
    </w:p>
    <w:p w:rsidR="00531CD2" w:rsidRPr="00531CD2" w:rsidRDefault="00531CD2" w:rsidP="00531CD2">
      <w:pPr>
        <w:widowControl w:val="0"/>
        <w:tabs>
          <w:tab w:val="left" w:pos="5339"/>
        </w:tabs>
        <w:ind w:left="390"/>
        <w:jc w:val="center"/>
        <w:rPr>
          <w:rFonts w:eastAsia="Arial Unicode MS"/>
          <w:b/>
          <w:kern w:val="2"/>
          <w:sz w:val="28"/>
          <w:szCs w:val="28"/>
          <w:lang w:eastAsia="ru-RU"/>
        </w:rPr>
      </w:pPr>
      <w:r w:rsidRPr="00531CD2">
        <w:rPr>
          <w:rFonts w:eastAsia="Arial Unicode MS"/>
          <w:b/>
          <w:kern w:val="2"/>
          <w:sz w:val="28"/>
          <w:szCs w:val="28"/>
          <w:lang w:eastAsia="ru-RU"/>
        </w:rPr>
        <w:t>СТРУКТУРА</w:t>
      </w:r>
    </w:p>
    <w:p w:rsidR="00531CD2" w:rsidRPr="00531CD2" w:rsidRDefault="00531CD2" w:rsidP="00531CD2">
      <w:pPr>
        <w:widowControl w:val="0"/>
        <w:tabs>
          <w:tab w:val="left" w:pos="5339"/>
        </w:tabs>
        <w:ind w:left="390"/>
        <w:jc w:val="center"/>
        <w:rPr>
          <w:rFonts w:eastAsia="Arial Unicode MS"/>
          <w:kern w:val="2"/>
          <w:sz w:val="28"/>
          <w:szCs w:val="28"/>
          <w:lang w:eastAsia="ru-RU"/>
        </w:rPr>
      </w:pPr>
      <w:r w:rsidRPr="00531CD2">
        <w:rPr>
          <w:rFonts w:eastAsia="Arial Unicode MS"/>
          <w:kern w:val="2"/>
          <w:sz w:val="28"/>
          <w:szCs w:val="28"/>
          <w:lang w:eastAsia="ru-RU"/>
        </w:rPr>
        <w:t xml:space="preserve">Администрации </w:t>
      </w:r>
      <w:proofErr w:type="spellStart"/>
      <w:r w:rsidRPr="00531CD2">
        <w:rPr>
          <w:rFonts w:eastAsia="Arial Unicode MS"/>
          <w:kern w:val="2"/>
          <w:sz w:val="28"/>
          <w:szCs w:val="28"/>
          <w:lang w:eastAsia="ru-RU"/>
        </w:rPr>
        <w:t>Заборьевского</w:t>
      </w:r>
      <w:proofErr w:type="spellEnd"/>
      <w:r w:rsidRPr="00531CD2">
        <w:rPr>
          <w:rFonts w:eastAsia="Arial Unicode MS"/>
          <w:kern w:val="2"/>
          <w:sz w:val="28"/>
          <w:szCs w:val="28"/>
          <w:lang w:eastAsia="ru-RU"/>
        </w:rPr>
        <w:t xml:space="preserve"> сельского поселения</w:t>
      </w:r>
    </w:p>
    <w:p w:rsidR="00531CD2" w:rsidRPr="00531CD2" w:rsidRDefault="00531CD2" w:rsidP="00531CD2">
      <w:pPr>
        <w:widowControl w:val="0"/>
        <w:ind w:left="390"/>
        <w:jc w:val="center"/>
        <w:rPr>
          <w:rFonts w:eastAsia="Arial Unicode MS"/>
          <w:kern w:val="2"/>
          <w:sz w:val="28"/>
          <w:szCs w:val="28"/>
          <w:lang w:eastAsia="ru-RU"/>
        </w:rPr>
      </w:pPr>
      <w:r w:rsidRPr="00531CD2">
        <w:rPr>
          <w:rFonts w:eastAsia="Arial Unicode MS"/>
          <w:kern w:val="2"/>
          <w:sz w:val="28"/>
          <w:szCs w:val="28"/>
          <w:lang w:eastAsia="ru-RU"/>
        </w:rPr>
        <w:t>Демидовского района Смоленской области</w:t>
      </w:r>
    </w:p>
    <w:p w:rsidR="00531CD2" w:rsidRPr="00531CD2" w:rsidRDefault="00531CD2" w:rsidP="00531CD2">
      <w:pPr>
        <w:widowControl w:val="0"/>
        <w:ind w:left="390"/>
        <w:jc w:val="center"/>
        <w:rPr>
          <w:rFonts w:eastAsia="Arial Unicode MS"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Ind w:w="3231" w:type="dxa"/>
        <w:tblLook w:val="04A0" w:firstRow="1" w:lastRow="0" w:firstColumn="1" w:lastColumn="0" w:noHBand="0" w:noVBand="1"/>
      </w:tblPr>
      <w:tblGrid>
        <w:gridCol w:w="8930"/>
      </w:tblGrid>
      <w:tr w:rsidR="00531CD2" w:rsidRPr="00531CD2" w:rsidTr="002938B5">
        <w:tc>
          <w:tcPr>
            <w:tcW w:w="8930" w:type="dxa"/>
          </w:tcPr>
          <w:p w:rsidR="00531CD2" w:rsidRPr="00531CD2" w:rsidRDefault="00531CD2" w:rsidP="00531CD2">
            <w:pPr>
              <w:jc w:val="center"/>
              <w:rPr>
                <w:rFonts w:eastAsia="Arial Unicode MS"/>
                <w:kern w:val="2"/>
                <w:lang w:eastAsia="ru-RU"/>
              </w:rPr>
            </w:pPr>
            <w:r w:rsidRPr="00531CD2">
              <w:rPr>
                <w:rFonts w:eastAsia="Arial Unicode MS"/>
                <w:kern w:val="2"/>
                <w:lang w:eastAsia="ru-RU"/>
              </w:rPr>
              <w:t xml:space="preserve">Глава муниципального образования </w:t>
            </w:r>
            <w:proofErr w:type="spellStart"/>
            <w:r w:rsidRPr="00531CD2">
              <w:rPr>
                <w:rFonts w:eastAsia="Arial Unicode MS"/>
                <w:kern w:val="2"/>
                <w:lang w:eastAsia="ru-RU"/>
              </w:rPr>
              <w:t>Заборьевского</w:t>
            </w:r>
            <w:proofErr w:type="spellEnd"/>
            <w:r w:rsidRPr="00531CD2">
              <w:rPr>
                <w:rFonts w:eastAsia="Arial Unicode MS"/>
                <w:kern w:val="2"/>
                <w:lang w:eastAsia="ru-RU"/>
              </w:rPr>
              <w:t xml:space="preserve"> сельского поселения </w:t>
            </w:r>
          </w:p>
          <w:p w:rsidR="00531CD2" w:rsidRPr="00531CD2" w:rsidRDefault="00531CD2" w:rsidP="00531CD2">
            <w:pPr>
              <w:jc w:val="center"/>
              <w:rPr>
                <w:rFonts w:eastAsia="Arial Unicode MS"/>
                <w:kern w:val="2"/>
                <w:sz w:val="28"/>
                <w:szCs w:val="28"/>
                <w:lang w:eastAsia="ru-RU"/>
              </w:rPr>
            </w:pPr>
            <w:r w:rsidRPr="00531CD2">
              <w:rPr>
                <w:rFonts w:eastAsia="Arial Unicode MS"/>
                <w:kern w:val="2"/>
                <w:lang w:eastAsia="ru-RU"/>
              </w:rPr>
              <w:t>Демидовского района Смоленской области</w:t>
            </w:r>
          </w:p>
        </w:tc>
      </w:tr>
    </w:tbl>
    <w:p w:rsidR="00531CD2" w:rsidRPr="00531CD2" w:rsidRDefault="00F7589B" w:rsidP="00531CD2">
      <w:pPr>
        <w:widowControl w:val="0"/>
        <w:ind w:left="390"/>
        <w:jc w:val="center"/>
        <w:rPr>
          <w:rFonts w:eastAsia="Arial Unicode MS"/>
          <w:kern w:val="2"/>
          <w:sz w:val="28"/>
          <w:szCs w:val="28"/>
          <w:lang w:eastAsia="ru-RU"/>
        </w:rPr>
      </w:pPr>
      <w:r>
        <w:rPr>
          <w:rFonts w:eastAsia="Arial Unicode MS"/>
          <w:noProof/>
          <w:kern w:val="2"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40" type="#_x0000_t32" style="position:absolute;left:0;text-align:left;margin-left:374.55pt;margin-top:1.7pt;width:5.25pt;height:143.2pt;z-index:251677696;mso-position-horizontal-relative:text;mso-position-vertical-relative:text" o:connectortype="straight">
            <v:stroke endarrow="block"/>
          </v:shape>
        </w:pict>
      </w:r>
      <w:r>
        <w:rPr>
          <w:rFonts w:eastAsia="Arial Unicode MS"/>
          <w:noProof/>
          <w:kern w:val="2"/>
          <w:sz w:val="28"/>
          <w:szCs w:val="28"/>
          <w:lang w:eastAsia="ru-RU"/>
        </w:rPr>
        <w:pict>
          <v:shape id="_x0000_s1034" type="#_x0000_t32" style="position:absolute;left:0;text-align:left;margin-left:283.05pt;margin-top:1.7pt;width:91.5pt;height:143.2pt;flip:x;z-index:251671552;mso-position-horizontal-relative:text;mso-position-vertical-relative:text" o:connectortype="straight">
            <v:stroke endarrow="block"/>
          </v:shape>
        </w:pict>
      </w:r>
      <w:r>
        <w:rPr>
          <w:rFonts w:eastAsia="Arial Unicode MS"/>
          <w:noProof/>
          <w:kern w:val="2"/>
          <w:sz w:val="28"/>
          <w:szCs w:val="28"/>
          <w:lang w:eastAsia="ru-RU"/>
        </w:rPr>
        <w:pict>
          <v:shape id="_x0000_s1035" type="#_x0000_t32" style="position:absolute;left:0;text-align:left;margin-left:175.8pt;margin-top:1.7pt;width:198.75pt;height:143.2pt;flip:x;z-index:251672576;mso-position-horizontal-relative:text;mso-position-vertical-relative:text" o:connectortype="straight">
            <v:stroke endarrow="block"/>
          </v:shape>
        </w:pict>
      </w:r>
      <w:r>
        <w:rPr>
          <w:rFonts w:eastAsia="Arial Unicode MS"/>
          <w:noProof/>
          <w:kern w:val="2"/>
          <w:sz w:val="28"/>
          <w:szCs w:val="28"/>
          <w:lang w:eastAsia="ru-RU"/>
        </w:rPr>
        <w:pict>
          <v:shape id="_x0000_s1036" type="#_x0000_t32" style="position:absolute;left:0;text-align:left;margin-left:374.55pt;margin-top:1.7pt;width:100.5pt;height:143.2pt;z-index:251673600;mso-position-horizontal-relative:text;mso-position-vertical-relative:text" o:connectortype="straight">
            <v:stroke endarrow="block"/>
          </v:shape>
        </w:pict>
      </w:r>
      <w:r>
        <w:rPr>
          <w:rFonts w:eastAsia="Arial Unicode MS"/>
          <w:noProof/>
          <w:kern w:val="2"/>
          <w:sz w:val="28"/>
          <w:szCs w:val="28"/>
          <w:lang w:eastAsia="ru-RU"/>
        </w:rPr>
        <w:pict>
          <v:shape id="_x0000_s1038" type="#_x0000_t32" style="position:absolute;left:0;text-align:left;margin-left:374.55pt;margin-top:1.7pt;width:196.5pt;height:143.2pt;z-index:251675648;mso-position-horizontal-relative:text;mso-position-vertical-relative:text" o:connectortype="straight">
            <v:stroke endarrow="block"/>
          </v:shape>
        </w:pict>
      </w:r>
      <w:r>
        <w:rPr>
          <w:rFonts w:eastAsia="Arial Unicode MS"/>
          <w:noProof/>
          <w:kern w:val="2"/>
          <w:sz w:val="28"/>
          <w:szCs w:val="28"/>
          <w:lang w:eastAsia="ru-RU"/>
        </w:rPr>
        <w:pict>
          <v:shape id="_x0000_s1039" type="#_x0000_t32" style="position:absolute;left:0;text-align:left;margin-left:374.55pt;margin-top:1.7pt;width:289.5pt;height:143.2pt;z-index:251676672;mso-position-horizontal-relative:text;mso-position-vertical-relative:text" o:connectortype="straight">
            <v:stroke endarrow="block"/>
          </v:shape>
        </w:pict>
      </w:r>
      <w:r>
        <w:rPr>
          <w:rFonts w:eastAsia="Arial Unicode MS"/>
          <w:noProof/>
          <w:kern w:val="2"/>
          <w:sz w:val="28"/>
          <w:szCs w:val="28"/>
          <w:lang w:eastAsia="ru-RU"/>
        </w:rPr>
        <w:pict>
          <v:shape id="_x0000_s1037" type="#_x0000_t32" style="position:absolute;left:0;text-align:left;margin-left:78.3pt;margin-top:1.7pt;width:296.25pt;height:143.2pt;flip:x;z-index:251674624;mso-position-horizontal-relative:text;mso-position-vertical-relative:text" o:connectortype="straight" strokecolor="black [3213]">
            <v:stroke endarrow="block"/>
          </v:shape>
        </w:pict>
      </w:r>
      <w:r>
        <w:rPr>
          <w:rFonts w:eastAsia="Arial Unicode MS"/>
          <w:noProof/>
          <w:kern w:val="2"/>
          <w:sz w:val="28"/>
          <w:szCs w:val="28"/>
          <w:lang w:eastAsia="ru-RU"/>
        </w:rPr>
        <w:pict>
          <v:shape id="_x0000_s1033" type="#_x0000_t32" style="position:absolute;left:0;text-align:left;margin-left:155.55pt;margin-top:1.7pt;width:.75pt;height:0;z-index:251670528;mso-position-horizontal-relative:text;mso-position-vertical-relative:text" o:connectortype="straight">
            <v:stroke endarrow="block"/>
          </v:shape>
        </w:pict>
      </w:r>
    </w:p>
    <w:p w:rsidR="00531CD2" w:rsidRPr="00531CD2" w:rsidRDefault="00531CD2" w:rsidP="00531CD2">
      <w:pPr>
        <w:widowControl w:val="0"/>
        <w:ind w:left="390"/>
        <w:jc w:val="center"/>
        <w:rPr>
          <w:rFonts w:eastAsia="Arial Unicode MS"/>
          <w:kern w:val="2"/>
          <w:sz w:val="28"/>
          <w:szCs w:val="28"/>
          <w:lang w:eastAsia="ru-RU"/>
        </w:rPr>
      </w:pPr>
    </w:p>
    <w:p w:rsidR="00531CD2" w:rsidRPr="00531CD2" w:rsidRDefault="00531CD2" w:rsidP="00531CD2">
      <w:pPr>
        <w:widowControl w:val="0"/>
        <w:ind w:left="390"/>
        <w:rPr>
          <w:rFonts w:eastAsia="Arial Unicode MS"/>
          <w:kern w:val="2"/>
          <w:sz w:val="28"/>
          <w:szCs w:val="28"/>
          <w:lang w:val="en-US" w:eastAsia="ru-RU"/>
        </w:rPr>
      </w:pPr>
      <w:r w:rsidRPr="00531CD2">
        <w:rPr>
          <w:rFonts w:eastAsia="Arial Unicode MS"/>
          <w:kern w:val="2"/>
          <w:sz w:val="28"/>
          <w:szCs w:val="28"/>
          <w:lang w:val="en-US" w:eastAsia="ru-RU"/>
        </w:rPr>
        <w:t xml:space="preserve">          </w:t>
      </w:r>
    </w:p>
    <w:p w:rsidR="00531CD2" w:rsidRPr="00531CD2" w:rsidRDefault="00531CD2" w:rsidP="00531CD2">
      <w:pPr>
        <w:widowControl w:val="0"/>
        <w:ind w:left="390"/>
        <w:rPr>
          <w:rFonts w:eastAsia="Arial Unicode MS"/>
          <w:kern w:val="2"/>
          <w:sz w:val="28"/>
          <w:szCs w:val="28"/>
          <w:lang w:val="en-US" w:eastAsia="ru-RU"/>
        </w:rPr>
      </w:pPr>
      <w:r w:rsidRPr="00531CD2">
        <w:rPr>
          <w:rFonts w:eastAsia="Arial Unicode MS"/>
          <w:kern w:val="2"/>
          <w:sz w:val="28"/>
          <w:szCs w:val="28"/>
          <w:lang w:val="en-US" w:eastAsia="ru-RU"/>
        </w:rPr>
        <w:t xml:space="preserve">                             </w:t>
      </w:r>
    </w:p>
    <w:p w:rsidR="00531CD2" w:rsidRPr="00531CD2" w:rsidRDefault="00531CD2" w:rsidP="00531CD2">
      <w:pPr>
        <w:widowControl w:val="0"/>
        <w:rPr>
          <w:rFonts w:eastAsia="Arial Unicode MS"/>
          <w:kern w:val="2"/>
          <w:sz w:val="28"/>
          <w:szCs w:val="28"/>
          <w:lang w:val="en-US" w:eastAsia="ru-RU"/>
        </w:rPr>
      </w:pPr>
    </w:p>
    <w:p w:rsidR="00531CD2" w:rsidRPr="00531CD2" w:rsidRDefault="00531CD2" w:rsidP="00531CD2">
      <w:pPr>
        <w:widowControl w:val="0"/>
        <w:rPr>
          <w:rFonts w:eastAsia="Arial Unicode MS"/>
          <w:kern w:val="2"/>
          <w:sz w:val="28"/>
          <w:szCs w:val="28"/>
          <w:lang w:val="en-US" w:eastAsia="ru-RU"/>
        </w:rPr>
      </w:pPr>
    </w:p>
    <w:p w:rsidR="00531CD2" w:rsidRPr="00531CD2" w:rsidRDefault="00531CD2" w:rsidP="00531CD2">
      <w:pPr>
        <w:widowControl w:val="0"/>
        <w:rPr>
          <w:rFonts w:eastAsia="Arial Unicode MS"/>
          <w:kern w:val="2"/>
          <w:sz w:val="28"/>
          <w:szCs w:val="28"/>
          <w:lang w:val="en-US" w:eastAsia="ru-RU"/>
        </w:rPr>
      </w:pPr>
    </w:p>
    <w:p w:rsidR="00531CD2" w:rsidRPr="00531CD2" w:rsidRDefault="00531CD2" w:rsidP="00531CD2">
      <w:pPr>
        <w:widowControl w:val="0"/>
        <w:rPr>
          <w:rFonts w:eastAsia="Arial Unicode MS"/>
          <w:kern w:val="2"/>
          <w:sz w:val="28"/>
          <w:szCs w:val="28"/>
          <w:lang w:eastAsia="ru-RU"/>
        </w:rPr>
      </w:pPr>
    </w:p>
    <w:p w:rsidR="00531CD2" w:rsidRPr="00531CD2" w:rsidRDefault="00531CD2" w:rsidP="00531CD2">
      <w:pPr>
        <w:widowControl w:val="0"/>
        <w:rPr>
          <w:rFonts w:eastAsia="Arial Unicode MS"/>
          <w:kern w:val="2"/>
          <w:sz w:val="28"/>
          <w:szCs w:val="28"/>
          <w:lang w:eastAsia="ru-RU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947"/>
        <w:gridCol w:w="1945"/>
        <w:gridCol w:w="2273"/>
        <w:gridCol w:w="1837"/>
        <w:gridCol w:w="1779"/>
        <w:gridCol w:w="2027"/>
        <w:gridCol w:w="1800"/>
      </w:tblGrid>
      <w:tr w:rsidR="00531CD2" w:rsidRPr="00531CD2" w:rsidTr="002938B5">
        <w:tc>
          <w:tcPr>
            <w:tcW w:w="1947" w:type="dxa"/>
          </w:tcPr>
          <w:p w:rsidR="00531CD2" w:rsidRPr="00531CD2" w:rsidRDefault="00531CD2" w:rsidP="00531CD2">
            <w:pPr>
              <w:jc w:val="center"/>
              <w:rPr>
                <w:rFonts w:eastAsia="Arial Unicode MS"/>
                <w:kern w:val="2"/>
                <w:lang w:eastAsia="ru-RU"/>
              </w:rPr>
            </w:pPr>
            <w:r w:rsidRPr="00531CD2">
              <w:rPr>
                <w:rFonts w:eastAsia="Arial Unicode MS"/>
                <w:kern w:val="2"/>
                <w:lang w:eastAsia="ru-RU"/>
              </w:rPr>
              <w:t>Главный</w:t>
            </w:r>
            <w:r w:rsidRPr="00531CD2">
              <w:rPr>
                <w:rFonts w:eastAsia="Arial Unicode MS"/>
                <w:kern w:val="2"/>
                <w:lang w:val="en-US" w:eastAsia="ru-RU"/>
              </w:rPr>
              <w:t xml:space="preserve"> </w:t>
            </w:r>
            <w:r w:rsidRPr="00531CD2">
              <w:rPr>
                <w:rFonts w:eastAsia="Arial Unicode MS"/>
                <w:kern w:val="2"/>
                <w:lang w:eastAsia="ru-RU"/>
              </w:rPr>
              <w:t>специалист</w:t>
            </w:r>
          </w:p>
        </w:tc>
        <w:tc>
          <w:tcPr>
            <w:tcW w:w="1945" w:type="dxa"/>
          </w:tcPr>
          <w:p w:rsidR="00531CD2" w:rsidRPr="00531CD2" w:rsidRDefault="00531CD2" w:rsidP="00531CD2">
            <w:pPr>
              <w:jc w:val="center"/>
              <w:rPr>
                <w:rFonts w:eastAsia="Arial Unicode MS"/>
                <w:kern w:val="2"/>
                <w:lang w:eastAsia="ru-RU"/>
              </w:rPr>
            </w:pPr>
            <w:r w:rsidRPr="00531CD2">
              <w:rPr>
                <w:rFonts w:eastAsia="Arial Unicode MS"/>
                <w:kern w:val="2"/>
                <w:lang w:eastAsia="ru-RU"/>
              </w:rPr>
              <w:t>Ведущий специалист</w:t>
            </w:r>
          </w:p>
        </w:tc>
        <w:tc>
          <w:tcPr>
            <w:tcW w:w="2273" w:type="dxa"/>
          </w:tcPr>
          <w:p w:rsidR="00531CD2" w:rsidRPr="00531CD2" w:rsidRDefault="00531CD2" w:rsidP="00531CD2">
            <w:pPr>
              <w:jc w:val="center"/>
              <w:rPr>
                <w:rFonts w:eastAsia="Arial Unicode MS"/>
                <w:kern w:val="2"/>
                <w:lang w:eastAsia="ru-RU"/>
              </w:rPr>
            </w:pPr>
            <w:r w:rsidRPr="00531CD2">
              <w:rPr>
                <w:rFonts w:eastAsia="Arial Unicode MS"/>
                <w:kern w:val="2"/>
                <w:lang w:eastAsia="ru-RU"/>
              </w:rPr>
              <w:t xml:space="preserve">Специалист </w:t>
            </w:r>
            <w:r w:rsidR="00133B8D">
              <w:rPr>
                <w:rFonts w:eastAsia="Arial Unicode MS"/>
                <w:kern w:val="2"/>
                <w:lang w:val="en-US" w:eastAsia="ru-RU"/>
              </w:rPr>
              <w:t>I</w:t>
            </w:r>
            <w:r w:rsidR="00676B73">
              <w:rPr>
                <w:rFonts w:eastAsia="Arial Unicode MS"/>
                <w:kern w:val="2"/>
                <w:lang w:val="en-US" w:eastAsia="ru-RU"/>
              </w:rPr>
              <w:t xml:space="preserve"> </w:t>
            </w:r>
            <w:r w:rsidRPr="00531CD2">
              <w:rPr>
                <w:rFonts w:eastAsia="Arial Unicode MS"/>
                <w:kern w:val="2"/>
                <w:lang w:eastAsia="ru-RU"/>
              </w:rPr>
              <w:t>категории</w:t>
            </w:r>
          </w:p>
        </w:tc>
        <w:tc>
          <w:tcPr>
            <w:tcW w:w="1837" w:type="dxa"/>
          </w:tcPr>
          <w:p w:rsidR="00531CD2" w:rsidRPr="00531CD2" w:rsidRDefault="00531CD2" w:rsidP="00531CD2">
            <w:pPr>
              <w:jc w:val="center"/>
              <w:rPr>
                <w:rFonts w:eastAsia="Arial Unicode MS"/>
                <w:kern w:val="2"/>
                <w:lang w:eastAsia="ru-RU"/>
              </w:rPr>
            </w:pPr>
            <w:r w:rsidRPr="00531CD2">
              <w:rPr>
                <w:rFonts w:eastAsia="Arial Unicode MS"/>
                <w:kern w:val="2"/>
                <w:lang w:eastAsia="ru-RU"/>
              </w:rPr>
              <w:t>Старшие менеджеры</w:t>
            </w:r>
          </w:p>
        </w:tc>
        <w:tc>
          <w:tcPr>
            <w:tcW w:w="1779" w:type="dxa"/>
          </w:tcPr>
          <w:p w:rsidR="00531CD2" w:rsidRPr="00531CD2" w:rsidRDefault="00531CD2" w:rsidP="00531CD2">
            <w:pPr>
              <w:jc w:val="center"/>
              <w:rPr>
                <w:rFonts w:eastAsia="Arial Unicode MS"/>
                <w:kern w:val="2"/>
                <w:lang w:eastAsia="ru-RU"/>
              </w:rPr>
            </w:pPr>
            <w:r w:rsidRPr="00531CD2">
              <w:rPr>
                <w:rFonts w:eastAsia="Arial Unicode MS"/>
                <w:kern w:val="2"/>
                <w:lang w:eastAsia="ru-RU"/>
              </w:rPr>
              <w:t>Менедж</w:t>
            </w:r>
            <w:bookmarkStart w:id="0" w:name="_GoBack"/>
            <w:bookmarkEnd w:id="0"/>
            <w:r w:rsidRPr="00531CD2">
              <w:rPr>
                <w:rFonts w:eastAsia="Arial Unicode MS"/>
                <w:kern w:val="2"/>
                <w:lang w:eastAsia="ru-RU"/>
              </w:rPr>
              <w:t>еры</w:t>
            </w:r>
          </w:p>
        </w:tc>
        <w:tc>
          <w:tcPr>
            <w:tcW w:w="2027" w:type="dxa"/>
          </w:tcPr>
          <w:p w:rsidR="00531CD2" w:rsidRPr="00531CD2" w:rsidRDefault="00F7589B" w:rsidP="00531CD2">
            <w:pPr>
              <w:jc w:val="center"/>
              <w:rPr>
                <w:rFonts w:eastAsia="Arial Unicode MS"/>
                <w:kern w:val="2"/>
                <w:lang w:eastAsia="ru-RU"/>
              </w:rPr>
            </w:pPr>
            <w:r>
              <w:rPr>
                <w:rFonts w:eastAsia="Arial Unicode MS"/>
                <w:kern w:val="2"/>
                <w:lang w:eastAsia="ru-RU"/>
              </w:rPr>
              <w:t>Инспектор по воинскому учету</w:t>
            </w:r>
          </w:p>
        </w:tc>
        <w:tc>
          <w:tcPr>
            <w:tcW w:w="1800" w:type="dxa"/>
          </w:tcPr>
          <w:p w:rsidR="00531CD2" w:rsidRPr="00531CD2" w:rsidRDefault="00531CD2" w:rsidP="00531CD2">
            <w:pPr>
              <w:jc w:val="center"/>
              <w:rPr>
                <w:rFonts w:eastAsia="Arial Unicode MS"/>
                <w:kern w:val="2"/>
                <w:lang w:eastAsia="ru-RU"/>
              </w:rPr>
            </w:pPr>
            <w:r w:rsidRPr="00531CD2">
              <w:rPr>
                <w:rFonts w:eastAsia="Arial Unicode MS"/>
                <w:kern w:val="2"/>
                <w:lang w:eastAsia="ru-RU"/>
              </w:rPr>
              <w:t>Работники рабочих профессий</w:t>
            </w:r>
          </w:p>
        </w:tc>
      </w:tr>
    </w:tbl>
    <w:p w:rsidR="00531CD2" w:rsidRPr="00531CD2" w:rsidRDefault="00531CD2" w:rsidP="00531CD2">
      <w:pPr>
        <w:widowControl w:val="0"/>
        <w:rPr>
          <w:rFonts w:eastAsia="Arial Unicode MS"/>
          <w:b/>
          <w:kern w:val="2"/>
          <w:sz w:val="28"/>
          <w:szCs w:val="28"/>
          <w:lang w:eastAsia="ru-RU"/>
        </w:rPr>
      </w:pPr>
    </w:p>
    <w:p w:rsidR="00531CD2" w:rsidRPr="00403CB9" w:rsidRDefault="00531CD2" w:rsidP="00610B6B"/>
    <w:sectPr w:rsidR="00531CD2" w:rsidRPr="00403CB9" w:rsidSect="003749EF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10B6B"/>
    <w:rsid w:val="00100407"/>
    <w:rsid w:val="00133B8D"/>
    <w:rsid w:val="001A7CAB"/>
    <w:rsid w:val="002D14F2"/>
    <w:rsid w:val="003749EF"/>
    <w:rsid w:val="00403CB9"/>
    <w:rsid w:val="00531CD2"/>
    <w:rsid w:val="005B70A1"/>
    <w:rsid w:val="00610B6B"/>
    <w:rsid w:val="00661821"/>
    <w:rsid w:val="00673A95"/>
    <w:rsid w:val="00676B73"/>
    <w:rsid w:val="00765270"/>
    <w:rsid w:val="007A5C6A"/>
    <w:rsid w:val="007F3B36"/>
    <w:rsid w:val="008A1DE2"/>
    <w:rsid w:val="008C1DB4"/>
    <w:rsid w:val="00900B1B"/>
    <w:rsid w:val="00952CA4"/>
    <w:rsid w:val="009A0F10"/>
    <w:rsid w:val="00B9439D"/>
    <w:rsid w:val="00C670A5"/>
    <w:rsid w:val="00D0669F"/>
    <w:rsid w:val="00E84ADB"/>
    <w:rsid w:val="00E971E8"/>
    <w:rsid w:val="00F53EE1"/>
    <w:rsid w:val="00F75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  <o:rules v:ext="edit">
        <o:r id="V:Rule1" type="connector" idref="#_x0000_s1038"/>
        <o:r id="V:Rule2" type="connector" idref="#_x0000_s1034"/>
        <o:r id="V:Rule3" type="connector" idref="#_x0000_s1035"/>
        <o:r id="V:Rule4" type="connector" idref="#_x0000_s1037"/>
        <o:r id="V:Rule5" type="connector" idref="#_x0000_s1036"/>
        <o:r id="V:Rule6" type="connector" idref="#_x0000_s1033"/>
        <o:r id="V:Rule7" type="connector" idref="#_x0000_s1039"/>
        <o:r id="V:Rule8" type="connector" idref="#_x0000_s1040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0B6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10B6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customStyle="1" w:styleId="ConsPlusNormal">
    <w:name w:val="ConsPlusNormal"/>
    <w:rsid w:val="00610B6B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zh-CN"/>
    </w:rPr>
  </w:style>
  <w:style w:type="table" w:styleId="a3">
    <w:name w:val="Table Grid"/>
    <w:basedOn w:val="a1"/>
    <w:uiPriority w:val="59"/>
    <w:rsid w:val="003749EF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227</TotalTime>
  <Pages>1</Pages>
  <Words>384</Words>
  <Characters>2191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28</cp:revision>
  <cp:lastPrinted>2023-01-27T11:18:00Z</cp:lastPrinted>
  <dcterms:created xsi:type="dcterms:W3CDTF">2015-09-18T11:23:00Z</dcterms:created>
  <dcterms:modified xsi:type="dcterms:W3CDTF">2023-01-27T11:23:00Z</dcterms:modified>
</cp:coreProperties>
</file>