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B8" w:rsidRDefault="00533D2A">
      <w:pPr>
        <w:spacing w:after="0" w:line="240" w:lineRule="auto"/>
        <w:rPr>
          <w:rFonts w:ascii="Calibri" w:eastAsia="Calibri" w:hAnsi="Calibri" w:cs="Calibri"/>
        </w:rPr>
      </w:pPr>
      <w:r w:rsidRPr="00533D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45pt;margin-top:-13.65pt;width:54.8pt;height:62.35pt;z-index:251660288" filled="t">
            <v:imagedata r:id="rId7" o:title=""/>
            <o:lock v:ext="edit" aspectratio="f"/>
          </v:shape>
          <o:OLEObject Type="Embed" ProgID="StaticMetafile" ShapeID="_x0000_s1027" DrawAspect="Content" ObjectID="_1579503755" r:id="rId8"/>
        </w:pict>
      </w:r>
    </w:p>
    <w:p w:rsidR="00E106B8" w:rsidRDefault="00E106B8">
      <w:pPr>
        <w:spacing w:after="0" w:line="240" w:lineRule="auto"/>
        <w:ind w:left="5610" w:firstLine="540"/>
        <w:jc w:val="both"/>
        <w:rPr>
          <w:rFonts w:ascii="Calibri" w:eastAsia="Calibri" w:hAnsi="Calibri" w:cs="Calibri"/>
        </w:rPr>
      </w:pPr>
    </w:p>
    <w:p w:rsidR="00E106B8" w:rsidRDefault="00E106B8">
      <w:pPr>
        <w:spacing w:after="0" w:line="240" w:lineRule="auto"/>
        <w:rPr>
          <w:rFonts w:ascii="Calibri" w:eastAsia="Calibri" w:hAnsi="Calibri" w:cs="Calibri"/>
        </w:rPr>
      </w:pPr>
    </w:p>
    <w:p w:rsidR="00E106B8" w:rsidRDefault="00E106B8">
      <w:pPr>
        <w:spacing w:after="0" w:line="240" w:lineRule="auto"/>
        <w:rPr>
          <w:rFonts w:ascii="Calibri" w:eastAsia="Calibri" w:hAnsi="Calibri" w:cs="Calibri"/>
        </w:rPr>
      </w:pPr>
    </w:p>
    <w:p w:rsidR="00E106B8" w:rsidRDefault="0089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E106B8" w:rsidRDefault="008B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E106B8" w:rsidRDefault="008B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ДЕМИДОВСКОГО РАЙОНА СМОЛЕНСКОЙ ОБЛАСТИ</w:t>
      </w:r>
    </w:p>
    <w:p w:rsidR="00E106B8" w:rsidRDefault="00E106B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106B8" w:rsidRDefault="00E106B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106B8" w:rsidRDefault="009D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E106B8" w:rsidRDefault="00E106B8">
      <w:pPr>
        <w:spacing w:after="0" w:line="240" w:lineRule="auto"/>
        <w:rPr>
          <w:rFonts w:ascii="Calibri" w:eastAsia="Calibri" w:hAnsi="Calibri" w:cs="Calibri"/>
        </w:rPr>
      </w:pPr>
    </w:p>
    <w:p w:rsidR="00E106B8" w:rsidRDefault="00E106B8">
      <w:pPr>
        <w:tabs>
          <w:tab w:val="left" w:pos="340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9D7E46" w:rsidRDefault="004F7F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917EF">
        <w:rPr>
          <w:rFonts w:ascii="Times New Roman" w:eastAsia="Times New Roman" w:hAnsi="Times New Roman" w:cs="Times New Roman"/>
          <w:sz w:val="28"/>
        </w:rPr>
        <w:t>07.02.2018</w:t>
      </w:r>
      <w:r w:rsidR="009D7E46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9917EF">
        <w:rPr>
          <w:rFonts w:ascii="Times New Roman" w:eastAsia="Times New Roman" w:hAnsi="Times New Roman" w:cs="Times New Roman"/>
          <w:sz w:val="28"/>
        </w:rPr>
        <w:t xml:space="preserve"> 7</w:t>
      </w:r>
    </w:p>
    <w:p w:rsidR="009D7E46" w:rsidRPr="009D7E46" w:rsidRDefault="009D7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D7E46" w:rsidTr="00896E64">
        <w:tc>
          <w:tcPr>
            <w:tcW w:w="4644" w:type="dxa"/>
          </w:tcPr>
          <w:p w:rsidR="009917EF" w:rsidRPr="009917EF" w:rsidRDefault="009917EF" w:rsidP="009917E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определении специальных мест для размещения печатных агитационных материалов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99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  <w:p w:rsidR="009D7E46" w:rsidRPr="009917EF" w:rsidRDefault="009D7E46" w:rsidP="009917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6B8" w:rsidRDefault="00E106B8">
      <w:pPr>
        <w:spacing w:after="0" w:line="240" w:lineRule="auto"/>
        <w:rPr>
          <w:rFonts w:ascii="Calibri" w:eastAsia="Calibri" w:hAnsi="Calibri" w:cs="Calibri"/>
        </w:rPr>
      </w:pPr>
    </w:p>
    <w:p w:rsidR="00E106B8" w:rsidRDefault="00E1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17EF" w:rsidRPr="009917EF" w:rsidRDefault="009917EF" w:rsidP="009917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E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54 Федерального закона от 12.06.2002г. №67-ФЗ «Об основных гарантиях избирательных прав и права на участие в референдуме граждан Российской Федерации»</w:t>
      </w:r>
      <w:r w:rsidRPr="009917EF">
        <w:rPr>
          <w:rFonts w:ascii="Times New Roman" w:eastAsia="Times New Roman" w:hAnsi="Times New Roman" w:cs="Times New Roman"/>
          <w:sz w:val="28"/>
        </w:rPr>
        <w:t>, Федеральным законом от 10.01.2003г. №19-ФЗ «О выборах Президента Российской Федерации»</w:t>
      </w:r>
      <w:r w:rsidRPr="009917EF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Заборьевского</w:t>
      </w:r>
      <w:r w:rsidRPr="009917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</w:p>
    <w:p w:rsidR="00E106B8" w:rsidRDefault="00E106B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106B8" w:rsidRDefault="008B37AD" w:rsidP="000E2D5B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96E64" w:rsidRDefault="00896E64" w:rsidP="000E2D5B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6E64" w:rsidRPr="00896E64" w:rsidRDefault="00896E64" w:rsidP="00AE65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6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917EF" w:rsidRPr="009917EF">
        <w:rPr>
          <w:rFonts w:ascii="Times New Roman" w:eastAsia="Times New Roman" w:hAnsi="Times New Roman" w:cs="Times New Roman"/>
          <w:sz w:val="28"/>
          <w:szCs w:val="28"/>
        </w:rPr>
        <w:t xml:space="preserve">Определить на территории </w:t>
      </w:r>
      <w:r w:rsidR="009917EF">
        <w:rPr>
          <w:rFonts w:ascii="Times New Roman" w:hAnsi="Times New Roman" w:cs="Times New Roman"/>
          <w:sz w:val="28"/>
          <w:szCs w:val="28"/>
        </w:rPr>
        <w:t>Заборьевского</w:t>
      </w:r>
      <w:r w:rsidR="009917EF" w:rsidRPr="009917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специальные места для размещения печатных агитационных материалов по выборам Президента Российской Федерации 18 марта 2018 года согласно приложению.</w:t>
      </w:r>
    </w:p>
    <w:p w:rsidR="00896E64" w:rsidRPr="00896E64" w:rsidRDefault="00896E64" w:rsidP="00AE65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64">
        <w:rPr>
          <w:rFonts w:ascii="Times New Roman" w:eastAsia="Times New Roman" w:hAnsi="Times New Roman" w:cs="Times New Roman"/>
          <w:sz w:val="28"/>
          <w:szCs w:val="28"/>
        </w:rPr>
        <w:t>2. Предвыборные агитационные материалы могут вывешиваться (расклеиваться, размещаться) в помещениях, на зданиях, сооружениях и иных объектах только с согласия собственников, владельцев указанных объектов.</w:t>
      </w:r>
    </w:p>
    <w:p w:rsidR="00896E64" w:rsidRPr="00896E64" w:rsidRDefault="00896E64" w:rsidP="00AE65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64">
        <w:rPr>
          <w:rFonts w:ascii="Times New Roman" w:eastAsia="Times New Roman" w:hAnsi="Times New Roman" w:cs="Times New Roman"/>
          <w:sz w:val="28"/>
          <w:szCs w:val="28"/>
        </w:rPr>
        <w:t>3. Запрещается вывешивать (расклеивать, размещать)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помещениях избирательных комиссий, в помещениях для голосования и на расстоянии менее 50 метров от входов в них.</w:t>
      </w:r>
    </w:p>
    <w:p w:rsidR="00896E64" w:rsidRPr="00896E64" w:rsidRDefault="00896E64" w:rsidP="00AE65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64">
        <w:rPr>
          <w:rFonts w:ascii="Times New Roman" w:eastAsia="Times New Roman" w:hAnsi="Times New Roman" w:cs="Times New Roman"/>
          <w:sz w:val="28"/>
          <w:szCs w:val="28"/>
        </w:rPr>
        <w:lastRenderedPageBreak/>
        <w:t>4. Все печатные агитационные материалы должны содержать информацию об организациях и лицах, изготовивших данные материалы, заказавших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896E64" w:rsidRPr="00896E64" w:rsidRDefault="00896E64" w:rsidP="009917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64">
        <w:rPr>
          <w:rFonts w:ascii="Times New Roman" w:eastAsia="Times New Roman" w:hAnsi="Times New Roman" w:cs="Times New Roman"/>
          <w:sz w:val="28"/>
          <w:szCs w:val="28"/>
        </w:rPr>
        <w:t>5. Распространение анонимных печатных материалов запрещается.</w:t>
      </w:r>
    </w:p>
    <w:p w:rsidR="00896E64" w:rsidRPr="00896E64" w:rsidRDefault="009917EF" w:rsidP="00AE6542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6E64" w:rsidRPr="00896E6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официальному обнародованию и р</w:t>
      </w:r>
      <w:r w:rsidR="00896E64">
        <w:rPr>
          <w:rFonts w:ascii="Times New Roman" w:hAnsi="Times New Roman" w:cs="Times New Roman"/>
          <w:sz w:val="28"/>
          <w:szCs w:val="28"/>
        </w:rPr>
        <w:t>азмещению на официальном сайте Заборьевского</w:t>
      </w:r>
      <w:r w:rsidR="00896E64" w:rsidRPr="00896E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в сети «Интернет».</w:t>
      </w:r>
    </w:p>
    <w:p w:rsidR="00896E64" w:rsidRDefault="00896E64" w:rsidP="00AE6542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06B8" w:rsidRDefault="00E106B8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896E64" w:rsidRDefault="00896E64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896E64" w:rsidRDefault="00896E64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896E64" w:rsidRPr="00896E64" w:rsidRDefault="00896E64" w:rsidP="00AE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6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96E64" w:rsidRPr="00896E64" w:rsidRDefault="00896E64" w:rsidP="00AE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Заборьевского</w:t>
      </w:r>
      <w:r w:rsidRPr="00896E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96E64" w:rsidRDefault="00896E64" w:rsidP="00AE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E64">
        <w:rPr>
          <w:rFonts w:ascii="Times New Roman" w:eastAsia="Times New Roman" w:hAnsi="Times New Roman" w:cs="Times New Roman"/>
          <w:sz w:val="28"/>
          <w:szCs w:val="28"/>
        </w:rPr>
        <w:t xml:space="preserve">Демидовского района Смоленской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Е.В. Хотченкова</w:t>
      </w: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A5" w:rsidRDefault="00867DA5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A5" w:rsidRDefault="00867DA5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42" w:rsidRDefault="00AE6542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42" w:rsidRDefault="00AE6542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64" w:rsidRDefault="00896E64" w:rsidP="00896E64">
      <w:pPr>
        <w:pStyle w:val="a4"/>
        <w:spacing w:after="0"/>
        <w:rPr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E6542" w:rsidTr="00AE6542">
        <w:tc>
          <w:tcPr>
            <w:tcW w:w="4643" w:type="dxa"/>
          </w:tcPr>
          <w:p w:rsidR="00AE6542" w:rsidRPr="00AE6542" w:rsidRDefault="00AE6542" w:rsidP="00A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4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E6542" w:rsidRDefault="00AE6542" w:rsidP="00A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4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E6542" w:rsidRDefault="00AE6542" w:rsidP="00A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Заборьевского сельского поселения</w:t>
            </w:r>
          </w:p>
          <w:p w:rsidR="00AE6542" w:rsidRDefault="00AE6542" w:rsidP="00A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Демидовского района Смоленской области</w:t>
            </w:r>
          </w:p>
          <w:p w:rsidR="00AE6542" w:rsidRDefault="00AE6542" w:rsidP="0099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17EF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91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6542" w:rsidRDefault="00AE6542" w:rsidP="0086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A5" w:rsidRDefault="00867DA5" w:rsidP="0086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7E4" w:rsidRDefault="006477E4" w:rsidP="0086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EF" w:rsidRPr="009917EF" w:rsidRDefault="009917EF" w:rsidP="009917E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7EF">
        <w:rPr>
          <w:rFonts w:ascii="Times New Roman" w:eastAsia="Times New Roman" w:hAnsi="Times New Roman" w:cs="Times New Roman"/>
          <w:sz w:val="28"/>
          <w:szCs w:val="28"/>
        </w:rPr>
        <w:t>Места для размещения печатных агитационных материалов по выборам  Президента Российской Федерации 18 марта 2018 года</w:t>
      </w:r>
    </w:p>
    <w:p w:rsidR="00867DA5" w:rsidRDefault="00867DA5" w:rsidP="00867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DA5" w:rsidRPr="00867DA5" w:rsidRDefault="00867DA5" w:rsidP="00867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1080"/>
        <w:gridCol w:w="6378"/>
      </w:tblGrid>
      <w:tr w:rsidR="00AE6542" w:rsidRPr="009C1723" w:rsidTr="00AE6542">
        <w:tc>
          <w:tcPr>
            <w:tcW w:w="2040" w:type="dxa"/>
            <w:shd w:val="clear" w:color="auto" w:fill="auto"/>
          </w:tcPr>
          <w:p w:rsidR="00AE6542" w:rsidRPr="009C1723" w:rsidRDefault="00AE6542" w:rsidP="005E76A1">
            <w:pPr>
              <w:pStyle w:val="aa"/>
              <w:snapToGrid w:val="0"/>
              <w:jc w:val="center"/>
              <w:rPr>
                <w:rFonts w:eastAsia="Times New Roman" w:cs="Times New Roman"/>
                <w:sz w:val="24"/>
              </w:rPr>
            </w:pPr>
            <w:r w:rsidRPr="009C1723">
              <w:rPr>
                <w:sz w:val="24"/>
              </w:rPr>
              <w:t>Наименование  поселения</w:t>
            </w:r>
          </w:p>
        </w:tc>
        <w:tc>
          <w:tcPr>
            <w:tcW w:w="1080" w:type="dxa"/>
            <w:shd w:val="clear" w:color="auto" w:fill="auto"/>
          </w:tcPr>
          <w:p w:rsidR="00AE6542" w:rsidRPr="009C1723" w:rsidRDefault="00AE6542" w:rsidP="005E76A1">
            <w:pPr>
              <w:pStyle w:val="aa"/>
              <w:snapToGrid w:val="0"/>
              <w:jc w:val="center"/>
              <w:rPr>
                <w:sz w:val="24"/>
              </w:rPr>
            </w:pPr>
            <w:r w:rsidRPr="009C1723">
              <w:rPr>
                <w:rFonts w:eastAsia="Times New Roman" w:cs="Times New Roman"/>
                <w:sz w:val="24"/>
              </w:rPr>
              <w:t xml:space="preserve">№ </w:t>
            </w:r>
            <w:r w:rsidRPr="009C1723">
              <w:rPr>
                <w:sz w:val="24"/>
              </w:rPr>
              <w:t>УИК</w:t>
            </w:r>
          </w:p>
        </w:tc>
        <w:tc>
          <w:tcPr>
            <w:tcW w:w="6378" w:type="dxa"/>
            <w:shd w:val="clear" w:color="auto" w:fill="auto"/>
          </w:tcPr>
          <w:p w:rsidR="00AE6542" w:rsidRPr="009C1723" w:rsidRDefault="00AE6542" w:rsidP="00AE6542">
            <w:pPr>
              <w:pStyle w:val="aa"/>
              <w:snapToGrid w:val="0"/>
              <w:ind w:right="374" w:firstLine="385"/>
              <w:jc w:val="both"/>
              <w:rPr>
                <w:sz w:val="24"/>
              </w:rPr>
            </w:pPr>
            <w:r w:rsidRPr="009C1723">
              <w:rPr>
                <w:sz w:val="24"/>
              </w:rPr>
              <w:t>Места размещения печатных агитационных материалов</w:t>
            </w:r>
          </w:p>
        </w:tc>
      </w:tr>
      <w:tr w:rsidR="00AE6542" w:rsidRPr="009C1723" w:rsidTr="00AE6542">
        <w:tc>
          <w:tcPr>
            <w:tcW w:w="2040" w:type="dxa"/>
            <w:vMerge w:val="restart"/>
            <w:shd w:val="clear" w:color="auto" w:fill="auto"/>
          </w:tcPr>
          <w:p w:rsidR="00AE6542" w:rsidRPr="009C1723" w:rsidRDefault="00867DA5" w:rsidP="00867DA5">
            <w:pPr>
              <w:pStyle w:val="aa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Заборьевское</w:t>
            </w:r>
            <w:r w:rsidR="00AE6542" w:rsidRPr="009C1723">
              <w:rPr>
                <w:szCs w:val="28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1080" w:type="dxa"/>
            <w:shd w:val="clear" w:color="auto" w:fill="auto"/>
          </w:tcPr>
          <w:p w:rsidR="00AE6542" w:rsidRPr="009C1723" w:rsidRDefault="00867DA5" w:rsidP="005E76A1">
            <w:pPr>
              <w:pStyle w:val="aa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112</w:t>
            </w:r>
          </w:p>
        </w:tc>
        <w:tc>
          <w:tcPr>
            <w:tcW w:w="6378" w:type="dxa"/>
            <w:shd w:val="clear" w:color="auto" w:fill="auto"/>
          </w:tcPr>
          <w:p w:rsidR="00867DA5" w:rsidRPr="00867DA5" w:rsidRDefault="00867DA5" w:rsidP="00867DA5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1. д. Карцево, ул. Молодежная, д. 8 - информационный стенд около здания магазина ПО «Феникс»;</w:t>
            </w:r>
          </w:p>
          <w:p w:rsidR="00AE6542" w:rsidRPr="00867DA5" w:rsidRDefault="00867DA5" w:rsidP="00867DA5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2. д. Верхние Моховичи, ул. Старосельская, д. 21 - информационный стенд около здания магазина ПО «Феникс»;</w:t>
            </w:r>
          </w:p>
        </w:tc>
      </w:tr>
      <w:tr w:rsidR="00AE6542" w:rsidRPr="009C1723" w:rsidTr="00AE6542">
        <w:tc>
          <w:tcPr>
            <w:tcW w:w="2040" w:type="dxa"/>
            <w:vMerge/>
            <w:shd w:val="clear" w:color="auto" w:fill="auto"/>
          </w:tcPr>
          <w:p w:rsidR="00AE6542" w:rsidRPr="009C1723" w:rsidRDefault="00AE6542" w:rsidP="005E76A1">
            <w:pPr>
              <w:pStyle w:val="aa"/>
              <w:snapToGri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542" w:rsidRPr="009C1723" w:rsidRDefault="00867DA5" w:rsidP="005E76A1">
            <w:pPr>
              <w:pStyle w:val="aa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122</w:t>
            </w:r>
          </w:p>
        </w:tc>
        <w:tc>
          <w:tcPr>
            <w:tcW w:w="6378" w:type="dxa"/>
            <w:shd w:val="clear" w:color="auto" w:fill="auto"/>
          </w:tcPr>
          <w:p w:rsidR="00867DA5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Корево - информационный щит около магазина ПО «Феникс»;</w:t>
            </w:r>
          </w:p>
          <w:p w:rsidR="00AE6542" w:rsidRPr="00867DA5" w:rsidRDefault="00867DA5" w:rsidP="00867DA5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Покровское - информационный щит около магазина ПО «Феникс»;</w:t>
            </w:r>
          </w:p>
        </w:tc>
      </w:tr>
      <w:tr w:rsidR="00AE6542" w:rsidRPr="009C1723" w:rsidTr="00AE6542">
        <w:tc>
          <w:tcPr>
            <w:tcW w:w="2040" w:type="dxa"/>
            <w:vMerge/>
            <w:shd w:val="clear" w:color="auto" w:fill="auto"/>
          </w:tcPr>
          <w:p w:rsidR="00AE6542" w:rsidRPr="009C1723" w:rsidRDefault="00AE6542" w:rsidP="005E76A1">
            <w:pPr>
              <w:pStyle w:val="aa"/>
              <w:snapToGri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542" w:rsidRPr="009C1723" w:rsidRDefault="00867DA5" w:rsidP="005E76A1">
            <w:pPr>
              <w:pStyle w:val="aa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123</w:t>
            </w:r>
          </w:p>
        </w:tc>
        <w:tc>
          <w:tcPr>
            <w:tcW w:w="6378" w:type="dxa"/>
            <w:shd w:val="clear" w:color="auto" w:fill="auto"/>
          </w:tcPr>
          <w:p w:rsidR="00867DA5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Бакланово, ул. Центральная, д. 52 - информационный стенд около магазина ПО «Феникс»;</w:t>
            </w:r>
          </w:p>
          <w:p w:rsidR="00867DA5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Михайловское, ул. Центральная, д. 25 - информационный стенд около магазина ПО «Феникс»;</w:t>
            </w:r>
          </w:p>
          <w:p w:rsidR="00AE6542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Перелесье, ул. Парковая, д. 2 - информационный стенд около магазина ПО «Феникс»;</w:t>
            </w:r>
          </w:p>
        </w:tc>
      </w:tr>
      <w:tr w:rsidR="00AE6542" w:rsidRPr="009C1723" w:rsidTr="00AE6542">
        <w:tc>
          <w:tcPr>
            <w:tcW w:w="2040" w:type="dxa"/>
            <w:vMerge/>
            <w:shd w:val="clear" w:color="auto" w:fill="auto"/>
          </w:tcPr>
          <w:p w:rsidR="00AE6542" w:rsidRPr="009C1723" w:rsidRDefault="00AE6542" w:rsidP="005E76A1">
            <w:pPr>
              <w:pStyle w:val="aa"/>
              <w:snapToGri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542" w:rsidRPr="009C1723" w:rsidRDefault="00867DA5" w:rsidP="005E76A1">
            <w:pPr>
              <w:pStyle w:val="aa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124</w:t>
            </w:r>
          </w:p>
        </w:tc>
        <w:tc>
          <w:tcPr>
            <w:tcW w:w="6378" w:type="dxa"/>
            <w:shd w:val="clear" w:color="auto" w:fill="auto"/>
          </w:tcPr>
          <w:p w:rsidR="00867DA5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Холм, ул. Голубая, здание СДК - информационный щит;</w:t>
            </w:r>
          </w:p>
          <w:p w:rsidR="00867DA5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Холм, возле здания ОПС Петровское - информационный щит;</w:t>
            </w:r>
          </w:p>
          <w:p w:rsidR="00867DA5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Холм, возле магазина ПО «Феникс» - информационный щит;</w:t>
            </w:r>
          </w:p>
          <w:p w:rsidR="00AE6542" w:rsidRPr="00867DA5" w:rsidRDefault="00867DA5" w:rsidP="00867D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7D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д. Холм, ул. Дружная, д. 19 - информационный щит;</w:t>
            </w:r>
          </w:p>
        </w:tc>
      </w:tr>
      <w:tr w:rsidR="00AE6542" w:rsidRPr="009C1723" w:rsidTr="00AE6542">
        <w:tc>
          <w:tcPr>
            <w:tcW w:w="2040" w:type="dxa"/>
            <w:vMerge/>
            <w:shd w:val="clear" w:color="auto" w:fill="auto"/>
          </w:tcPr>
          <w:p w:rsidR="00AE6542" w:rsidRPr="009C1723" w:rsidRDefault="00AE6542" w:rsidP="005E76A1">
            <w:pPr>
              <w:pStyle w:val="aa"/>
              <w:snapToGri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542" w:rsidRPr="009C1723" w:rsidRDefault="00867DA5" w:rsidP="005E76A1">
            <w:pPr>
              <w:pStyle w:val="aa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125</w:t>
            </w:r>
          </w:p>
        </w:tc>
        <w:tc>
          <w:tcPr>
            <w:tcW w:w="6378" w:type="dxa"/>
            <w:shd w:val="clear" w:color="auto" w:fill="auto"/>
          </w:tcPr>
          <w:p w:rsidR="00867DA5" w:rsidRPr="00867DA5" w:rsidRDefault="00867DA5" w:rsidP="00867DA5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1. д. Заборье, ул. Центральная, д. 27 - рекламный щит возле Дома культуры;</w:t>
            </w:r>
          </w:p>
          <w:p w:rsidR="00AE6542" w:rsidRPr="00867DA5" w:rsidRDefault="00867DA5" w:rsidP="00867DA5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A5">
              <w:rPr>
                <w:rFonts w:ascii="Times New Roman" w:eastAsia="Times New Roman" w:hAnsi="Times New Roman" w:cs="Times New Roman"/>
                <w:sz w:val="24"/>
                <w:szCs w:val="24"/>
              </w:rPr>
              <w:t>2. д. Заборье, ул. Центральная д. 25 - информационный щит около магазина  ПО «Феникс»;</w:t>
            </w:r>
          </w:p>
        </w:tc>
      </w:tr>
    </w:tbl>
    <w:p w:rsidR="00E106B8" w:rsidRDefault="00E106B8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106B8" w:rsidSect="00867DA5"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CF" w:rsidRDefault="004B42CF" w:rsidP="00AE6542">
      <w:pPr>
        <w:spacing w:after="0" w:line="240" w:lineRule="auto"/>
      </w:pPr>
      <w:r>
        <w:separator/>
      </w:r>
    </w:p>
  </w:endnote>
  <w:endnote w:type="continuationSeparator" w:id="1">
    <w:p w:rsidR="004B42CF" w:rsidRDefault="004B42CF" w:rsidP="00AE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CF" w:rsidRDefault="004B42CF" w:rsidP="00AE6542">
      <w:pPr>
        <w:spacing w:after="0" w:line="240" w:lineRule="auto"/>
      </w:pPr>
      <w:r>
        <w:separator/>
      </w:r>
    </w:p>
  </w:footnote>
  <w:footnote w:type="continuationSeparator" w:id="1">
    <w:p w:rsidR="004B42CF" w:rsidRDefault="004B42CF" w:rsidP="00AE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7350"/>
      <w:docPartObj>
        <w:docPartGallery w:val="Page Numbers (Top of Page)"/>
        <w:docPartUnique/>
      </w:docPartObj>
    </w:sdtPr>
    <w:sdtContent>
      <w:p w:rsidR="00AE6542" w:rsidRDefault="00533D2A">
        <w:pPr>
          <w:pStyle w:val="a6"/>
          <w:jc w:val="center"/>
        </w:pPr>
        <w:fldSimple w:instr=" PAGE   \* MERGEFORMAT ">
          <w:r w:rsidR="006662D5">
            <w:rPr>
              <w:noProof/>
            </w:rPr>
            <w:t>2</w:t>
          </w:r>
        </w:fldSimple>
      </w:p>
    </w:sdtContent>
  </w:sdt>
  <w:p w:rsidR="00AE6542" w:rsidRDefault="00AE65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75D4A90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CDE8C0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6B8"/>
    <w:rsid w:val="000E2D5B"/>
    <w:rsid w:val="004B42CF"/>
    <w:rsid w:val="004F7F67"/>
    <w:rsid w:val="004F7FF7"/>
    <w:rsid w:val="00533D2A"/>
    <w:rsid w:val="006477E4"/>
    <w:rsid w:val="006662D5"/>
    <w:rsid w:val="0076718C"/>
    <w:rsid w:val="00867DA5"/>
    <w:rsid w:val="00896E64"/>
    <w:rsid w:val="008A11B3"/>
    <w:rsid w:val="008B37AD"/>
    <w:rsid w:val="009917EF"/>
    <w:rsid w:val="009D7E46"/>
    <w:rsid w:val="00AE6542"/>
    <w:rsid w:val="00B85758"/>
    <w:rsid w:val="00D3005D"/>
    <w:rsid w:val="00E1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96E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96E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542"/>
  </w:style>
  <w:style w:type="paragraph" w:styleId="a8">
    <w:name w:val="footer"/>
    <w:basedOn w:val="a"/>
    <w:link w:val="a9"/>
    <w:uiPriority w:val="99"/>
    <w:semiHidden/>
    <w:unhideWhenUsed/>
    <w:rsid w:val="00AE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6542"/>
  </w:style>
  <w:style w:type="paragraph" w:customStyle="1" w:styleId="aa">
    <w:name w:val="Содержимое таблицы"/>
    <w:basedOn w:val="a"/>
    <w:rsid w:val="00AE65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paragraph" w:styleId="ab">
    <w:name w:val="No Spacing"/>
    <w:uiPriority w:val="1"/>
    <w:qFormat/>
    <w:rsid w:val="00991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2018-02-07T07:11:00Z</cp:lastPrinted>
  <dcterms:created xsi:type="dcterms:W3CDTF">2018-02-07T07:16:00Z</dcterms:created>
  <dcterms:modified xsi:type="dcterms:W3CDTF">2018-02-07T07:16:00Z</dcterms:modified>
</cp:coreProperties>
</file>