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DC" w:rsidRPr="00777747" w:rsidRDefault="00C806DC" w:rsidP="00777747">
      <w:pPr>
        <w:shd w:val="clear" w:color="auto" w:fill="FFFFFF"/>
        <w:spacing w:line="264" w:lineRule="exact"/>
        <w:ind w:right="-2"/>
        <w:jc w:val="right"/>
        <w:rPr>
          <w:b/>
          <w:bCs/>
          <w:noProof/>
          <w:color w:val="000000"/>
          <w:spacing w:val="8"/>
        </w:rPr>
      </w:pPr>
      <w:r w:rsidRPr="00777747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                                                           </w:t>
      </w:r>
    </w:p>
    <w:p w:rsidR="00C806DC" w:rsidRDefault="0025713B" w:rsidP="00C806DC">
      <w:pPr>
        <w:shd w:val="clear" w:color="auto" w:fill="FFFFFF"/>
        <w:spacing w:line="264" w:lineRule="exact"/>
        <w:ind w:right="2112"/>
        <w:jc w:val="center"/>
        <w:rPr>
          <w:b/>
          <w:bCs/>
          <w:color w:val="000000"/>
          <w:spacing w:val="8"/>
        </w:rPr>
      </w:pPr>
      <w:r>
        <w:rPr>
          <w:b/>
          <w:bCs/>
          <w:noProof/>
          <w:color w:val="000000"/>
          <w:spacing w:val="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29210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4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6DC" w:rsidRDefault="00C806DC" w:rsidP="00C806DC">
      <w:pPr>
        <w:shd w:val="clear" w:color="auto" w:fill="FFFFFF"/>
        <w:spacing w:line="264" w:lineRule="exact"/>
        <w:ind w:right="2112"/>
        <w:jc w:val="center"/>
        <w:rPr>
          <w:b/>
          <w:bCs/>
          <w:color w:val="000000"/>
          <w:spacing w:val="8"/>
        </w:rPr>
      </w:pPr>
    </w:p>
    <w:p w:rsidR="00C806DC" w:rsidRDefault="005F3454" w:rsidP="00C806DC">
      <w:pPr>
        <w:shd w:val="clear" w:color="auto" w:fill="FFFFFF"/>
        <w:spacing w:line="264" w:lineRule="exact"/>
        <w:ind w:right="2112"/>
        <w:jc w:val="center"/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t xml:space="preserve">  </w:t>
      </w:r>
    </w:p>
    <w:p w:rsidR="008F687D" w:rsidRPr="008F687D" w:rsidRDefault="008F687D" w:rsidP="008F68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687D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sz w:val="28"/>
          <w:szCs w:val="28"/>
        </w:rPr>
        <w:t>ЗАБОРЬЕВСКОГО</w:t>
      </w:r>
      <w:r w:rsidRPr="008F687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8F687D" w:rsidRPr="008F687D" w:rsidRDefault="008F687D" w:rsidP="008F68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687D">
        <w:rPr>
          <w:rFonts w:ascii="Times New Roman" w:hAnsi="Times New Roman"/>
          <w:b/>
          <w:sz w:val="28"/>
          <w:szCs w:val="28"/>
        </w:rPr>
        <w:t>ДЕМИДОВСКОГО РАЙОНА СМОЛЕНСКОЙ ОБЛАСТИ</w:t>
      </w:r>
    </w:p>
    <w:p w:rsidR="008F687D" w:rsidRPr="008F687D" w:rsidRDefault="008F687D" w:rsidP="008F68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687D">
        <w:rPr>
          <w:rFonts w:ascii="Times New Roman" w:hAnsi="Times New Roman"/>
          <w:b/>
          <w:sz w:val="28"/>
          <w:szCs w:val="28"/>
        </w:rPr>
        <w:t>ПЕРВОГО СОЗЫВА</w:t>
      </w:r>
    </w:p>
    <w:p w:rsidR="008F687D" w:rsidRPr="008F687D" w:rsidRDefault="008F687D" w:rsidP="008F68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687D" w:rsidRPr="006549E4" w:rsidRDefault="008F687D" w:rsidP="008F687D">
      <w:pPr>
        <w:spacing w:after="0"/>
        <w:jc w:val="center"/>
        <w:rPr>
          <w:b/>
          <w:sz w:val="28"/>
          <w:szCs w:val="28"/>
        </w:rPr>
      </w:pPr>
      <w:r w:rsidRPr="008F687D">
        <w:rPr>
          <w:rFonts w:ascii="Times New Roman" w:hAnsi="Times New Roman"/>
          <w:b/>
          <w:sz w:val="28"/>
          <w:szCs w:val="28"/>
        </w:rPr>
        <w:t>РЕШЕНИЕ</w:t>
      </w:r>
    </w:p>
    <w:p w:rsidR="00C806DC" w:rsidRDefault="00C806DC" w:rsidP="00C806DC">
      <w:pPr>
        <w:rPr>
          <w:rFonts w:ascii="Times New Roman" w:hAnsi="Times New Roman"/>
          <w:sz w:val="28"/>
          <w:szCs w:val="28"/>
        </w:rPr>
      </w:pPr>
    </w:p>
    <w:p w:rsidR="00C806DC" w:rsidRPr="00C806DC" w:rsidRDefault="00C806DC" w:rsidP="00C806DC">
      <w:pPr>
        <w:rPr>
          <w:rFonts w:ascii="Times New Roman" w:hAnsi="Times New Roman"/>
          <w:sz w:val="28"/>
          <w:szCs w:val="28"/>
        </w:rPr>
      </w:pPr>
      <w:r w:rsidRPr="00C806DC">
        <w:rPr>
          <w:rFonts w:ascii="Times New Roman" w:hAnsi="Times New Roman"/>
          <w:sz w:val="28"/>
          <w:szCs w:val="28"/>
        </w:rPr>
        <w:t>от</w:t>
      </w:r>
      <w:r w:rsidR="008D674A">
        <w:rPr>
          <w:rFonts w:ascii="Times New Roman" w:hAnsi="Times New Roman"/>
          <w:sz w:val="28"/>
          <w:szCs w:val="28"/>
        </w:rPr>
        <w:t xml:space="preserve"> </w:t>
      </w:r>
      <w:r w:rsidR="00402A5F">
        <w:rPr>
          <w:rFonts w:ascii="Times New Roman" w:hAnsi="Times New Roman"/>
          <w:sz w:val="28"/>
          <w:szCs w:val="28"/>
        </w:rPr>
        <w:t>05.03</w:t>
      </w:r>
      <w:r w:rsidR="00154C9E">
        <w:rPr>
          <w:rFonts w:ascii="Times New Roman" w:hAnsi="Times New Roman"/>
          <w:sz w:val="28"/>
          <w:szCs w:val="28"/>
        </w:rPr>
        <w:t xml:space="preserve"> 201</w:t>
      </w:r>
      <w:r w:rsidR="008F687D">
        <w:rPr>
          <w:rFonts w:ascii="Times New Roman" w:hAnsi="Times New Roman"/>
          <w:sz w:val="28"/>
          <w:szCs w:val="28"/>
        </w:rPr>
        <w:t>8</w:t>
      </w:r>
      <w:r w:rsidR="00154C9E">
        <w:rPr>
          <w:rFonts w:ascii="Times New Roman" w:hAnsi="Times New Roman"/>
          <w:sz w:val="28"/>
          <w:szCs w:val="28"/>
        </w:rPr>
        <w:t xml:space="preserve">года </w:t>
      </w:r>
      <w:r w:rsidR="005B61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402A5F">
        <w:rPr>
          <w:rFonts w:ascii="Times New Roman" w:hAnsi="Times New Roman"/>
          <w:sz w:val="28"/>
          <w:szCs w:val="28"/>
        </w:rPr>
        <w:t>№ 8</w:t>
      </w:r>
      <w:r w:rsidRPr="00C806DC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C806DC" w:rsidRPr="00C806DC" w:rsidTr="00052EA0">
        <w:tc>
          <w:tcPr>
            <w:tcW w:w="5868" w:type="dxa"/>
          </w:tcPr>
          <w:p w:rsidR="00C806DC" w:rsidRPr="00CE1D33" w:rsidRDefault="00C806DC" w:rsidP="00CE1D33">
            <w:pPr>
              <w:pStyle w:val="af0"/>
              <w:jc w:val="both"/>
              <w:rPr>
                <w:sz w:val="28"/>
                <w:szCs w:val="28"/>
              </w:rPr>
            </w:pPr>
            <w:r w:rsidRPr="00CE1D33">
              <w:rPr>
                <w:sz w:val="28"/>
                <w:szCs w:val="28"/>
              </w:rPr>
              <w:t>Об утверждении программы «Комплексно</w:t>
            </w:r>
            <w:r w:rsidR="005F3454" w:rsidRPr="00CE1D33">
              <w:rPr>
                <w:sz w:val="28"/>
                <w:szCs w:val="28"/>
              </w:rPr>
              <w:t>е</w:t>
            </w:r>
            <w:r w:rsidRPr="00CE1D33">
              <w:rPr>
                <w:sz w:val="28"/>
                <w:szCs w:val="28"/>
              </w:rPr>
              <w:t xml:space="preserve"> развити</w:t>
            </w:r>
            <w:r w:rsidR="005F3454" w:rsidRPr="00CE1D33">
              <w:rPr>
                <w:sz w:val="28"/>
                <w:szCs w:val="28"/>
              </w:rPr>
              <w:t>е</w:t>
            </w:r>
            <w:r w:rsidRPr="00CE1D33">
              <w:rPr>
                <w:sz w:val="28"/>
                <w:szCs w:val="28"/>
              </w:rPr>
              <w:t xml:space="preserve"> </w:t>
            </w:r>
            <w:r w:rsidR="005F3454" w:rsidRPr="00CE1D33">
              <w:rPr>
                <w:sz w:val="28"/>
                <w:szCs w:val="28"/>
              </w:rPr>
              <w:t xml:space="preserve">системы </w:t>
            </w:r>
            <w:r w:rsidRPr="00CE1D33">
              <w:rPr>
                <w:sz w:val="28"/>
                <w:szCs w:val="28"/>
              </w:rPr>
              <w:t>коммунальной инфраструк</w:t>
            </w:r>
            <w:r w:rsidR="00591DE4" w:rsidRPr="00CE1D33">
              <w:rPr>
                <w:sz w:val="28"/>
                <w:szCs w:val="28"/>
              </w:rPr>
              <w:t xml:space="preserve">туры </w:t>
            </w:r>
            <w:proofErr w:type="spellStart"/>
            <w:r w:rsidR="00154C9E" w:rsidRPr="00CE1D33">
              <w:rPr>
                <w:sz w:val="28"/>
                <w:szCs w:val="28"/>
              </w:rPr>
              <w:t>Заборьевского</w:t>
            </w:r>
            <w:proofErr w:type="spellEnd"/>
            <w:r w:rsidRPr="00CE1D33">
              <w:rPr>
                <w:sz w:val="28"/>
                <w:szCs w:val="28"/>
              </w:rPr>
              <w:t xml:space="preserve"> сельского поселения                </w:t>
            </w:r>
            <w:r w:rsidR="00154C9E" w:rsidRPr="00CE1D33">
              <w:rPr>
                <w:sz w:val="28"/>
                <w:szCs w:val="28"/>
              </w:rPr>
              <w:t>Демидовского</w:t>
            </w:r>
            <w:r w:rsidRPr="00CE1D33">
              <w:rPr>
                <w:sz w:val="28"/>
                <w:szCs w:val="28"/>
              </w:rPr>
              <w:t xml:space="preserve"> района Смоленской об</w:t>
            </w:r>
            <w:r w:rsidR="00591DE4" w:rsidRPr="00CE1D33">
              <w:rPr>
                <w:sz w:val="28"/>
                <w:szCs w:val="28"/>
              </w:rPr>
              <w:t>ласти на 2018-2028</w:t>
            </w:r>
            <w:r w:rsidRPr="00CE1D33">
              <w:rPr>
                <w:sz w:val="28"/>
                <w:szCs w:val="28"/>
              </w:rPr>
              <w:t>гг.»</w:t>
            </w:r>
          </w:p>
        </w:tc>
      </w:tr>
    </w:tbl>
    <w:p w:rsidR="00C806DC" w:rsidRDefault="00C806DC" w:rsidP="00C806DC">
      <w:pPr>
        <w:rPr>
          <w:rFonts w:ascii="Times New Roman" w:hAnsi="Times New Roman"/>
          <w:sz w:val="28"/>
          <w:szCs w:val="28"/>
        </w:rPr>
      </w:pPr>
    </w:p>
    <w:p w:rsidR="00C806DC" w:rsidRDefault="00C806DC" w:rsidP="005F3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6DC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06.10.2003г. «Об общих принципах организации местного самоуправления в Российской Федерации, постановлением Правительства Российской Федерации </w:t>
      </w:r>
      <w:r w:rsidR="005F3454" w:rsidRPr="005F3454">
        <w:rPr>
          <w:rFonts w:ascii="Times New Roman" w:hAnsi="Times New Roman" w:cs="Times New Roman"/>
          <w:bCs/>
          <w:sz w:val="28"/>
          <w:szCs w:val="28"/>
        </w:rPr>
        <w:t>от 14 июня 2013 г. N 502</w:t>
      </w:r>
      <w:r w:rsidR="005F3454" w:rsidRPr="005F3454">
        <w:rPr>
          <w:b/>
          <w:bCs/>
        </w:rPr>
        <w:t xml:space="preserve"> </w:t>
      </w:r>
      <w:r w:rsidR="005F3454">
        <w:rPr>
          <w:b/>
          <w:bCs/>
        </w:rPr>
        <w:t xml:space="preserve"> </w:t>
      </w:r>
      <w:r w:rsidR="005F3454" w:rsidRPr="00C806DC">
        <w:rPr>
          <w:rFonts w:ascii="Times New Roman" w:hAnsi="Times New Roman"/>
          <w:sz w:val="28"/>
          <w:szCs w:val="28"/>
        </w:rPr>
        <w:t xml:space="preserve"> </w:t>
      </w:r>
      <w:r w:rsidRPr="00C806DC">
        <w:rPr>
          <w:rFonts w:ascii="Times New Roman" w:hAnsi="Times New Roman" w:cs="Times New Roman"/>
          <w:sz w:val="28"/>
          <w:szCs w:val="28"/>
        </w:rPr>
        <w:t>«Об утверждении требований к про</w:t>
      </w:r>
      <w:r w:rsidR="005F3454">
        <w:rPr>
          <w:rFonts w:ascii="Times New Roman" w:hAnsi="Times New Roman"/>
          <w:sz w:val="28"/>
          <w:szCs w:val="28"/>
        </w:rPr>
        <w:t xml:space="preserve">граммам комплексного развития систем коммунальной </w:t>
      </w:r>
      <w:r w:rsidRPr="00C806DC">
        <w:rPr>
          <w:rFonts w:ascii="Times New Roman" w:hAnsi="Times New Roman" w:cs="Times New Roman"/>
          <w:sz w:val="28"/>
          <w:szCs w:val="28"/>
        </w:rPr>
        <w:t xml:space="preserve"> инфраструктуры поселений, го</w:t>
      </w:r>
      <w:r w:rsidR="00591DE4">
        <w:rPr>
          <w:rFonts w:ascii="Times New Roman" w:hAnsi="Times New Roman" w:cs="Times New Roman"/>
          <w:sz w:val="28"/>
          <w:szCs w:val="28"/>
        </w:rPr>
        <w:t xml:space="preserve">родских округов», </w:t>
      </w:r>
      <w:r w:rsidR="008F687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8F687D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8F687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806D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54C9E">
        <w:rPr>
          <w:rFonts w:ascii="Times New Roman" w:hAnsi="Times New Roman" w:cs="Times New Roman"/>
          <w:sz w:val="28"/>
          <w:szCs w:val="28"/>
        </w:rPr>
        <w:t>Демидовского</w:t>
      </w:r>
      <w:r w:rsidRPr="00C806D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F3454" w:rsidRPr="00C806DC" w:rsidRDefault="005F3454" w:rsidP="005F3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C9E" w:rsidRPr="008F687D" w:rsidRDefault="008F687D" w:rsidP="008F687D">
      <w:pPr>
        <w:spacing w:after="0" w:line="240" w:lineRule="auto"/>
        <w:ind w:firstLine="850"/>
        <w:rPr>
          <w:rFonts w:ascii="Times New Roman" w:eastAsia="Times New Roman" w:hAnsi="Times New Roman"/>
          <w:b/>
          <w:sz w:val="28"/>
        </w:rPr>
      </w:pPr>
      <w:r w:rsidRPr="008F687D">
        <w:rPr>
          <w:rFonts w:ascii="Times New Roman" w:eastAsia="Times New Roman" w:hAnsi="Times New Roman"/>
          <w:b/>
          <w:sz w:val="28"/>
        </w:rPr>
        <w:t>Решил:</w:t>
      </w:r>
    </w:p>
    <w:p w:rsidR="008F687D" w:rsidRDefault="008F687D" w:rsidP="00154C9E">
      <w:pPr>
        <w:spacing w:after="0" w:line="240" w:lineRule="auto"/>
        <w:ind w:firstLine="850"/>
        <w:jc w:val="center"/>
        <w:rPr>
          <w:rFonts w:ascii="Times New Roman" w:eastAsia="Times New Roman" w:hAnsi="Times New Roman"/>
          <w:sz w:val="28"/>
        </w:rPr>
      </w:pPr>
    </w:p>
    <w:p w:rsidR="008F687D" w:rsidRDefault="005F3454" w:rsidP="00154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454">
        <w:rPr>
          <w:rFonts w:ascii="Times New Roman" w:hAnsi="Times New Roman"/>
          <w:sz w:val="28"/>
          <w:szCs w:val="28"/>
        </w:rPr>
        <w:t>1.</w:t>
      </w:r>
      <w:r w:rsidR="00C806DC" w:rsidRPr="005F3454">
        <w:rPr>
          <w:rFonts w:ascii="Times New Roman" w:hAnsi="Times New Roman"/>
          <w:sz w:val="28"/>
          <w:szCs w:val="28"/>
        </w:rPr>
        <w:t>Утвердить</w:t>
      </w:r>
      <w:r w:rsidR="008F687D">
        <w:rPr>
          <w:rFonts w:ascii="Times New Roman" w:hAnsi="Times New Roman"/>
          <w:sz w:val="28"/>
          <w:szCs w:val="28"/>
        </w:rPr>
        <w:t xml:space="preserve"> прилагаемую</w:t>
      </w:r>
      <w:r w:rsidR="00C806DC" w:rsidRPr="005F3454">
        <w:rPr>
          <w:rFonts w:ascii="Times New Roman" w:hAnsi="Times New Roman"/>
          <w:sz w:val="28"/>
          <w:szCs w:val="28"/>
        </w:rPr>
        <w:t xml:space="preserve"> программу «Комплексно</w:t>
      </w:r>
      <w:r>
        <w:rPr>
          <w:rFonts w:ascii="Times New Roman" w:hAnsi="Times New Roman"/>
          <w:sz w:val="28"/>
          <w:szCs w:val="28"/>
        </w:rPr>
        <w:t>е</w:t>
      </w:r>
      <w:r w:rsidR="00C806DC" w:rsidRPr="005F3454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</w:t>
      </w:r>
      <w:r w:rsidR="00C806DC" w:rsidRPr="005F3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системы коммунальной </w:t>
      </w:r>
      <w:r w:rsidR="00591DE4">
        <w:rPr>
          <w:rFonts w:ascii="Times New Roman" w:hAnsi="Times New Roman"/>
          <w:sz w:val="28"/>
          <w:szCs w:val="28"/>
        </w:rPr>
        <w:t xml:space="preserve">инфраструктуры </w:t>
      </w:r>
      <w:proofErr w:type="spellStart"/>
      <w:r w:rsidR="00154C9E">
        <w:rPr>
          <w:rFonts w:ascii="Times New Roman" w:hAnsi="Times New Roman"/>
          <w:sz w:val="28"/>
          <w:szCs w:val="28"/>
        </w:rPr>
        <w:t>Заборьевского</w:t>
      </w:r>
      <w:proofErr w:type="spellEnd"/>
      <w:r w:rsidRPr="00C806D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154C9E">
        <w:rPr>
          <w:rFonts w:ascii="Times New Roman" w:hAnsi="Times New Roman"/>
          <w:sz w:val="28"/>
          <w:szCs w:val="28"/>
        </w:rPr>
        <w:t>Демидовского</w:t>
      </w:r>
      <w:r w:rsidRPr="00C806DC">
        <w:rPr>
          <w:rFonts w:ascii="Times New Roman" w:hAnsi="Times New Roman"/>
          <w:sz w:val="28"/>
          <w:szCs w:val="28"/>
        </w:rPr>
        <w:t xml:space="preserve"> района Смолен</w:t>
      </w:r>
      <w:r w:rsidR="00591DE4">
        <w:rPr>
          <w:rFonts w:ascii="Times New Roman" w:hAnsi="Times New Roman"/>
          <w:sz w:val="28"/>
          <w:szCs w:val="28"/>
        </w:rPr>
        <w:t>ской области на 2018-2028</w:t>
      </w:r>
      <w:r w:rsidRPr="00C806DC">
        <w:rPr>
          <w:rFonts w:ascii="Times New Roman" w:hAnsi="Times New Roman"/>
          <w:sz w:val="28"/>
          <w:szCs w:val="28"/>
        </w:rPr>
        <w:t>гг.»</w:t>
      </w:r>
      <w:r w:rsidR="00C806DC" w:rsidRPr="005F3454">
        <w:rPr>
          <w:rFonts w:ascii="Times New Roman" w:hAnsi="Times New Roman"/>
          <w:sz w:val="28"/>
          <w:szCs w:val="28"/>
        </w:rPr>
        <w:t xml:space="preserve"> </w:t>
      </w:r>
    </w:p>
    <w:p w:rsidR="008F687D" w:rsidRDefault="005F3454" w:rsidP="008F687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F3454">
        <w:rPr>
          <w:rFonts w:ascii="Times New Roman" w:hAnsi="Times New Roman"/>
          <w:sz w:val="28"/>
          <w:szCs w:val="28"/>
        </w:rPr>
        <w:t>2.</w:t>
      </w:r>
      <w:r w:rsidR="008F687D" w:rsidRPr="008F687D">
        <w:rPr>
          <w:sz w:val="28"/>
          <w:szCs w:val="28"/>
        </w:rPr>
        <w:t xml:space="preserve"> </w:t>
      </w:r>
      <w:proofErr w:type="gramStart"/>
      <w:r w:rsidR="008F687D" w:rsidRPr="008F687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F687D" w:rsidRPr="008F687D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="008F687D">
        <w:rPr>
          <w:rFonts w:ascii="Times New Roman" w:hAnsi="Times New Roman"/>
          <w:sz w:val="28"/>
          <w:szCs w:val="28"/>
        </w:rPr>
        <w:t>Заборьевского</w:t>
      </w:r>
      <w:proofErr w:type="spellEnd"/>
      <w:r w:rsidR="008F687D">
        <w:rPr>
          <w:rFonts w:ascii="Times New Roman" w:hAnsi="Times New Roman"/>
          <w:sz w:val="28"/>
          <w:szCs w:val="28"/>
        </w:rPr>
        <w:t xml:space="preserve"> сельского</w:t>
      </w:r>
      <w:r w:rsidR="008F687D" w:rsidRPr="008F687D">
        <w:rPr>
          <w:rFonts w:ascii="Times New Roman" w:hAnsi="Times New Roman"/>
          <w:sz w:val="28"/>
          <w:szCs w:val="28"/>
        </w:rPr>
        <w:t xml:space="preserve"> поселения Демидовского района Смоленской области в сети «Интернет».</w:t>
      </w:r>
    </w:p>
    <w:p w:rsidR="005F3454" w:rsidRPr="009E5E50" w:rsidRDefault="008F687D" w:rsidP="008F687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F687D">
        <w:rPr>
          <w:rFonts w:ascii="Times New Roman" w:hAnsi="Times New Roman"/>
          <w:sz w:val="28"/>
          <w:szCs w:val="28"/>
        </w:rPr>
        <w:t>3. Опубликовать настоящее решение в «</w:t>
      </w:r>
      <w:r>
        <w:rPr>
          <w:rFonts w:ascii="Times New Roman" w:hAnsi="Times New Roman"/>
          <w:sz w:val="28"/>
          <w:szCs w:val="28"/>
        </w:rPr>
        <w:t xml:space="preserve">ВЕСТИ </w:t>
      </w:r>
      <w:proofErr w:type="spellStart"/>
      <w:r>
        <w:rPr>
          <w:rFonts w:ascii="Times New Roman" w:hAnsi="Times New Roman"/>
          <w:sz w:val="28"/>
          <w:szCs w:val="28"/>
        </w:rPr>
        <w:t>Заборьевского</w:t>
      </w:r>
      <w:proofErr w:type="spellEnd"/>
      <w:r w:rsidRPr="008F687D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C806DC" w:rsidRDefault="00C806DC" w:rsidP="005F34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3454" w:rsidRPr="005F3454" w:rsidRDefault="005F3454" w:rsidP="005F34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6DC" w:rsidRPr="005F3454" w:rsidRDefault="00C806DC" w:rsidP="005F34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6DC" w:rsidRPr="005F3454" w:rsidRDefault="00C806DC" w:rsidP="005F34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45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806DC" w:rsidRPr="005F3454" w:rsidRDefault="00154C9E" w:rsidP="005F345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Заборьевского</w:t>
      </w:r>
      <w:proofErr w:type="spellEnd"/>
      <w:r w:rsidR="00C806DC" w:rsidRPr="005F345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F3454" w:rsidRPr="008F687D" w:rsidRDefault="00154C9E" w:rsidP="008F68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Демидовског</w:t>
      </w:r>
      <w:r w:rsidR="00C806DC" w:rsidRPr="005F3454">
        <w:rPr>
          <w:rFonts w:ascii="Times New Roman" w:hAnsi="Times New Roman"/>
          <w:sz w:val="28"/>
          <w:szCs w:val="28"/>
        </w:rPr>
        <w:t xml:space="preserve">о района Смоленской области                         </w:t>
      </w:r>
      <w:r w:rsidR="005F345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Хотченкова</w:t>
      </w:r>
      <w:proofErr w:type="spellEnd"/>
    </w:p>
    <w:p w:rsidR="00CE1D33" w:rsidRDefault="00CE1D33" w:rsidP="005F3454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CE1D33" w:rsidRDefault="00CE1D33" w:rsidP="005F3454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154C9E" w:rsidRDefault="005F3454" w:rsidP="005F3454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5F3454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F687D" w:rsidRPr="008F687D" w:rsidRDefault="008F687D" w:rsidP="008F687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687D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8F687D" w:rsidRPr="008F687D" w:rsidRDefault="008F687D" w:rsidP="008F687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687D">
        <w:rPr>
          <w:rFonts w:ascii="Times New Roman" w:hAnsi="Times New Roman"/>
          <w:sz w:val="28"/>
          <w:szCs w:val="28"/>
        </w:rPr>
        <w:t xml:space="preserve">Решением Совета депутатов </w:t>
      </w:r>
    </w:p>
    <w:p w:rsidR="008F687D" w:rsidRPr="008F687D" w:rsidRDefault="008F687D" w:rsidP="008F687D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Заборьевского</w:t>
      </w:r>
      <w:proofErr w:type="spellEnd"/>
      <w:r w:rsidRPr="008F687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F687D" w:rsidRPr="008F687D" w:rsidRDefault="008F687D" w:rsidP="008F687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687D">
        <w:rPr>
          <w:rFonts w:ascii="Times New Roman" w:hAnsi="Times New Roman"/>
          <w:sz w:val="28"/>
          <w:szCs w:val="28"/>
        </w:rPr>
        <w:t xml:space="preserve">Демидовского района </w:t>
      </w:r>
    </w:p>
    <w:p w:rsidR="008F687D" w:rsidRPr="008F687D" w:rsidRDefault="008F687D" w:rsidP="008F687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687D">
        <w:rPr>
          <w:rFonts w:ascii="Times New Roman" w:hAnsi="Times New Roman"/>
          <w:sz w:val="28"/>
          <w:szCs w:val="28"/>
        </w:rPr>
        <w:t>Смоленской области</w:t>
      </w:r>
    </w:p>
    <w:p w:rsidR="008F687D" w:rsidRPr="008F687D" w:rsidRDefault="00402A5F" w:rsidP="008F687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05.03.2018 года  № 8</w:t>
      </w:r>
    </w:p>
    <w:p w:rsidR="005F3454" w:rsidRPr="00CC1072" w:rsidRDefault="005F3454" w:rsidP="008F687D">
      <w:pPr>
        <w:keepNext/>
        <w:spacing w:after="0"/>
        <w:ind w:firstLine="360"/>
        <w:jc w:val="right"/>
        <w:rPr>
          <w:b/>
        </w:rPr>
      </w:pPr>
    </w:p>
    <w:p w:rsidR="005F3454" w:rsidRPr="00CC1072" w:rsidRDefault="005F3454" w:rsidP="005F3454">
      <w:pPr>
        <w:keepNext/>
        <w:ind w:firstLine="360"/>
        <w:jc w:val="right"/>
        <w:rPr>
          <w:b/>
        </w:rPr>
      </w:pPr>
    </w:p>
    <w:p w:rsidR="005F3454" w:rsidRPr="00CC1072" w:rsidRDefault="005F3454" w:rsidP="005F3454">
      <w:pPr>
        <w:shd w:val="clear" w:color="auto" w:fill="FFFFFF"/>
        <w:spacing w:line="240" w:lineRule="atLeast"/>
        <w:jc w:val="center"/>
        <w:rPr>
          <w:b/>
          <w:color w:val="000000"/>
        </w:rPr>
      </w:pPr>
      <w:bookmarkStart w:id="0" w:name="_GoBack"/>
      <w:bookmarkEnd w:id="0"/>
    </w:p>
    <w:p w:rsidR="005F3454" w:rsidRPr="00CC1072" w:rsidRDefault="005F3454" w:rsidP="005F3454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F3454" w:rsidRPr="005F3454" w:rsidRDefault="005F3454" w:rsidP="005F345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F345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F3454">
        <w:rPr>
          <w:rFonts w:ascii="Times New Roman" w:hAnsi="Times New Roman"/>
          <w:b/>
          <w:color w:val="000000"/>
          <w:sz w:val="28"/>
          <w:szCs w:val="28"/>
        </w:rPr>
        <w:t xml:space="preserve">    ПРОГРАММА</w:t>
      </w:r>
    </w:p>
    <w:p w:rsidR="005F3454" w:rsidRPr="005F3454" w:rsidRDefault="005F3454" w:rsidP="005F3454">
      <w:pPr>
        <w:shd w:val="clear" w:color="auto" w:fill="FFFFFF"/>
        <w:spacing w:after="0" w:line="240" w:lineRule="auto"/>
        <w:ind w:hanging="180"/>
        <w:jc w:val="center"/>
        <w:rPr>
          <w:rFonts w:ascii="Times New Roman" w:hAnsi="Times New Roman"/>
          <w:b/>
          <w:sz w:val="28"/>
          <w:szCs w:val="28"/>
        </w:rPr>
      </w:pPr>
      <w:r w:rsidRPr="005F3454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5F3454">
        <w:rPr>
          <w:rFonts w:ascii="Times New Roman" w:hAnsi="Times New Roman"/>
          <w:b/>
          <w:sz w:val="28"/>
          <w:szCs w:val="28"/>
        </w:rPr>
        <w:t>Комплексн</w:t>
      </w:r>
      <w:r>
        <w:rPr>
          <w:rFonts w:ascii="Times New Roman" w:hAnsi="Times New Roman"/>
          <w:b/>
          <w:sz w:val="28"/>
          <w:szCs w:val="28"/>
        </w:rPr>
        <w:t>ое</w:t>
      </w:r>
      <w:r w:rsidRPr="005F3454">
        <w:rPr>
          <w:rFonts w:ascii="Times New Roman" w:hAnsi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/>
          <w:b/>
          <w:sz w:val="28"/>
          <w:szCs w:val="28"/>
        </w:rPr>
        <w:t>е</w:t>
      </w:r>
      <w:r w:rsidRPr="005F3454">
        <w:rPr>
          <w:rFonts w:ascii="Times New Roman" w:hAnsi="Times New Roman"/>
          <w:b/>
          <w:sz w:val="28"/>
          <w:szCs w:val="28"/>
        </w:rPr>
        <w:t xml:space="preserve"> систем коммунальной  инфраструктуры </w:t>
      </w:r>
    </w:p>
    <w:p w:rsidR="005F3454" w:rsidRPr="005F3454" w:rsidRDefault="00154C9E" w:rsidP="005F3454">
      <w:pPr>
        <w:shd w:val="clear" w:color="auto" w:fill="FFFFFF"/>
        <w:spacing w:after="0" w:line="240" w:lineRule="auto"/>
        <w:ind w:hanging="1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Заборьевского</w:t>
      </w:r>
      <w:proofErr w:type="spellEnd"/>
      <w:r w:rsidR="005F3454" w:rsidRPr="005F345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Демидовского</w:t>
      </w:r>
      <w:r w:rsidR="005F3454" w:rsidRPr="005F3454">
        <w:rPr>
          <w:rFonts w:ascii="Times New Roman" w:hAnsi="Times New Roman"/>
          <w:b/>
          <w:sz w:val="28"/>
          <w:szCs w:val="28"/>
        </w:rPr>
        <w:t xml:space="preserve"> р</w:t>
      </w:r>
      <w:r w:rsidR="00591DE4">
        <w:rPr>
          <w:rFonts w:ascii="Times New Roman" w:hAnsi="Times New Roman"/>
          <w:b/>
          <w:sz w:val="28"/>
          <w:szCs w:val="28"/>
        </w:rPr>
        <w:t>айона Смоленской области на 2018 – 2028</w:t>
      </w:r>
      <w:r w:rsidR="005F3454" w:rsidRPr="005F3454">
        <w:rPr>
          <w:rFonts w:ascii="Times New Roman" w:hAnsi="Times New Roman"/>
          <w:b/>
          <w:sz w:val="28"/>
          <w:szCs w:val="28"/>
        </w:rPr>
        <w:t xml:space="preserve"> годы</w:t>
      </w:r>
      <w:r w:rsidR="005F3454" w:rsidRPr="005F3454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F3454" w:rsidRPr="005F3454" w:rsidRDefault="005F3454" w:rsidP="005F3454"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3454" w:rsidRPr="00CC1072" w:rsidRDefault="005F3454" w:rsidP="005F3454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3454" w:rsidRPr="00CC1072" w:rsidRDefault="005F3454" w:rsidP="005F3454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3454" w:rsidRPr="00CC1072" w:rsidRDefault="005F3454" w:rsidP="005F3454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3454" w:rsidRPr="00CC1072" w:rsidRDefault="005F3454" w:rsidP="005F3454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3454" w:rsidRPr="00CC1072" w:rsidRDefault="005F3454" w:rsidP="005F3454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3454" w:rsidRPr="00CC1072" w:rsidRDefault="005F3454" w:rsidP="005F3454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3454" w:rsidRPr="00CC1072" w:rsidRDefault="005F3454" w:rsidP="005F3454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3454" w:rsidRPr="00CC1072" w:rsidRDefault="005F3454" w:rsidP="005F3454">
      <w:pPr>
        <w:pStyle w:val="1"/>
        <w:ind w:left="432" w:hanging="43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3454" w:rsidRPr="00CC1072" w:rsidRDefault="005F3454" w:rsidP="005F3454">
      <w:pPr>
        <w:pStyle w:val="a9"/>
      </w:pPr>
    </w:p>
    <w:p w:rsidR="005F3454" w:rsidRPr="00CC1072" w:rsidRDefault="005F3454" w:rsidP="005F3454">
      <w:pPr>
        <w:pStyle w:val="1"/>
        <w:ind w:left="432" w:hanging="43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3454" w:rsidRPr="00CC1072" w:rsidRDefault="005F3454" w:rsidP="005F3454">
      <w:pPr>
        <w:pStyle w:val="a9"/>
      </w:pPr>
    </w:p>
    <w:p w:rsidR="005F3454" w:rsidRDefault="005F3454" w:rsidP="005F3454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5F3454" w:rsidRDefault="005F3454" w:rsidP="005F3454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5F3454" w:rsidRDefault="005F3454" w:rsidP="005F3454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5F3454" w:rsidRDefault="005F3454" w:rsidP="005F3454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5F3454" w:rsidRDefault="005F3454" w:rsidP="005F3454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5F3454" w:rsidRDefault="005F3454" w:rsidP="005F3454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A17497" w:rsidRDefault="00A17497" w:rsidP="005F3454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A17497" w:rsidRDefault="00A17497" w:rsidP="005F3454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A17497" w:rsidRDefault="00A17497" w:rsidP="005F3454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A17497" w:rsidRDefault="00A17497" w:rsidP="005F3454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5F3454" w:rsidRDefault="005F3454" w:rsidP="005F3454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5F3454" w:rsidRPr="005F3454" w:rsidRDefault="005F3454" w:rsidP="005F3454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5933B0" w:rsidRPr="002C70AE" w:rsidRDefault="005933B0" w:rsidP="008F68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0AE" w:rsidRPr="005F3454" w:rsidRDefault="002C70AE" w:rsidP="00593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454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5F3454" w:rsidRPr="005F3454" w:rsidRDefault="002C70AE" w:rsidP="005F3454">
      <w:pPr>
        <w:shd w:val="clear" w:color="auto" w:fill="FFFFFF"/>
        <w:spacing w:after="0" w:line="240" w:lineRule="auto"/>
        <w:ind w:hanging="1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3454">
        <w:rPr>
          <w:rFonts w:ascii="Times New Roman" w:hAnsi="Times New Roman"/>
          <w:b/>
          <w:sz w:val="28"/>
          <w:szCs w:val="28"/>
        </w:rPr>
        <w:t>программы  «Комплексн</w:t>
      </w:r>
      <w:r w:rsidR="005F3454" w:rsidRPr="005F3454">
        <w:rPr>
          <w:rFonts w:ascii="Times New Roman" w:hAnsi="Times New Roman"/>
          <w:b/>
          <w:sz w:val="28"/>
          <w:szCs w:val="28"/>
        </w:rPr>
        <w:t>ое</w:t>
      </w:r>
      <w:r w:rsidRPr="005F3454">
        <w:rPr>
          <w:rFonts w:ascii="Times New Roman" w:hAnsi="Times New Roman"/>
          <w:b/>
          <w:sz w:val="28"/>
          <w:szCs w:val="28"/>
        </w:rPr>
        <w:t xml:space="preserve"> развитие системы коммунальной инфраструктуры </w:t>
      </w:r>
      <w:bookmarkStart w:id="1" w:name="_Toc166314947" w:colFirst="0" w:colLast="0"/>
      <w:proofErr w:type="spellStart"/>
      <w:r w:rsidR="00154C9E">
        <w:rPr>
          <w:rFonts w:ascii="Times New Roman" w:hAnsi="Times New Roman"/>
          <w:b/>
          <w:sz w:val="28"/>
          <w:szCs w:val="28"/>
        </w:rPr>
        <w:t>Заборьевского</w:t>
      </w:r>
      <w:proofErr w:type="spellEnd"/>
      <w:r w:rsidR="005F3454" w:rsidRPr="005F345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54C9E">
        <w:rPr>
          <w:rFonts w:ascii="Times New Roman" w:hAnsi="Times New Roman"/>
          <w:b/>
          <w:sz w:val="28"/>
          <w:szCs w:val="28"/>
        </w:rPr>
        <w:t>Демидовского</w:t>
      </w:r>
      <w:r w:rsidR="005F3454" w:rsidRPr="005F3454">
        <w:rPr>
          <w:rFonts w:ascii="Times New Roman" w:hAnsi="Times New Roman"/>
          <w:b/>
          <w:sz w:val="28"/>
          <w:szCs w:val="28"/>
        </w:rPr>
        <w:t xml:space="preserve"> р</w:t>
      </w:r>
      <w:r w:rsidR="00591DE4">
        <w:rPr>
          <w:rFonts w:ascii="Times New Roman" w:hAnsi="Times New Roman"/>
          <w:b/>
          <w:sz w:val="28"/>
          <w:szCs w:val="28"/>
        </w:rPr>
        <w:t>айона Смоленской области на 2018 – 2028</w:t>
      </w:r>
      <w:r w:rsidR="005F3454" w:rsidRPr="005F3454">
        <w:rPr>
          <w:rFonts w:ascii="Times New Roman" w:hAnsi="Times New Roman"/>
          <w:b/>
          <w:sz w:val="28"/>
          <w:szCs w:val="28"/>
        </w:rPr>
        <w:t xml:space="preserve"> годы</w:t>
      </w:r>
      <w:r w:rsidR="005F3454" w:rsidRPr="005F3454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270134" w:rsidRPr="00021BE4" w:rsidRDefault="00270134" w:rsidP="005F345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960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7121"/>
      </w:tblGrid>
      <w:tr w:rsidR="005F3454" w:rsidRPr="00042E23" w:rsidTr="00A17497">
        <w:trPr>
          <w:trHeight w:val="1219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4" w:rsidRPr="00042E23" w:rsidRDefault="005F3454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E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4" w:rsidRPr="00042E23" w:rsidRDefault="005F3454" w:rsidP="00154C9E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2E23">
              <w:rPr>
                <w:rFonts w:ascii="Times New Roman" w:hAnsi="Times New Roman"/>
                <w:sz w:val="28"/>
                <w:szCs w:val="28"/>
              </w:rPr>
              <w:t>Программа комплексное развитие системы коммунальн</w:t>
            </w:r>
            <w:r w:rsidR="00447E02">
              <w:rPr>
                <w:rFonts w:ascii="Times New Roman" w:hAnsi="Times New Roman"/>
                <w:sz w:val="28"/>
                <w:szCs w:val="28"/>
              </w:rPr>
              <w:t xml:space="preserve">ой инфраструктуры </w:t>
            </w:r>
            <w:proofErr w:type="spellStart"/>
            <w:r w:rsidR="00154C9E">
              <w:rPr>
                <w:rFonts w:ascii="Times New Roman" w:hAnsi="Times New Roman"/>
                <w:sz w:val="28"/>
                <w:szCs w:val="28"/>
              </w:rPr>
              <w:t>Заборьевского</w:t>
            </w:r>
            <w:proofErr w:type="spellEnd"/>
            <w:r w:rsidRPr="00042E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154C9E">
              <w:rPr>
                <w:rFonts w:ascii="Times New Roman" w:hAnsi="Times New Roman"/>
                <w:sz w:val="28"/>
                <w:szCs w:val="28"/>
              </w:rPr>
              <w:t>Демидовского</w:t>
            </w:r>
            <w:r w:rsidRPr="00042E23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591DE4">
              <w:rPr>
                <w:rFonts w:ascii="Times New Roman" w:hAnsi="Times New Roman"/>
                <w:sz w:val="28"/>
                <w:szCs w:val="28"/>
              </w:rPr>
              <w:t>айона Смоленской области на 2018 – 2028</w:t>
            </w:r>
            <w:r w:rsidRPr="00042E23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8F687D" w:rsidRPr="00402A5F" w:rsidTr="00A17497">
        <w:trPr>
          <w:trHeight w:val="2544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7D" w:rsidRPr="00042E23" w:rsidRDefault="008F687D" w:rsidP="00052EA0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42E23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7D" w:rsidRDefault="008F687D" w:rsidP="008F687D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E23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Заборьевского</w:t>
            </w:r>
            <w:proofErr w:type="spellEnd"/>
            <w:r w:rsidRPr="00042E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Демидовского</w:t>
            </w:r>
            <w:r w:rsidRPr="00042E23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  <w:p w:rsidR="008F687D" w:rsidRPr="00497DF2" w:rsidRDefault="008F687D" w:rsidP="008F687D">
            <w:pPr>
              <w:pStyle w:val="afb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97DF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Контактное лицо:</w:t>
            </w:r>
          </w:p>
          <w:p w:rsidR="008F687D" w:rsidRPr="00F0476B" w:rsidRDefault="008F687D" w:rsidP="008F687D">
            <w:pPr>
              <w:pStyle w:val="afb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97DF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ФИО: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Хотченкова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Евдокия Владимировна</w:t>
            </w:r>
          </w:p>
          <w:p w:rsidR="008F687D" w:rsidRPr="00F0476B" w:rsidRDefault="008F687D" w:rsidP="008D1271">
            <w:pPr>
              <w:pStyle w:val="afb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F0476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Должность: 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Заборьевского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сельского поселения Демидовского района С</w:t>
            </w:r>
            <w:r w:rsidRPr="00F0476B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моленской области</w:t>
            </w:r>
          </w:p>
          <w:p w:rsidR="008D1271" w:rsidRPr="00A17497" w:rsidRDefault="008D1271" w:rsidP="008D12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D1271">
              <w:rPr>
                <w:rFonts w:ascii="Times New Roman" w:eastAsia="Times New Roman" w:hAnsi="Times New Roman"/>
                <w:sz w:val="28"/>
                <w:szCs w:val="28"/>
              </w:rPr>
              <w:t>тел</w:t>
            </w:r>
            <w:r w:rsidRPr="008D127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. 8 (48147) 2-33-</w:t>
            </w:r>
            <w:r w:rsidRPr="00A1749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23</w:t>
            </w:r>
          </w:p>
          <w:p w:rsidR="008F687D" w:rsidRPr="00A17497" w:rsidRDefault="008D1271" w:rsidP="00A17497">
            <w:pPr>
              <w:spacing w:after="0"/>
              <w:ind w:left="50"/>
              <w:rPr>
                <w:color w:val="000000" w:themeColor="text1"/>
                <w:lang w:val="en-US"/>
              </w:rPr>
            </w:pPr>
            <w:r w:rsidRPr="008D127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E–mail:  </w:t>
            </w:r>
            <w:hyperlink r:id="rId10" w:history="1">
              <w:r w:rsidRPr="008D1271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zabor.sp40@yandex.ru</w:t>
              </w:r>
            </w:hyperlink>
          </w:p>
        </w:tc>
      </w:tr>
      <w:tr w:rsidR="008F687D" w:rsidRPr="00A17497" w:rsidTr="00A17497">
        <w:trPr>
          <w:trHeight w:val="2337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7D" w:rsidRPr="00042E23" w:rsidRDefault="008F687D" w:rsidP="00052EA0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</w:t>
            </w:r>
            <w:r w:rsidRPr="00042E23">
              <w:rPr>
                <w:rFonts w:ascii="Times New Roman" w:hAnsi="Times New Roman"/>
                <w:bCs/>
                <w:sz w:val="28"/>
                <w:szCs w:val="28"/>
              </w:rPr>
              <w:t>исполнитель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7D" w:rsidRDefault="008F687D" w:rsidP="008D1271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Заборьевского</w:t>
            </w:r>
            <w:proofErr w:type="spellEnd"/>
            <w:r w:rsidRPr="00042E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Демидовского</w:t>
            </w:r>
            <w:r w:rsidRPr="00042E23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  <w:p w:rsidR="008D1271" w:rsidRPr="00497DF2" w:rsidRDefault="008D1271" w:rsidP="008D1271">
            <w:pPr>
              <w:pStyle w:val="afb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97DF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Контактное лицо:</w:t>
            </w:r>
          </w:p>
          <w:p w:rsidR="008D1271" w:rsidRPr="00497DF2" w:rsidRDefault="008D1271" w:rsidP="008D1271">
            <w:pPr>
              <w:pStyle w:val="afb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97DF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ФИО: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Козлова Елена Владимировна</w:t>
            </w:r>
          </w:p>
          <w:p w:rsidR="008D1271" w:rsidRPr="00497DF2" w:rsidRDefault="008D1271" w:rsidP="008D1271">
            <w:pPr>
              <w:pStyle w:val="afb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97DF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Должность: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Старший менеджер </w:t>
            </w:r>
          </w:p>
          <w:p w:rsidR="008D1271" w:rsidRDefault="008D1271" w:rsidP="008D1271">
            <w:pPr>
              <w:pStyle w:val="afb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97DF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Телефон: +7 (48147)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2-33-49</w:t>
            </w:r>
          </w:p>
          <w:p w:rsidR="008D1271" w:rsidRPr="00402A5F" w:rsidRDefault="008D1271" w:rsidP="00A17497">
            <w:pPr>
              <w:spacing w:after="0"/>
              <w:ind w:left="50"/>
              <w:rPr>
                <w:color w:val="000000" w:themeColor="text1"/>
              </w:rPr>
            </w:pPr>
            <w:r w:rsidRPr="008D127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402A5F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8D127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402A5F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8D127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 w:rsidRPr="00402A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hyperlink r:id="rId11" w:history="1">
              <w:r w:rsidRPr="008D1271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zabor</w:t>
              </w:r>
              <w:r w:rsidRPr="00402A5F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r w:rsidRPr="008D1271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sp</w:t>
              </w:r>
              <w:r w:rsidRPr="00402A5F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</w:rPr>
                <w:t>40@</w:t>
              </w:r>
              <w:r w:rsidRPr="008D1271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yandex</w:t>
              </w:r>
              <w:r w:rsidRPr="00402A5F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8D1271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F687D" w:rsidRPr="00042E23" w:rsidTr="00A17497">
        <w:trPr>
          <w:trHeight w:val="1587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7D" w:rsidRPr="00042E23" w:rsidRDefault="008F687D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E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7D" w:rsidRPr="00042E23" w:rsidRDefault="008F687D" w:rsidP="00154C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E23">
              <w:rPr>
                <w:rFonts w:ascii="Times New Roman" w:hAnsi="Times New Roman"/>
                <w:sz w:val="28"/>
                <w:szCs w:val="28"/>
              </w:rPr>
              <w:t xml:space="preserve"> Комплексное развитие систем коммунальной инфраструктуры, р</w:t>
            </w:r>
            <w:r w:rsidRPr="00042E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еконструкция и модернизация систем коммунальной инфраструктуры, </w:t>
            </w:r>
            <w:r w:rsidRPr="00042E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E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улучшение экологической ситуации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Заборьевского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Демидовского района Смоленской области</w:t>
            </w:r>
          </w:p>
        </w:tc>
      </w:tr>
      <w:tr w:rsidR="008F687D" w:rsidRPr="00042E23" w:rsidTr="00042E23">
        <w:trPr>
          <w:trHeight w:val="815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7D" w:rsidRPr="00042E23" w:rsidRDefault="008F687D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E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7D" w:rsidRPr="00042E23" w:rsidRDefault="008F687D" w:rsidP="006B427A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E2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1. Инженерно-техническая оптимизация систем коммунальной инфраструктуры</w:t>
            </w:r>
            <w:r w:rsidRPr="00042E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F687D" w:rsidRPr="00042E23" w:rsidRDefault="008F687D" w:rsidP="006B427A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E2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2. Повышение надежности систем коммунальной инфраструктуры.</w:t>
            </w:r>
          </w:p>
          <w:p w:rsidR="008F687D" w:rsidRPr="00042E23" w:rsidRDefault="008F687D" w:rsidP="006B42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E2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3.</w:t>
            </w:r>
            <w:r w:rsidRPr="00042E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8F687D" w:rsidRPr="00042E23" w:rsidRDefault="008F687D" w:rsidP="00C62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042E23">
              <w:rPr>
                <w:rFonts w:ascii="Times New Roman" w:hAnsi="Times New Roman"/>
                <w:color w:val="000000"/>
                <w:sz w:val="28"/>
                <w:szCs w:val="28"/>
              </w:rPr>
              <w:t>. Снижение потребление энергетических ресурсов.</w:t>
            </w:r>
          </w:p>
          <w:p w:rsidR="008F687D" w:rsidRPr="00042E23" w:rsidRDefault="008F687D" w:rsidP="00C62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042E23">
              <w:rPr>
                <w:rFonts w:ascii="Times New Roman" w:hAnsi="Times New Roman"/>
                <w:color w:val="000000"/>
                <w:sz w:val="28"/>
                <w:szCs w:val="28"/>
              </w:rPr>
              <w:t>.Снижение потерь при поставке ресурсов потребителям.</w:t>
            </w:r>
          </w:p>
          <w:p w:rsidR="008F687D" w:rsidRPr="00042E23" w:rsidRDefault="008F687D" w:rsidP="00042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42E23">
              <w:rPr>
                <w:rFonts w:ascii="Times New Roman" w:hAnsi="Times New Roman"/>
                <w:color w:val="000000"/>
                <w:sz w:val="28"/>
                <w:szCs w:val="28"/>
              </w:rPr>
              <w:t>. Улучшение экологической обстановки в сельском поселении.</w:t>
            </w:r>
          </w:p>
        </w:tc>
      </w:tr>
      <w:tr w:rsidR="008F687D" w:rsidRPr="00042E23" w:rsidTr="00042E23">
        <w:trPr>
          <w:trHeight w:val="1632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7D" w:rsidRPr="00042E23" w:rsidRDefault="008F687D" w:rsidP="00DC79C4">
            <w:pPr>
              <w:pStyle w:val="af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</w:t>
            </w:r>
            <w:r w:rsidRPr="00042E2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елевые показатели Программы</w:t>
            </w:r>
          </w:p>
          <w:p w:rsidR="008F687D" w:rsidRPr="00042E23" w:rsidRDefault="008F687D" w:rsidP="00DC79C4">
            <w:pPr>
              <w:pStyle w:val="af0"/>
              <w:ind w:firstLine="709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71" w:rsidRPr="008D1271" w:rsidRDefault="008D1271" w:rsidP="008D12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1271">
              <w:rPr>
                <w:rFonts w:ascii="Times New Roman" w:hAnsi="Times New Roman"/>
                <w:sz w:val="28"/>
                <w:szCs w:val="28"/>
              </w:rPr>
              <w:t>Каждая система коммунальной инфраструктуры рассматривается по двум показателям: техническим и финансово-экономическим.</w:t>
            </w:r>
          </w:p>
          <w:p w:rsidR="008D1271" w:rsidRPr="008D1271" w:rsidRDefault="008D1271" w:rsidP="008D12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1271">
              <w:rPr>
                <w:rFonts w:ascii="Times New Roman" w:hAnsi="Times New Roman"/>
                <w:sz w:val="28"/>
                <w:szCs w:val="28"/>
              </w:rPr>
              <w:t>Критерии технических показателей определены следующими целевыми индикаторами:</w:t>
            </w:r>
          </w:p>
          <w:p w:rsidR="008D1271" w:rsidRPr="008D1271" w:rsidRDefault="008D1271" w:rsidP="008D12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1271">
              <w:rPr>
                <w:rFonts w:ascii="Times New Roman" w:hAnsi="Times New Roman"/>
                <w:sz w:val="28"/>
                <w:szCs w:val="28"/>
              </w:rPr>
              <w:lastRenderedPageBreak/>
              <w:t>1. Надёжность обслуживания систем:</w:t>
            </w:r>
          </w:p>
          <w:p w:rsidR="008D1271" w:rsidRPr="008D1271" w:rsidRDefault="008D1271" w:rsidP="008D12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1271">
              <w:rPr>
                <w:rFonts w:ascii="Times New Roman" w:hAnsi="Times New Roman"/>
                <w:sz w:val="28"/>
                <w:szCs w:val="28"/>
              </w:rPr>
              <w:t>- количество аварий и повреждений на 1 км сети в год;</w:t>
            </w:r>
          </w:p>
          <w:p w:rsidR="008D1271" w:rsidRPr="008D1271" w:rsidRDefault="008D1271" w:rsidP="008D12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1271">
              <w:rPr>
                <w:rFonts w:ascii="Times New Roman" w:hAnsi="Times New Roman"/>
                <w:sz w:val="28"/>
                <w:szCs w:val="28"/>
              </w:rPr>
              <w:t>- износ коммунальных систем;</w:t>
            </w:r>
          </w:p>
          <w:p w:rsidR="008D1271" w:rsidRPr="008D1271" w:rsidRDefault="008D1271" w:rsidP="008D12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1271">
              <w:rPr>
                <w:rFonts w:ascii="Times New Roman" w:hAnsi="Times New Roman"/>
                <w:sz w:val="28"/>
                <w:szCs w:val="28"/>
              </w:rPr>
              <w:t>- протяженность сетей, нуждающихся в замене;</w:t>
            </w:r>
          </w:p>
          <w:p w:rsidR="008D1271" w:rsidRPr="008D1271" w:rsidRDefault="008D1271" w:rsidP="008D12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1271">
              <w:rPr>
                <w:rFonts w:ascii="Times New Roman" w:hAnsi="Times New Roman"/>
                <w:sz w:val="28"/>
                <w:szCs w:val="28"/>
              </w:rPr>
              <w:t>- доля ежегодно заменяемых сетей.</w:t>
            </w:r>
          </w:p>
          <w:p w:rsidR="008D1271" w:rsidRPr="008D1271" w:rsidRDefault="008D1271" w:rsidP="008D12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1271">
              <w:rPr>
                <w:rFonts w:ascii="Times New Roman" w:hAnsi="Times New Roman"/>
                <w:sz w:val="28"/>
                <w:szCs w:val="28"/>
              </w:rPr>
              <w:t>2. Обеспечение услугами новых объектов капитального строительства социального или промышленного назначения:</w:t>
            </w:r>
          </w:p>
          <w:p w:rsidR="008D1271" w:rsidRPr="008D1271" w:rsidRDefault="008D1271" w:rsidP="008D12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1271">
              <w:rPr>
                <w:rFonts w:ascii="Times New Roman" w:hAnsi="Times New Roman"/>
                <w:sz w:val="28"/>
                <w:szCs w:val="28"/>
              </w:rPr>
              <w:t>- уровень использования производственных мощностей.</w:t>
            </w:r>
          </w:p>
          <w:p w:rsidR="008D1271" w:rsidRPr="008D1271" w:rsidRDefault="008D1271" w:rsidP="008D12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1271">
              <w:rPr>
                <w:rFonts w:ascii="Times New Roman" w:hAnsi="Times New Roman"/>
                <w:sz w:val="28"/>
                <w:szCs w:val="28"/>
              </w:rPr>
              <w:t>3. Ресурсная эффективность (повышение эффективности работы):</w:t>
            </w:r>
          </w:p>
          <w:p w:rsidR="008D1271" w:rsidRPr="008D1271" w:rsidRDefault="008D1271" w:rsidP="008D12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1271">
              <w:rPr>
                <w:rFonts w:ascii="Times New Roman" w:hAnsi="Times New Roman"/>
                <w:sz w:val="28"/>
                <w:szCs w:val="28"/>
              </w:rPr>
              <w:t>- удельный расход;</w:t>
            </w:r>
          </w:p>
          <w:p w:rsidR="008D1271" w:rsidRPr="008D1271" w:rsidRDefault="008D1271" w:rsidP="008D12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1271">
              <w:rPr>
                <w:rFonts w:ascii="Times New Roman" w:hAnsi="Times New Roman"/>
                <w:sz w:val="28"/>
                <w:szCs w:val="28"/>
              </w:rPr>
              <w:t>- удельный расход топлива.</w:t>
            </w:r>
          </w:p>
          <w:p w:rsidR="008D1271" w:rsidRPr="008D1271" w:rsidRDefault="008D1271" w:rsidP="008D12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1271">
              <w:rPr>
                <w:rFonts w:ascii="Times New Roman" w:hAnsi="Times New Roman"/>
                <w:sz w:val="28"/>
                <w:szCs w:val="28"/>
              </w:rPr>
              <w:t>Критерии финансово-экономических показателей определены следующими целевыми индикаторами:</w:t>
            </w:r>
          </w:p>
          <w:p w:rsidR="008F687D" w:rsidRPr="00042E23" w:rsidRDefault="008D1271" w:rsidP="008D127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D1271">
              <w:rPr>
                <w:rFonts w:ascii="Times New Roman" w:hAnsi="Times New Roman" w:cs="Times New Roman"/>
                <w:sz w:val="28"/>
                <w:szCs w:val="28"/>
              </w:rPr>
              <w:t>1. Доступность для потребителей (повышение качества предоставления коммунальных услуг).</w:t>
            </w:r>
          </w:p>
        </w:tc>
      </w:tr>
      <w:tr w:rsidR="008F687D" w:rsidRPr="00042E23" w:rsidTr="00042E23">
        <w:trPr>
          <w:trHeight w:val="557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7D" w:rsidRPr="00042E23" w:rsidRDefault="008F687D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E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Сроки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этапы</w:t>
            </w:r>
            <w:r w:rsidRPr="00042E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7D" w:rsidRPr="00042E23" w:rsidRDefault="008F687D" w:rsidP="006B4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F687D" w:rsidRPr="00042E23" w:rsidRDefault="008F687D" w:rsidP="00042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E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042E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042E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F687D" w:rsidRPr="00042E23" w:rsidTr="0046281A">
        <w:trPr>
          <w:trHeight w:val="729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7D" w:rsidRPr="00042E23" w:rsidRDefault="008F687D" w:rsidP="00052EA0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42E23">
              <w:rPr>
                <w:rFonts w:ascii="Times New Roman" w:hAnsi="Times New Roman"/>
                <w:bCs/>
                <w:sz w:val="28"/>
                <w:szCs w:val="28"/>
              </w:rPr>
              <w:t>Объемы требуемых капитальных вложений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D" w:rsidRPr="00042E23" w:rsidRDefault="008F687D" w:rsidP="00052EA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2E23">
              <w:rPr>
                <w:rFonts w:ascii="Times New Roman" w:hAnsi="Times New Roman" w:cs="Times New Roman"/>
                <w:color w:val="auto"/>
              </w:rPr>
              <w:t xml:space="preserve">Финансовое обеспечение мероприятий Программы осуществляется за счет  средств бюджета </w:t>
            </w:r>
            <w:proofErr w:type="spellStart"/>
            <w:r>
              <w:rPr>
                <w:rFonts w:ascii="Times New Roman" w:hAnsi="Times New Roman" w:cs="Times New Roman"/>
              </w:rPr>
              <w:t>Заборьевского</w:t>
            </w:r>
            <w:proofErr w:type="spellEnd"/>
            <w:r w:rsidRPr="00042E23">
              <w:rPr>
                <w:rFonts w:ascii="Times New Roman" w:hAnsi="Times New Roman" w:cs="Times New Roman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</w:rPr>
              <w:t>Демидовского</w:t>
            </w:r>
            <w:r w:rsidRPr="00042E23">
              <w:rPr>
                <w:rFonts w:ascii="Times New Roman" w:hAnsi="Times New Roman" w:cs="Times New Roman"/>
              </w:rPr>
              <w:t xml:space="preserve"> района Смоленской области</w:t>
            </w:r>
            <w:r w:rsidRPr="00042E23">
              <w:rPr>
                <w:rFonts w:ascii="Times New Roman" w:hAnsi="Times New Roman" w:cs="Times New Roman"/>
                <w:color w:val="auto"/>
              </w:rPr>
              <w:t xml:space="preserve"> в рамках муниципальных  программ </w:t>
            </w:r>
          </w:p>
          <w:p w:rsidR="008F687D" w:rsidRPr="00042E23" w:rsidRDefault="008F687D" w:rsidP="00052E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042E23">
              <w:rPr>
                <w:rFonts w:ascii="Times New Roman" w:hAnsi="Times New Roman" w:cs="Times New Roman"/>
                <w:color w:val="auto"/>
              </w:rPr>
              <w:t>Объем финансирования Программы составляет:</w:t>
            </w:r>
          </w:p>
          <w:p w:rsidR="008F687D" w:rsidRPr="00042E23" w:rsidRDefault="008F687D" w:rsidP="00052E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230,0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042E23">
              <w:rPr>
                <w:rFonts w:ascii="Times New Roman" w:hAnsi="Times New Roman" w:cs="Times New Roman"/>
                <w:color w:val="auto"/>
              </w:rPr>
              <w:t>тыс. рублей.</w:t>
            </w:r>
            <w:r w:rsidRPr="00042E2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8F687D" w:rsidRPr="00042E23" w:rsidRDefault="008F687D" w:rsidP="00154C9E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042E2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Финансирование из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Заборьевского</w:t>
            </w:r>
            <w:proofErr w:type="spellEnd"/>
            <w:r w:rsidRPr="00042E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Демидовского</w:t>
            </w:r>
            <w:r w:rsidRPr="00042E23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Pr="00042E2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8F687D" w:rsidRPr="00042E23" w:rsidTr="00DA03D8">
        <w:trPr>
          <w:trHeight w:val="1002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7D" w:rsidRPr="00042E23" w:rsidRDefault="008F687D" w:rsidP="00042E23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42E23">
              <w:rPr>
                <w:rFonts w:ascii="Times New Roman" w:hAnsi="Times New Roman"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D" w:rsidRPr="00042E23" w:rsidRDefault="008F687D" w:rsidP="00042E23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2E23">
              <w:rPr>
                <w:rFonts w:ascii="Times New Roman" w:hAnsi="Times New Roman"/>
                <w:sz w:val="28"/>
                <w:szCs w:val="28"/>
              </w:rPr>
              <w:t>В результа</w:t>
            </w:r>
            <w:r>
              <w:rPr>
                <w:rFonts w:ascii="Times New Roman" w:hAnsi="Times New Roman"/>
                <w:sz w:val="28"/>
                <w:szCs w:val="28"/>
              </w:rPr>
              <w:t>те реализации Программы  к  2028</w:t>
            </w:r>
            <w:r w:rsidRPr="00042E23">
              <w:rPr>
                <w:rFonts w:ascii="Times New Roman" w:hAnsi="Times New Roman"/>
                <w:sz w:val="28"/>
                <w:szCs w:val="28"/>
              </w:rPr>
              <w:t xml:space="preserve"> году предполагается:</w:t>
            </w:r>
          </w:p>
          <w:p w:rsidR="008F687D" w:rsidRPr="00042E23" w:rsidRDefault="008F687D" w:rsidP="002D4D27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E2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1. Инженерно-техническая оптимизация систем коммунальной инфраструктуры</w:t>
            </w:r>
            <w:r w:rsidRPr="00042E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F687D" w:rsidRPr="00042E23" w:rsidRDefault="008F687D" w:rsidP="002D4D27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E2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2. Повышение надежности систем коммунальной инфраструктуры.</w:t>
            </w:r>
          </w:p>
          <w:p w:rsidR="008F687D" w:rsidRPr="00042E23" w:rsidRDefault="008F687D" w:rsidP="002D4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E23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3.</w:t>
            </w:r>
            <w:r w:rsidRPr="00042E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8F687D" w:rsidRPr="00042E23" w:rsidRDefault="008F687D" w:rsidP="002D4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042E23">
              <w:rPr>
                <w:rFonts w:ascii="Times New Roman" w:hAnsi="Times New Roman"/>
                <w:color w:val="000000"/>
                <w:sz w:val="28"/>
                <w:szCs w:val="28"/>
              </w:rPr>
              <w:t>. Снижение потребление энергетических ресурсов.</w:t>
            </w:r>
          </w:p>
          <w:p w:rsidR="008F687D" w:rsidRPr="00042E23" w:rsidRDefault="008F687D" w:rsidP="002D4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042E23">
              <w:rPr>
                <w:rFonts w:ascii="Times New Roman" w:hAnsi="Times New Roman"/>
                <w:color w:val="000000"/>
                <w:sz w:val="28"/>
                <w:szCs w:val="28"/>
              </w:rPr>
              <w:t>.Снижение потерь при поставке ресурсов потребителям.</w:t>
            </w:r>
          </w:p>
          <w:p w:rsidR="008F687D" w:rsidRPr="00042E23" w:rsidRDefault="008F687D" w:rsidP="002D4D27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42E23">
              <w:rPr>
                <w:rFonts w:ascii="Times New Roman" w:hAnsi="Times New Roman"/>
                <w:color w:val="000000"/>
                <w:sz w:val="28"/>
                <w:szCs w:val="28"/>
              </w:rPr>
              <w:t>. Улучшение экологической обстановки в сельском поселении.</w:t>
            </w:r>
          </w:p>
        </w:tc>
      </w:tr>
    </w:tbl>
    <w:p w:rsidR="008D1271" w:rsidRPr="00042E23" w:rsidRDefault="008D1271" w:rsidP="00A174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500EA" w:rsidRPr="00042E23" w:rsidRDefault="009B66E7" w:rsidP="006B42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2E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270134" w:rsidRPr="00042E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962C5" w:rsidRPr="00042E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42E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проблемы и обоснование ее решения программными методами</w:t>
      </w:r>
    </w:p>
    <w:p w:rsidR="00F500EA" w:rsidRPr="00B756A8" w:rsidRDefault="00F500EA" w:rsidP="006B42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B66E7" w:rsidRPr="00B756A8" w:rsidRDefault="009B66E7" w:rsidP="009B66E7">
      <w:pPr>
        <w:pStyle w:val="21"/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B756A8">
        <w:rPr>
          <w:rFonts w:ascii="Times New Roman" w:hAnsi="Times New Roman"/>
          <w:sz w:val="28"/>
          <w:szCs w:val="28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030810" w:rsidRPr="00B756A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154C9E" w:rsidRPr="00B756A8">
        <w:rPr>
          <w:rFonts w:ascii="Times New Roman" w:hAnsi="Times New Roman"/>
          <w:sz w:val="28"/>
          <w:szCs w:val="28"/>
        </w:rPr>
        <w:t>Заборьевского</w:t>
      </w:r>
      <w:proofErr w:type="spellEnd"/>
      <w:r w:rsidR="00154C9E" w:rsidRPr="00B756A8">
        <w:rPr>
          <w:rFonts w:ascii="Times New Roman" w:hAnsi="Times New Roman"/>
          <w:sz w:val="28"/>
          <w:szCs w:val="28"/>
        </w:rPr>
        <w:t xml:space="preserve"> сельского поселения Демидовского</w:t>
      </w:r>
      <w:r w:rsidR="002D4D27" w:rsidRPr="00B756A8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B756A8">
        <w:rPr>
          <w:rFonts w:ascii="Times New Roman" w:hAnsi="Times New Roman"/>
          <w:sz w:val="28"/>
          <w:szCs w:val="28"/>
        </w:rPr>
        <w:t>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9B66E7" w:rsidRPr="00B756A8" w:rsidRDefault="009B66E7" w:rsidP="009B66E7">
      <w:pPr>
        <w:pStyle w:val="21"/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B756A8">
        <w:rPr>
          <w:rFonts w:ascii="Times New Roman" w:hAnsi="Times New Roman"/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9B66E7" w:rsidRPr="00B756A8" w:rsidRDefault="009B66E7" w:rsidP="00380D67">
      <w:pPr>
        <w:pStyle w:val="21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B756A8">
        <w:rPr>
          <w:rFonts w:ascii="Times New Roman" w:hAnsi="Times New Roman"/>
          <w:sz w:val="28"/>
          <w:szCs w:val="28"/>
        </w:rPr>
        <w:t>демографическое развитие;</w:t>
      </w:r>
    </w:p>
    <w:p w:rsidR="009B66E7" w:rsidRPr="00B756A8" w:rsidRDefault="009B66E7" w:rsidP="00380D67">
      <w:pPr>
        <w:pStyle w:val="21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B756A8">
        <w:rPr>
          <w:rFonts w:ascii="Times New Roman" w:hAnsi="Times New Roman"/>
          <w:sz w:val="28"/>
          <w:szCs w:val="28"/>
        </w:rPr>
        <w:t>перспективное строительство;</w:t>
      </w:r>
    </w:p>
    <w:p w:rsidR="009B66E7" w:rsidRPr="00B756A8" w:rsidRDefault="009B66E7" w:rsidP="00380D67">
      <w:pPr>
        <w:pStyle w:val="21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B756A8">
        <w:rPr>
          <w:rFonts w:ascii="Times New Roman" w:hAnsi="Times New Roman"/>
          <w:sz w:val="28"/>
          <w:szCs w:val="28"/>
        </w:rPr>
        <w:t>перспективный спрос коммунальных ресурсов;</w:t>
      </w:r>
    </w:p>
    <w:p w:rsidR="009B66E7" w:rsidRPr="00B756A8" w:rsidRDefault="009B66E7" w:rsidP="00380D67">
      <w:pPr>
        <w:pStyle w:val="21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B756A8">
        <w:rPr>
          <w:rFonts w:ascii="Times New Roman" w:hAnsi="Times New Roman"/>
          <w:sz w:val="28"/>
          <w:szCs w:val="28"/>
        </w:rPr>
        <w:t>состояние коммунальной инфраструктуры;</w:t>
      </w:r>
    </w:p>
    <w:p w:rsidR="00F500EA" w:rsidRPr="00042E23" w:rsidRDefault="002D4D27" w:rsidP="00F500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E23">
        <w:rPr>
          <w:rFonts w:ascii="Times New Roman" w:hAnsi="Times New Roman" w:cs="Times New Roman"/>
          <w:sz w:val="28"/>
          <w:szCs w:val="28"/>
        </w:rPr>
        <w:t>Программа комплексное развитие системы ком</w:t>
      </w:r>
      <w:r w:rsidR="00591DE4">
        <w:rPr>
          <w:rFonts w:ascii="Times New Roman" w:hAnsi="Times New Roman" w:cs="Times New Roman"/>
          <w:sz w:val="28"/>
          <w:szCs w:val="28"/>
        </w:rPr>
        <w:t xml:space="preserve">мунальной инфраструктуры  </w:t>
      </w:r>
      <w:proofErr w:type="spellStart"/>
      <w:r w:rsidR="00154C9E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Pr="00042E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54C9E">
        <w:rPr>
          <w:rFonts w:ascii="Times New Roman" w:hAnsi="Times New Roman" w:cs="Times New Roman"/>
          <w:sz w:val="28"/>
          <w:szCs w:val="28"/>
        </w:rPr>
        <w:t>Демидовског</w:t>
      </w:r>
      <w:r w:rsidRPr="00042E23">
        <w:rPr>
          <w:rFonts w:ascii="Times New Roman" w:hAnsi="Times New Roman" w:cs="Times New Roman"/>
          <w:sz w:val="28"/>
          <w:szCs w:val="28"/>
        </w:rPr>
        <w:t>о района Смоленс</w:t>
      </w:r>
      <w:r w:rsidR="00591DE4">
        <w:rPr>
          <w:rFonts w:ascii="Times New Roman" w:hAnsi="Times New Roman" w:cs="Times New Roman"/>
          <w:sz w:val="28"/>
          <w:szCs w:val="28"/>
        </w:rPr>
        <w:t>кой области на 2018 – 2028</w:t>
      </w:r>
      <w:r w:rsidRPr="00042E23">
        <w:rPr>
          <w:rFonts w:ascii="Times New Roman" w:hAnsi="Times New Roman" w:cs="Times New Roman"/>
          <w:sz w:val="28"/>
          <w:szCs w:val="28"/>
        </w:rPr>
        <w:t xml:space="preserve"> годы </w:t>
      </w:r>
      <w:r w:rsidR="00F500EA" w:rsidRPr="00042E23">
        <w:rPr>
          <w:rFonts w:ascii="Times New Roman" w:hAnsi="Times New Roman" w:cs="Times New Roman"/>
          <w:sz w:val="28"/>
          <w:szCs w:val="28"/>
        </w:rPr>
        <w:t>предусматривает обеспечение коммунальными ресурсами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331572" w:rsidRPr="00042E23" w:rsidRDefault="00F500EA" w:rsidP="00E230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E23">
        <w:rPr>
          <w:rFonts w:ascii="Times New Roman" w:hAnsi="Times New Roman" w:cs="Times New Roman"/>
          <w:sz w:val="28"/>
          <w:szCs w:val="28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042E23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Pr="00042E23">
        <w:rPr>
          <w:rFonts w:ascii="Times New Roman" w:hAnsi="Times New Roman" w:cs="Times New Roman"/>
          <w:sz w:val="28"/>
          <w:szCs w:val="28"/>
        </w:rPr>
        <w:t xml:space="preserve">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</w:t>
      </w:r>
      <w:bookmarkStart w:id="2" w:name="_Toc223509066" w:colFirst="0" w:colLast="0"/>
      <w:bookmarkEnd w:id="1"/>
    </w:p>
    <w:p w:rsidR="00C27A9B" w:rsidRPr="00042E23" w:rsidRDefault="00C27A9B" w:rsidP="00E23020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bookmarkEnd w:id="2"/>
    <w:p w:rsidR="00EC7768" w:rsidRPr="00042E23" w:rsidRDefault="00F71BED" w:rsidP="00EC7768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2E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420A8A" w:rsidRPr="00042E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Основные цели и задачи</w:t>
      </w:r>
      <w:r w:rsidRPr="00042E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сроки и этапы реализации  п</w:t>
      </w:r>
      <w:r w:rsidR="00420A8A" w:rsidRPr="00042E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рограммы</w:t>
      </w:r>
    </w:p>
    <w:p w:rsidR="00282435" w:rsidRPr="00042E23" w:rsidRDefault="00282435" w:rsidP="00EC7768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82435" w:rsidRPr="00042E23" w:rsidRDefault="00282435" w:rsidP="00282435">
      <w:pPr>
        <w:pStyle w:val="a9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042E23">
        <w:rPr>
          <w:rFonts w:ascii="Times New Roman" w:eastAsia="Arial" w:hAnsi="Times New Roman"/>
          <w:sz w:val="28"/>
          <w:szCs w:val="28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="00D75EDD" w:rsidRPr="00042E23">
        <w:rPr>
          <w:rFonts w:ascii="Times New Roman" w:eastAsia="Arial" w:hAnsi="Times New Roman"/>
          <w:sz w:val="28"/>
          <w:szCs w:val="28"/>
        </w:rPr>
        <w:t xml:space="preserve">на территории </w:t>
      </w:r>
      <w:r w:rsidRPr="00042E23">
        <w:rPr>
          <w:rFonts w:ascii="Times New Roman" w:eastAsia="Arial" w:hAnsi="Times New Roman"/>
          <w:sz w:val="28"/>
          <w:szCs w:val="28"/>
        </w:rPr>
        <w:t xml:space="preserve"> </w:t>
      </w:r>
      <w:r w:rsidR="00030810" w:rsidRPr="00042E23">
        <w:rPr>
          <w:rFonts w:ascii="Times New Roman" w:eastAsia="Arial" w:hAnsi="Times New Roman"/>
          <w:sz w:val="28"/>
          <w:szCs w:val="28"/>
        </w:rPr>
        <w:t xml:space="preserve">муниципального образования </w:t>
      </w:r>
      <w:proofErr w:type="spellStart"/>
      <w:r w:rsidR="00154C9E">
        <w:rPr>
          <w:rFonts w:ascii="Times New Roman" w:hAnsi="Times New Roman"/>
          <w:sz w:val="28"/>
          <w:szCs w:val="28"/>
        </w:rPr>
        <w:t>Заборьевского</w:t>
      </w:r>
      <w:proofErr w:type="spellEnd"/>
      <w:r w:rsidR="00154C9E">
        <w:rPr>
          <w:rFonts w:ascii="Times New Roman" w:hAnsi="Times New Roman"/>
          <w:sz w:val="28"/>
          <w:szCs w:val="28"/>
        </w:rPr>
        <w:t xml:space="preserve"> </w:t>
      </w:r>
      <w:r w:rsidR="002D4D27" w:rsidRPr="00042E2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54C9E">
        <w:rPr>
          <w:rFonts w:ascii="Times New Roman" w:hAnsi="Times New Roman"/>
          <w:sz w:val="28"/>
          <w:szCs w:val="28"/>
        </w:rPr>
        <w:t>Демидовского</w:t>
      </w:r>
      <w:r w:rsidR="002D4D27" w:rsidRPr="00042E2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042E23">
        <w:rPr>
          <w:rFonts w:ascii="Times New Roman" w:eastAsia="Arial" w:hAnsi="Times New Roman"/>
          <w:sz w:val="28"/>
          <w:szCs w:val="28"/>
        </w:rPr>
        <w:t>.</w:t>
      </w:r>
    </w:p>
    <w:p w:rsidR="00282435" w:rsidRPr="00042E23" w:rsidRDefault="002D4D27" w:rsidP="002824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E23">
        <w:rPr>
          <w:rFonts w:ascii="Times New Roman" w:hAnsi="Times New Roman" w:cs="Times New Roman"/>
          <w:sz w:val="28"/>
          <w:szCs w:val="28"/>
        </w:rPr>
        <w:t>Программа комплексное развитие системы коммунальной инфраструкт</w:t>
      </w:r>
      <w:r w:rsidR="00447E02">
        <w:rPr>
          <w:rFonts w:ascii="Times New Roman" w:hAnsi="Times New Roman" w:cs="Times New Roman"/>
          <w:sz w:val="28"/>
          <w:szCs w:val="28"/>
        </w:rPr>
        <w:t xml:space="preserve">уры  </w:t>
      </w:r>
      <w:proofErr w:type="spellStart"/>
      <w:r w:rsidR="00154C9E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Pr="00042E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54C9E">
        <w:rPr>
          <w:rFonts w:ascii="Times New Roman" w:hAnsi="Times New Roman" w:cs="Times New Roman"/>
          <w:sz w:val="28"/>
          <w:szCs w:val="28"/>
        </w:rPr>
        <w:t>Демидовского</w:t>
      </w:r>
      <w:r w:rsidRPr="00042E23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</w:t>
      </w:r>
      <w:r w:rsidRPr="00042E23">
        <w:rPr>
          <w:rFonts w:ascii="Times New Roman" w:hAnsi="Times New Roman" w:cs="Times New Roman"/>
          <w:sz w:val="28"/>
          <w:szCs w:val="28"/>
        </w:rPr>
        <w:lastRenderedPageBreak/>
        <w:t xml:space="preserve">2018 – 2028 годы </w:t>
      </w:r>
      <w:r w:rsidR="00282435" w:rsidRPr="00042E23">
        <w:rPr>
          <w:rFonts w:ascii="Times New Roman" w:hAnsi="Times New Roman" w:cs="Times New Roman"/>
          <w:sz w:val="28"/>
          <w:szCs w:val="28"/>
        </w:rPr>
        <w:t>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2D4D27" w:rsidRDefault="00282435" w:rsidP="00A17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E23"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A17497" w:rsidRPr="00042E23" w:rsidRDefault="00A17497" w:rsidP="00A17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435" w:rsidRPr="00042E23" w:rsidRDefault="00282435" w:rsidP="0028243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042E23">
        <w:rPr>
          <w:rFonts w:ascii="Times New Roman" w:hAnsi="Times New Roman"/>
          <w:b/>
          <w:bCs/>
          <w:sz w:val="28"/>
          <w:szCs w:val="28"/>
        </w:rPr>
        <w:t xml:space="preserve">Основные задачи Программы: </w:t>
      </w:r>
    </w:p>
    <w:p w:rsidR="00282435" w:rsidRPr="00042E23" w:rsidRDefault="00282435" w:rsidP="00380D67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E23">
        <w:rPr>
          <w:rFonts w:ascii="Times New Roman" w:hAnsi="Times New Roman" w:cs="Times New Roman"/>
          <w:sz w:val="28"/>
          <w:szCs w:val="28"/>
        </w:rPr>
        <w:t>модернизация водопроводно</w:t>
      </w:r>
      <w:r w:rsidR="00154C9E">
        <w:rPr>
          <w:rFonts w:ascii="Times New Roman" w:hAnsi="Times New Roman" w:cs="Times New Roman"/>
          <w:sz w:val="28"/>
          <w:szCs w:val="28"/>
        </w:rPr>
        <w:t>го</w:t>
      </w:r>
      <w:r w:rsidRPr="00042E23">
        <w:rPr>
          <w:rFonts w:ascii="Times New Roman" w:hAnsi="Times New Roman" w:cs="Times New Roman"/>
          <w:sz w:val="28"/>
          <w:szCs w:val="28"/>
        </w:rPr>
        <w:t xml:space="preserve"> хозяйства;</w:t>
      </w:r>
    </w:p>
    <w:p w:rsidR="00282435" w:rsidRPr="00042E23" w:rsidRDefault="00282435" w:rsidP="00380D67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E23">
        <w:rPr>
          <w:rFonts w:ascii="Times New Roman" w:hAnsi="Times New Roman" w:cs="Times New Roman"/>
          <w:sz w:val="28"/>
          <w:szCs w:val="28"/>
        </w:rPr>
        <w:t xml:space="preserve">улучшение экологической </w:t>
      </w:r>
      <w:r w:rsidR="00C27A9B" w:rsidRPr="00042E23">
        <w:rPr>
          <w:rFonts w:ascii="Times New Roman" w:hAnsi="Times New Roman" w:cs="Times New Roman"/>
          <w:sz w:val="28"/>
          <w:szCs w:val="28"/>
        </w:rPr>
        <w:t>обстановки</w:t>
      </w:r>
      <w:r w:rsidRPr="00042E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2435" w:rsidRPr="00042E23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E23">
        <w:rPr>
          <w:rFonts w:ascii="Times New Roman" w:hAnsi="Times New Roman" w:cs="Times New Roman"/>
          <w:sz w:val="28"/>
          <w:szCs w:val="28"/>
        </w:rPr>
        <w:t>Предусматривается оказание методического содействия предприятиям, оказывающим коммунальные услуги при осуществлении заимствований с целью модернизации объектов коммунальной инфраструктуры.</w:t>
      </w:r>
    </w:p>
    <w:p w:rsidR="00154C9E" w:rsidRDefault="00282435" w:rsidP="00A17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E23">
        <w:rPr>
          <w:rFonts w:ascii="Times New Roman" w:hAnsi="Times New Roman" w:cs="Times New Roman"/>
          <w:sz w:val="28"/>
          <w:szCs w:val="28"/>
        </w:rPr>
        <w:t xml:space="preserve"> Важным направлением для решения данной задачи является совершенствование системы тарифного регулирования в данном направлении.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износа;</w:t>
      </w:r>
    </w:p>
    <w:p w:rsidR="00A17497" w:rsidRPr="00A17497" w:rsidRDefault="00A17497" w:rsidP="00A17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435" w:rsidRPr="00042E23" w:rsidRDefault="00282435" w:rsidP="00282435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2E23">
        <w:rPr>
          <w:rFonts w:ascii="Times New Roman" w:hAnsi="Times New Roman"/>
          <w:b/>
          <w:sz w:val="28"/>
          <w:szCs w:val="28"/>
        </w:rPr>
        <w:t xml:space="preserve"> Сроки и этапы реализации программы.</w:t>
      </w:r>
    </w:p>
    <w:p w:rsidR="00282435" w:rsidRPr="00042E23" w:rsidRDefault="00282435" w:rsidP="0028243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42E23">
        <w:rPr>
          <w:rFonts w:ascii="Times New Roman" w:hAnsi="Times New Roman" w:cs="Times New Roman"/>
          <w:sz w:val="28"/>
          <w:szCs w:val="28"/>
        </w:rPr>
        <w:t xml:space="preserve">Программа действует с 1 января </w:t>
      </w:r>
      <w:r w:rsidR="0084220D" w:rsidRPr="00042E23">
        <w:rPr>
          <w:rFonts w:ascii="Times New Roman" w:hAnsi="Times New Roman" w:cs="Times New Roman"/>
          <w:sz w:val="28"/>
          <w:szCs w:val="28"/>
        </w:rPr>
        <w:t>201</w:t>
      </w:r>
      <w:r w:rsidR="002D4D27">
        <w:rPr>
          <w:rFonts w:ascii="Times New Roman" w:hAnsi="Times New Roman" w:cs="Times New Roman"/>
          <w:sz w:val="28"/>
          <w:szCs w:val="28"/>
        </w:rPr>
        <w:t>8</w:t>
      </w:r>
      <w:r w:rsidRPr="00042E2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84220D" w:rsidRPr="00042E23">
        <w:rPr>
          <w:rFonts w:ascii="Times New Roman" w:hAnsi="Times New Roman" w:cs="Times New Roman"/>
          <w:sz w:val="28"/>
          <w:szCs w:val="28"/>
        </w:rPr>
        <w:t>2</w:t>
      </w:r>
      <w:r w:rsidR="002D4D27">
        <w:rPr>
          <w:rFonts w:ascii="Times New Roman" w:hAnsi="Times New Roman" w:cs="Times New Roman"/>
          <w:sz w:val="28"/>
          <w:szCs w:val="28"/>
        </w:rPr>
        <w:t>8</w:t>
      </w:r>
      <w:r w:rsidRPr="00042E23">
        <w:rPr>
          <w:rFonts w:ascii="Times New Roman" w:hAnsi="Times New Roman" w:cs="Times New Roman"/>
          <w:sz w:val="28"/>
          <w:szCs w:val="28"/>
        </w:rPr>
        <w:t xml:space="preserve"> года. Реализация программы будет осуществляться весь период.</w:t>
      </w:r>
    </w:p>
    <w:p w:rsidR="00A74F86" w:rsidRPr="00042E23" w:rsidRDefault="00A74F86" w:rsidP="0028243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74F86" w:rsidRPr="0039501B" w:rsidRDefault="0039501B" w:rsidP="00282435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950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Общая х</w:t>
      </w:r>
      <w:r w:rsidR="00A74F86" w:rsidRPr="0039501B"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</w:p>
    <w:p w:rsidR="00A74F86" w:rsidRPr="00042E23" w:rsidRDefault="00A74F86" w:rsidP="0028243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154C9E" w:rsidRDefault="00A74F86" w:rsidP="00A74F86">
      <w:pPr>
        <w:pStyle w:val="af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42E23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</w:t>
      </w:r>
      <w:proofErr w:type="spellStart"/>
      <w:r w:rsidR="00154C9E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E6576F" w:rsidRPr="00042E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54C9E">
        <w:rPr>
          <w:rFonts w:ascii="Times New Roman" w:hAnsi="Times New Roman" w:cs="Times New Roman"/>
          <w:sz w:val="28"/>
          <w:szCs w:val="28"/>
        </w:rPr>
        <w:t>Демидовского</w:t>
      </w:r>
      <w:r w:rsidR="00E6576F" w:rsidRPr="00042E2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042E2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54C9E">
        <w:rPr>
          <w:rFonts w:ascii="Times New Roman" w:hAnsi="Times New Roman" w:cs="Times New Roman"/>
          <w:spacing w:val="2"/>
          <w:sz w:val="28"/>
          <w:szCs w:val="28"/>
        </w:rPr>
        <w:t>81</w:t>
      </w:r>
      <w:r w:rsidRPr="00042E23">
        <w:rPr>
          <w:rFonts w:ascii="Times New Roman" w:hAnsi="Times New Roman" w:cs="Times New Roman"/>
          <w:spacing w:val="2"/>
          <w:sz w:val="28"/>
          <w:szCs w:val="28"/>
        </w:rPr>
        <w:t xml:space="preserve"> населенны</w:t>
      </w:r>
      <w:r w:rsidR="00154C9E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042E23">
        <w:rPr>
          <w:rFonts w:ascii="Times New Roman" w:hAnsi="Times New Roman" w:cs="Times New Roman"/>
          <w:spacing w:val="2"/>
          <w:sz w:val="28"/>
          <w:szCs w:val="28"/>
        </w:rPr>
        <w:t xml:space="preserve"> пункт</w:t>
      </w:r>
      <w:r w:rsidR="00154C9E">
        <w:rPr>
          <w:rFonts w:ascii="Times New Roman" w:hAnsi="Times New Roman" w:cs="Times New Roman"/>
          <w:spacing w:val="2"/>
          <w:sz w:val="28"/>
          <w:szCs w:val="28"/>
        </w:rPr>
        <w:t xml:space="preserve">, на балансе администрации </w:t>
      </w:r>
      <w:proofErr w:type="spellStart"/>
      <w:r w:rsidR="00154C9E">
        <w:rPr>
          <w:rFonts w:ascii="Times New Roman" w:hAnsi="Times New Roman" w:cs="Times New Roman"/>
          <w:spacing w:val="2"/>
          <w:sz w:val="28"/>
          <w:szCs w:val="28"/>
        </w:rPr>
        <w:t>Заборьевского</w:t>
      </w:r>
      <w:proofErr w:type="spellEnd"/>
      <w:r w:rsidR="00154C9E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числится 3 водонапорной башни с водопроводной сетью.</w:t>
      </w:r>
      <w:r w:rsidRPr="00042E23">
        <w:rPr>
          <w:rFonts w:ascii="Times New Roman" w:hAnsi="Times New Roman" w:cs="Times New Roman"/>
          <w:spacing w:val="2"/>
          <w:sz w:val="28"/>
          <w:szCs w:val="28"/>
        </w:rPr>
        <w:t xml:space="preserve"> Численность населения </w:t>
      </w:r>
      <w:r w:rsidR="00154C9E">
        <w:rPr>
          <w:rFonts w:ascii="Times New Roman" w:hAnsi="Times New Roman" w:cs="Times New Roman"/>
          <w:spacing w:val="2"/>
          <w:sz w:val="28"/>
          <w:szCs w:val="28"/>
        </w:rPr>
        <w:t>1549</w:t>
      </w:r>
      <w:r w:rsidRPr="00042E23">
        <w:rPr>
          <w:rFonts w:ascii="Times New Roman" w:hAnsi="Times New Roman" w:cs="Times New Roman"/>
          <w:spacing w:val="2"/>
          <w:sz w:val="28"/>
          <w:szCs w:val="28"/>
        </w:rPr>
        <w:t xml:space="preserve"> человек</w:t>
      </w:r>
      <w:r w:rsidR="00154C9E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74F86" w:rsidRPr="00042E23" w:rsidRDefault="00A74F86" w:rsidP="00A74F86">
      <w:pPr>
        <w:pStyle w:val="af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42E23">
        <w:rPr>
          <w:rFonts w:ascii="Times New Roman" w:hAnsi="Times New Roman" w:cs="Times New Roman"/>
          <w:spacing w:val="2"/>
          <w:sz w:val="28"/>
          <w:szCs w:val="28"/>
        </w:rPr>
        <w:t xml:space="preserve">До 100 процентов в структуре питьевой воды водопотребления </w:t>
      </w:r>
      <w:proofErr w:type="spellStart"/>
      <w:r w:rsidR="00154C9E">
        <w:rPr>
          <w:rFonts w:ascii="Times New Roman" w:hAnsi="Times New Roman" w:cs="Times New Roman"/>
          <w:snapToGrid w:val="0"/>
          <w:sz w:val="28"/>
          <w:szCs w:val="28"/>
        </w:rPr>
        <w:t>Заборьевского</w:t>
      </w:r>
      <w:proofErr w:type="spellEnd"/>
      <w:r w:rsidR="006E4246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</w:t>
      </w:r>
      <w:r w:rsidRPr="00042E23">
        <w:rPr>
          <w:rFonts w:ascii="Times New Roman" w:hAnsi="Times New Roman" w:cs="Times New Roman"/>
          <w:spacing w:val="2"/>
          <w:sz w:val="28"/>
          <w:szCs w:val="28"/>
        </w:rPr>
        <w:t xml:space="preserve"> забирается из подземных источников.</w:t>
      </w:r>
    </w:p>
    <w:p w:rsidR="00A74F86" w:rsidRDefault="00A74F86" w:rsidP="00A74F86">
      <w:pPr>
        <w:pStyle w:val="af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42E23">
        <w:rPr>
          <w:rFonts w:ascii="Times New Roman" w:hAnsi="Times New Roman" w:cs="Times New Roman"/>
          <w:spacing w:val="2"/>
          <w:sz w:val="28"/>
          <w:szCs w:val="28"/>
        </w:rPr>
        <w:t>Большинство  водопроводов и локальных систем водоснабжения были введены в эксплуа</w:t>
      </w:r>
      <w:r w:rsidR="002D3B4E">
        <w:rPr>
          <w:rFonts w:ascii="Times New Roman" w:hAnsi="Times New Roman" w:cs="Times New Roman"/>
          <w:spacing w:val="2"/>
          <w:sz w:val="28"/>
          <w:szCs w:val="28"/>
        </w:rPr>
        <w:t>тацию  более 50</w:t>
      </w:r>
      <w:r w:rsidRPr="00042E23">
        <w:rPr>
          <w:rFonts w:ascii="Times New Roman" w:hAnsi="Times New Roman" w:cs="Times New Roman"/>
          <w:spacing w:val="2"/>
          <w:sz w:val="28"/>
          <w:szCs w:val="28"/>
        </w:rPr>
        <w:t xml:space="preserve"> лет назад. Срок эксплуатации ряда водопроводов  и отдельных их веток истек, соответственно увеличилось количество аварий. Высокая аварийность способствует вторичному загрязнению, длительным перебоям в подаче воды, большим утечкам в сети, до</w:t>
      </w:r>
      <w:r w:rsidR="002D3B4E">
        <w:rPr>
          <w:rFonts w:ascii="Times New Roman" w:hAnsi="Times New Roman" w:cs="Times New Roman"/>
          <w:spacing w:val="2"/>
          <w:sz w:val="28"/>
          <w:szCs w:val="28"/>
        </w:rPr>
        <w:t>стигающим в отдельных случаях 38</w:t>
      </w:r>
      <w:r w:rsidRPr="00042E23">
        <w:rPr>
          <w:rFonts w:ascii="Times New Roman" w:hAnsi="Times New Roman" w:cs="Times New Roman"/>
          <w:spacing w:val="2"/>
          <w:sz w:val="28"/>
          <w:szCs w:val="28"/>
        </w:rPr>
        <w:t xml:space="preserve"> и более процентов, что ведет к перерасходу электроэнергии и, в конечном счете, к увеличению себестоимости 1 куб. м. воды.</w:t>
      </w:r>
    </w:p>
    <w:p w:rsidR="00A74F86" w:rsidRPr="00042E23" w:rsidRDefault="002D3B4E" w:rsidP="002D3B4E">
      <w:pPr>
        <w:pStyle w:val="af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4F86" w:rsidRPr="00042E23">
        <w:rPr>
          <w:rFonts w:ascii="Times New Roman" w:hAnsi="Times New Roman" w:cs="Times New Roman"/>
          <w:spacing w:val="2"/>
          <w:sz w:val="28"/>
          <w:szCs w:val="28"/>
        </w:rPr>
        <w:t xml:space="preserve">Для решения проблемы обеспечения населения качественной питьевой водой необходимо бурение новых артезианских скважин, реконструкция и строительство водопроводных сетей, оснащение всех источников приборами учета расхода воды, установка водоразборных колонок.  </w:t>
      </w:r>
    </w:p>
    <w:p w:rsidR="00154C9E" w:rsidRPr="00042E23" w:rsidRDefault="00154C9E" w:rsidP="0028243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82435" w:rsidRPr="00042E23" w:rsidRDefault="00F71BED" w:rsidP="00F71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23">
        <w:rPr>
          <w:rFonts w:ascii="Times New Roman" w:hAnsi="Times New Roman" w:cs="Times New Roman"/>
          <w:b/>
          <w:sz w:val="28"/>
          <w:szCs w:val="28"/>
        </w:rPr>
        <w:t>3. Мероприятия по развитию системы коммунальной инфраструктуры</w:t>
      </w:r>
    </w:p>
    <w:p w:rsidR="00F71BED" w:rsidRPr="00042E23" w:rsidRDefault="00F71BED" w:rsidP="00F71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BED" w:rsidRPr="00042E23" w:rsidRDefault="00F71BED" w:rsidP="00F71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3.1. Общие положения</w:t>
      </w:r>
    </w:p>
    <w:p w:rsidR="00F71BED" w:rsidRPr="00042E23" w:rsidRDefault="00F71BED" w:rsidP="00F71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BED" w:rsidRPr="00042E23" w:rsidRDefault="00F71BED" w:rsidP="00380D67">
      <w:pPr>
        <w:pStyle w:val="af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2E23">
        <w:rPr>
          <w:rFonts w:ascii="Times New Roman" w:hAnsi="Times New Roman"/>
          <w:sz w:val="28"/>
          <w:szCs w:val="28"/>
        </w:rPr>
        <w:t xml:space="preserve">Основными факторами, определяющими направления разработки программы комплексного развития системы коммунальной инфраструктуры </w:t>
      </w:r>
      <w:proofErr w:type="spellStart"/>
      <w:r w:rsidR="00154C9E">
        <w:rPr>
          <w:rFonts w:ascii="Times New Roman" w:hAnsi="Times New Roman"/>
          <w:sz w:val="28"/>
          <w:szCs w:val="28"/>
        </w:rPr>
        <w:t>Заборьевского</w:t>
      </w:r>
      <w:proofErr w:type="spellEnd"/>
      <w:r w:rsidR="00B42E7B" w:rsidRPr="00042E2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54C9E">
        <w:rPr>
          <w:rFonts w:ascii="Times New Roman" w:hAnsi="Times New Roman"/>
          <w:sz w:val="28"/>
          <w:szCs w:val="28"/>
        </w:rPr>
        <w:t>Демидовского</w:t>
      </w:r>
      <w:r w:rsidR="00B42E7B" w:rsidRPr="00042E2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042E23">
        <w:rPr>
          <w:rFonts w:ascii="Times New Roman" w:hAnsi="Times New Roman"/>
          <w:sz w:val="28"/>
          <w:szCs w:val="28"/>
        </w:rPr>
        <w:t xml:space="preserve"> на </w:t>
      </w:r>
      <w:r w:rsidR="0084220D" w:rsidRPr="00042E23">
        <w:rPr>
          <w:rFonts w:ascii="Times New Roman" w:hAnsi="Times New Roman"/>
          <w:sz w:val="28"/>
          <w:szCs w:val="28"/>
        </w:rPr>
        <w:t>201</w:t>
      </w:r>
      <w:r w:rsidR="00B42E7B">
        <w:rPr>
          <w:rFonts w:ascii="Times New Roman" w:hAnsi="Times New Roman"/>
          <w:sz w:val="28"/>
          <w:szCs w:val="28"/>
        </w:rPr>
        <w:t>8</w:t>
      </w:r>
      <w:r w:rsidRPr="00042E23">
        <w:rPr>
          <w:rFonts w:ascii="Times New Roman" w:hAnsi="Times New Roman"/>
          <w:sz w:val="28"/>
          <w:szCs w:val="28"/>
        </w:rPr>
        <w:t>-202</w:t>
      </w:r>
      <w:r w:rsidR="00B42E7B">
        <w:rPr>
          <w:rFonts w:ascii="Times New Roman" w:hAnsi="Times New Roman"/>
          <w:sz w:val="28"/>
          <w:szCs w:val="28"/>
        </w:rPr>
        <w:t>8</w:t>
      </w:r>
      <w:r w:rsidRPr="00042E23">
        <w:rPr>
          <w:rFonts w:ascii="Times New Roman" w:hAnsi="Times New Roman"/>
          <w:sz w:val="28"/>
          <w:szCs w:val="28"/>
        </w:rPr>
        <w:t xml:space="preserve"> гг., являются:</w:t>
      </w:r>
    </w:p>
    <w:p w:rsidR="00F71BED" w:rsidRPr="00042E23" w:rsidRDefault="00F71BED" w:rsidP="00380D67">
      <w:pPr>
        <w:pStyle w:val="23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042E23">
        <w:rPr>
          <w:sz w:val="28"/>
          <w:szCs w:val="28"/>
        </w:rPr>
        <w:t>тенденции социаль</w:t>
      </w:r>
      <w:r w:rsidR="00C2717A" w:rsidRPr="00042E23">
        <w:rPr>
          <w:sz w:val="28"/>
          <w:szCs w:val="28"/>
        </w:rPr>
        <w:t>но-экономического развития поселения</w:t>
      </w:r>
      <w:r w:rsidRPr="00042E23">
        <w:rPr>
          <w:sz w:val="28"/>
          <w:szCs w:val="28"/>
        </w:rPr>
        <w:t>, характеризующиеся незначительным снижением численности населения, развитием рынка жилья, сфер обслуживания и промышленности до 202</w:t>
      </w:r>
      <w:r w:rsidR="00B42E7B">
        <w:rPr>
          <w:sz w:val="28"/>
          <w:szCs w:val="28"/>
        </w:rPr>
        <w:t>8</w:t>
      </w:r>
      <w:r w:rsidRPr="00042E23">
        <w:rPr>
          <w:sz w:val="28"/>
          <w:szCs w:val="28"/>
        </w:rPr>
        <w:t xml:space="preserve"> года с учетом комплексного инвестиционного плана</w:t>
      </w:r>
      <w:r w:rsidR="00C2717A" w:rsidRPr="00042E23">
        <w:rPr>
          <w:sz w:val="28"/>
          <w:szCs w:val="28"/>
        </w:rPr>
        <w:t>;</w:t>
      </w:r>
      <w:r w:rsidRPr="00042E23">
        <w:rPr>
          <w:sz w:val="28"/>
          <w:szCs w:val="28"/>
        </w:rPr>
        <w:t xml:space="preserve"> </w:t>
      </w:r>
    </w:p>
    <w:p w:rsidR="00F71BED" w:rsidRPr="00042E23" w:rsidRDefault="00F71BED" w:rsidP="00380D67">
      <w:pPr>
        <w:pStyle w:val="23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042E23">
        <w:rPr>
          <w:sz w:val="28"/>
          <w:szCs w:val="28"/>
          <w:lang w:eastAsia="en-US"/>
        </w:rPr>
        <w:t>состояние существующей системы коммунальной инфраструктуры</w:t>
      </w:r>
      <w:r w:rsidRPr="00042E23">
        <w:rPr>
          <w:sz w:val="28"/>
          <w:szCs w:val="28"/>
        </w:rPr>
        <w:t>;</w:t>
      </w:r>
    </w:p>
    <w:p w:rsidR="00F71BED" w:rsidRPr="00042E23" w:rsidRDefault="00F71BED" w:rsidP="00380D67">
      <w:pPr>
        <w:pStyle w:val="af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2E23">
        <w:rPr>
          <w:rFonts w:ascii="Times New Roman" w:hAnsi="Times New Roman"/>
          <w:sz w:val="28"/>
          <w:szCs w:val="28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</w:t>
      </w:r>
      <w:r w:rsidR="00C2717A" w:rsidRPr="00042E23">
        <w:rPr>
          <w:rFonts w:ascii="Times New Roman" w:hAnsi="Times New Roman"/>
          <w:sz w:val="28"/>
          <w:szCs w:val="28"/>
        </w:rPr>
        <w:t>фраструктуры,</w:t>
      </w:r>
      <w:r w:rsidRPr="00042E23">
        <w:rPr>
          <w:rFonts w:ascii="Times New Roman" w:hAnsi="Times New Roman"/>
          <w:sz w:val="28"/>
          <w:szCs w:val="28"/>
        </w:rPr>
        <w:t xml:space="preserve">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</w:t>
      </w:r>
      <w:r w:rsidR="00030810" w:rsidRPr="00042E23">
        <w:rPr>
          <w:rFonts w:ascii="Times New Roman" w:hAnsi="Times New Roman"/>
          <w:sz w:val="28"/>
          <w:szCs w:val="28"/>
        </w:rPr>
        <w:t>посе</w:t>
      </w:r>
      <w:r w:rsidR="00C2717A" w:rsidRPr="00042E23">
        <w:rPr>
          <w:rFonts w:ascii="Times New Roman" w:hAnsi="Times New Roman"/>
          <w:sz w:val="28"/>
          <w:szCs w:val="28"/>
        </w:rPr>
        <w:t>ле</w:t>
      </w:r>
      <w:r w:rsidR="00030810" w:rsidRPr="00042E23">
        <w:rPr>
          <w:rFonts w:ascii="Times New Roman" w:hAnsi="Times New Roman"/>
          <w:sz w:val="28"/>
          <w:szCs w:val="28"/>
        </w:rPr>
        <w:t>н</w:t>
      </w:r>
      <w:r w:rsidR="00C2717A" w:rsidRPr="00042E23">
        <w:rPr>
          <w:rFonts w:ascii="Times New Roman" w:hAnsi="Times New Roman"/>
          <w:sz w:val="28"/>
          <w:szCs w:val="28"/>
        </w:rPr>
        <w:t>ия</w:t>
      </w:r>
      <w:r w:rsidRPr="00042E23">
        <w:rPr>
          <w:rFonts w:ascii="Times New Roman" w:hAnsi="Times New Roman"/>
          <w:sz w:val="28"/>
          <w:szCs w:val="28"/>
        </w:rPr>
        <w:t xml:space="preserve">. </w:t>
      </w:r>
    </w:p>
    <w:p w:rsidR="00F71BED" w:rsidRPr="00042E23" w:rsidRDefault="00F71BED" w:rsidP="00380D67">
      <w:pPr>
        <w:pStyle w:val="af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2E23">
        <w:rPr>
          <w:rFonts w:ascii="Times New Roman" w:hAnsi="Times New Roman"/>
          <w:sz w:val="28"/>
          <w:szCs w:val="28"/>
        </w:rPr>
        <w:t>Комплекс мероприятий по развитию системы коммунальной инфраструктуры</w:t>
      </w:r>
      <w:r w:rsidR="00C2717A" w:rsidRPr="00042E23">
        <w:rPr>
          <w:rFonts w:ascii="Times New Roman" w:hAnsi="Times New Roman"/>
          <w:sz w:val="28"/>
          <w:szCs w:val="28"/>
        </w:rPr>
        <w:t xml:space="preserve">, поселения </w:t>
      </w:r>
      <w:r w:rsidRPr="00042E23">
        <w:rPr>
          <w:rFonts w:ascii="Times New Roman" w:hAnsi="Times New Roman"/>
          <w:sz w:val="28"/>
          <w:szCs w:val="28"/>
        </w:rPr>
        <w:t>разработан  по следующим направлениям:</w:t>
      </w:r>
    </w:p>
    <w:p w:rsidR="00F71BED" w:rsidRPr="00042E23" w:rsidRDefault="00F71BED" w:rsidP="00380D67">
      <w:pPr>
        <w:pStyle w:val="23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042E23">
        <w:rPr>
          <w:sz w:val="28"/>
          <w:szCs w:val="28"/>
        </w:rP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F71BED" w:rsidRPr="00042E23" w:rsidRDefault="00F71BED" w:rsidP="00380D67">
      <w:pPr>
        <w:pStyle w:val="23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042E23">
        <w:rPr>
          <w:sz w:val="28"/>
          <w:szCs w:val="28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F71BED" w:rsidRPr="00042E23" w:rsidRDefault="00F71BED" w:rsidP="00380D67">
      <w:pPr>
        <w:pStyle w:val="af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2E23">
        <w:rPr>
          <w:rFonts w:ascii="Times New Roman" w:hAnsi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</w:t>
      </w:r>
      <w:r w:rsidR="00C2717A" w:rsidRPr="00042E23">
        <w:rPr>
          <w:rFonts w:ascii="Times New Roman" w:hAnsi="Times New Roman"/>
          <w:sz w:val="28"/>
          <w:szCs w:val="28"/>
        </w:rPr>
        <w:t>в сельском поселении</w:t>
      </w:r>
      <w:r w:rsidRPr="00042E23">
        <w:rPr>
          <w:rFonts w:ascii="Times New Roman" w:hAnsi="Times New Roman"/>
          <w:sz w:val="28"/>
          <w:szCs w:val="28"/>
        </w:rPr>
        <w:t xml:space="preserve"> и срокам реализации.</w:t>
      </w:r>
    </w:p>
    <w:p w:rsidR="00F71BED" w:rsidRPr="00042E23" w:rsidRDefault="00F71BED" w:rsidP="00380D67">
      <w:pPr>
        <w:pStyle w:val="af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2E23">
        <w:rPr>
          <w:rFonts w:ascii="Times New Roman" w:hAnsi="Times New Roman"/>
          <w:sz w:val="28"/>
          <w:szCs w:val="28"/>
        </w:rPr>
        <w:t>Сроки реализации мероприятий программы комплексного разви</w:t>
      </w:r>
      <w:r w:rsidR="00C2717A" w:rsidRPr="00042E23">
        <w:rPr>
          <w:rFonts w:ascii="Times New Roman" w:hAnsi="Times New Roman"/>
          <w:sz w:val="28"/>
          <w:szCs w:val="28"/>
        </w:rPr>
        <w:t>тия коммунальной инфраструктуры</w:t>
      </w:r>
      <w:r w:rsidRPr="00042E23">
        <w:rPr>
          <w:rFonts w:ascii="Times New Roman" w:hAnsi="Times New Roman"/>
          <w:sz w:val="28"/>
          <w:szCs w:val="28"/>
        </w:rPr>
        <w:t xml:space="preserve">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F71BED" w:rsidRPr="00042E23" w:rsidRDefault="00F71BED" w:rsidP="00380D67">
      <w:pPr>
        <w:pStyle w:val="af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2E23">
        <w:rPr>
          <w:rFonts w:ascii="Times New Roman" w:hAnsi="Times New Roman"/>
          <w:sz w:val="28"/>
          <w:szCs w:val="28"/>
        </w:rPr>
        <w:t xml:space="preserve">Объемы мероприятий определены </w:t>
      </w:r>
      <w:proofErr w:type="spellStart"/>
      <w:r w:rsidRPr="00042E23">
        <w:rPr>
          <w:rFonts w:ascii="Times New Roman" w:hAnsi="Times New Roman"/>
          <w:sz w:val="28"/>
          <w:szCs w:val="28"/>
        </w:rPr>
        <w:t>усредненно</w:t>
      </w:r>
      <w:proofErr w:type="spellEnd"/>
      <w:r w:rsidRPr="00042E23">
        <w:rPr>
          <w:rFonts w:ascii="Times New Roman" w:hAnsi="Times New Roman"/>
          <w:sz w:val="28"/>
          <w:szCs w:val="28"/>
        </w:rPr>
        <w:t xml:space="preserve">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C2717A" w:rsidRPr="00042E23" w:rsidRDefault="00F71BED" w:rsidP="008574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E23">
        <w:rPr>
          <w:rFonts w:ascii="Times New Roman" w:hAnsi="Times New Roman"/>
          <w:sz w:val="28"/>
          <w:szCs w:val="28"/>
        </w:rPr>
        <w:t>Для приведения стоимос</w:t>
      </w:r>
      <w:r w:rsidR="0045238A" w:rsidRPr="00042E23">
        <w:rPr>
          <w:rFonts w:ascii="Times New Roman" w:hAnsi="Times New Roman"/>
          <w:sz w:val="28"/>
          <w:szCs w:val="28"/>
        </w:rPr>
        <w:t xml:space="preserve">ти мероприятий к уровню цен 2017 </w:t>
      </w:r>
      <w:r w:rsidRPr="00042E23">
        <w:rPr>
          <w:rFonts w:ascii="Times New Roman" w:hAnsi="Times New Roman"/>
          <w:sz w:val="28"/>
          <w:szCs w:val="28"/>
        </w:rPr>
        <w:t>г. использованы индексы цен производителей прогноза социально-экономического развити</w:t>
      </w:r>
      <w:r w:rsidR="0045238A" w:rsidRPr="00042E23">
        <w:rPr>
          <w:rFonts w:ascii="Times New Roman" w:hAnsi="Times New Roman"/>
          <w:sz w:val="28"/>
          <w:szCs w:val="28"/>
        </w:rPr>
        <w:t>я.</w:t>
      </w:r>
    </w:p>
    <w:p w:rsidR="00F71BED" w:rsidRPr="00042E23" w:rsidRDefault="00F71BED" w:rsidP="008574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E23">
        <w:rPr>
          <w:rFonts w:ascii="Times New Roman" w:hAnsi="Times New Roman"/>
          <w:sz w:val="28"/>
          <w:szCs w:val="28"/>
        </w:rPr>
        <w:t>Источниками финансирования мероприятий Программы явля</w:t>
      </w:r>
      <w:r w:rsidR="00030810" w:rsidRPr="00042E23">
        <w:rPr>
          <w:rFonts w:ascii="Times New Roman" w:hAnsi="Times New Roman"/>
          <w:sz w:val="28"/>
          <w:szCs w:val="28"/>
        </w:rPr>
        <w:t xml:space="preserve">ются средства </w:t>
      </w:r>
      <w:r w:rsidR="006E4246">
        <w:rPr>
          <w:rFonts w:ascii="Times New Roman" w:hAnsi="Times New Roman"/>
          <w:sz w:val="28"/>
          <w:szCs w:val="28"/>
        </w:rPr>
        <w:t xml:space="preserve">местного </w:t>
      </w:r>
      <w:r w:rsidR="00030810" w:rsidRPr="00042E23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154C9E">
        <w:rPr>
          <w:rFonts w:ascii="Times New Roman" w:hAnsi="Times New Roman"/>
          <w:sz w:val="28"/>
          <w:szCs w:val="28"/>
        </w:rPr>
        <w:t>Заборьевского</w:t>
      </w:r>
      <w:proofErr w:type="spellEnd"/>
      <w:r w:rsidR="006E42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54C9E">
        <w:rPr>
          <w:rFonts w:ascii="Times New Roman" w:hAnsi="Times New Roman"/>
          <w:sz w:val="28"/>
          <w:szCs w:val="28"/>
        </w:rPr>
        <w:t>Демидовского</w:t>
      </w:r>
      <w:r w:rsidR="006E4246">
        <w:rPr>
          <w:rFonts w:ascii="Times New Roman" w:hAnsi="Times New Roman"/>
          <w:sz w:val="28"/>
          <w:szCs w:val="28"/>
        </w:rPr>
        <w:t xml:space="preserve"> района Смоленской области.</w:t>
      </w:r>
      <w:r w:rsidRPr="00042E23">
        <w:rPr>
          <w:rFonts w:ascii="Times New Roman" w:hAnsi="Times New Roman"/>
          <w:sz w:val="28"/>
          <w:szCs w:val="28"/>
        </w:rPr>
        <w:t xml:space="preserve"> Объемы финансирования мероприятий из бюджета подлежат ежегодному уточнению после формирования бюджета </w:t>
      </w:r>
      <w:r w:rsidR="006E4246">
        <w:rPr>
          <w:rFonts w:ascii="Times New Roman" w:hAnsi="Times New Roman"/>
          <w:sz w:val="28"/>
          <w:szCs w:val="28"/>
        </w:rPr>
        <w:t xml:space="preserve">поселения </w:t>
      </w:r>
      <w:r w:rsidRPr="00042E23">
        <w:rPr>
          <w:rFonts w:ascii="Times New Roman" w:hAnsi="Times New Roman"/>
          <w:sz w:val="28"/>
          <w:szCs w:val="28"/>
        </w:rPr>
        <w:t>на соответствующий финансовый год с учетом результатов реализации мероприятий в предыдущем финансовом году.</w:t>
      </w:r>
    </w:p>
    <w:p w:rsidR="00F71BED" w:rsidRPr="00042E23" w:rsidRDefault="00F71BED" w:rsidP="0085746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2E23">
        <w:rPr>
          <w:rFonts w:ascii="Times New Roman" w:hAnsi="Times New Roman" w:cs="Times New Roman"/>
          <w:sz w:val="28"/>
          <w:szCs w:val="28"/>
        </w:rPr>
        <w:lastRenderedPageBreak/>
        <w:t>Перечень программных мероприятий приведен в приложении № 1 к Программе</w:t>
      </w:r>
    </w:p>
    <w:p w:rsidR="003D2734" w:rsidRPr="00042E23" w:rsidRDefault="003D2734" w:rsidP="00F71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34" w:rsidRPr="00042E23" w:rsidRDefault="008E342A" w:rsidP="003D273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2E23">
        <w:rPr>
          <w:rFonts w:ascii="Times New Roman" w:hAnsi="Times New Roman"/>
          <w:b/>
          <w:sz w:val="28"/>
          <w:szCs w:val="28"/>
        </w:rPr>
        <w:t>3.</w:t>
      </w:r>
      <w:r w:rsidR="00154C9E">
        <w:rPr>
          <w:rFonts w:ascii="Times New Roman" w:hAnsi="Times New Roman"/>
          <w:b/>
          <w:sz w:val="28"/>
          <w:szCs w:val="28"/>
        </w:rPr>
        <w:t>2</w:t>
      </w:r>
      <w:r w:rsidRPr="00042E23">
        <w:rPr>
          <w:rFonts w:ascii="Times New Roman" w:hAnsi="Times New Roman"/>
          <w:b/>
          <w:sz w:val="28"/>
          <w:szCs w:val="28"/>
        </w:rPr>
        <w:t>.</w:t>
      </w:r>
      <w:r w:rsidR="003D2734" w:rsidRPr="00042E23">
        <w:rPr>
          <w:rFonts w:ascii="Times New Roman" w:hAnsi="Times New Roman"/>
          <w:b/>
          <w:sz w:val="28"/>
          <w:szCs w:val="28"/>
        </w:rPr>
        <w:t xml:space="preserve"> Система водоснабжения</w:t>
      </w:r>
    </w:p>
    <w:p w:rsidR="003D2734" w:rsidRPr="00042E23" w:rsidRDefault="003D2734" w:rsidP="00704FA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2E23">
        <w:rPr>
          <w:rFonts w:ascii="Times New Roman" w:hAnsi="Times New Roman"/>
          <w:sz w:val="28"/>
          <w:szCs w:val="28"/>
        </w:rPr>
        <w:t xml:space="preserve">Основными целевыми индикаторами реализации мероприятий программы комплексного развития системы водоснабжения потребителей </w:t>
      </w:r>
      <w:r w:rsidR="00000DA1" w:rsidRPr="00042E23">
        <w:rPr>
          <w:rFonts w:ascii="Times New Roman" w:hAnsi="Times New Roman"/>
          <w:sz w:val="28"/>
          <w:szCs w:val="28"/>
        </w:rPr>
        <w:t>поселения</w:t>
      </w:r>
      <w:r w:rsidRPr="00042E23">
        <w:rPr>
          <w:rFonts w:ascii="Times New Roman" w:hAnsi="Times New Roman"/>
          <w:sz w:val="28"/>
          <w:szCs w:val="28"/>
        </w:rPr>
        <w:t xml:space="preserve"> являются:</w:t>
      </w:r>
    </w:p>
    <w:p w:rsidR="003D2734" w:rsidRPr="00042E23" w:rsidRDefault="00000DA1" w:rsidP="00704FA9">
      <w:pPr>
        <w:tabs>
          <w:tab w:val="num" w:pos="1418"/>
        </w:tabs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042E23">
        <w:rPr>
          <w:rFonts w:ascii="Times New Roman" w:hAnsi="Times New Roman"/>
          <w:sz w:val="28"/>
          <w:szCs w:val="28"/>
        </w:rPr>
        <w:t>1. Р</w:t>
      </w:r>
      <w:r w:rsidR="003D2734" w:rsidRPr="00042E23">
        <w:rPr>
          <w:rFonts w:ascii="Times New Roman" w:hAnsi="Times New Roman"/>
          <w:sz w:val="28"/>
          <w:szCs w:val="28"/>
        </w:rPr>
        <w:t>еконструкция ветхих водопроводных сетей и сооружений;</w:t>
      </w:r>
    </w:p>
    <w:p w:rsidR="003D2734" w:rsidRPr="00042E23" w:rsidRDefault="00000DA1" w:rsidP="00704FA9">
      <w:pPr>
        <w:tabs>
          <w:tab w:val="num" w:pos="1418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042E23">
        <w:rPr>
          <w:rFonts w:ascii="Times New Roman" w:hAnsi="Times New Roman"/>
          <w:sz w:val="28"/>
          <w:szCs w:val="28"/>
        </w:rPr>
        <w:t xml:space="preserve">    2. О</w:t>
      </w:r>
      <w:r w:rsidR="003D2734" w:rsidRPr="00042E23">
        <w:rPr>
          <w:rFonts w:ascii="Times New Roman" w:hAnsi="Times New Roman"/>
          <w:sz w:val="28"/>
          <w:szCs w:val="28"/>
        </w:rPr>
        <w:t>беспечение централизованной системой водоснабжения существующих районов жилой застройки;</w:t>
      </w:r>
    </w:p>
    <w:p w:rsidR="00000DA1" w:rsidRPr="00042E23" w:rsidRDefault="00154C9E" w:rsidP="00704FA9">
      <w:pPr>
        <w:tabs>
          <w:tab w:val="num" w:pos="1418"/>
          <w:tab w:val="num" w:pos="1980"/>
          <w:tab w:val="num" w:pos="3060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DA1" w:rsidRPr="00042E23">
        <w:rPr>
          <w:rFonts w:ascii="Times New Roman" w:hAnsi="Times New Roman"/>
          <w:sz w:val="28"/>
          <w:szCs w:val="28"/>
        </w:rPr>
        <w:t>. Устройство для нужд пожароту</w:t>
      </w:r>
      <w:r w:rsidR="00857469" w:rsidRPr="00042E23">
        <w:rPr>
          <w:rFonts w:ascii="Times New Roman" w:hAnsi="Times New Roman"/>
          <w:sz w:val="28"/>
          <w:szCs w:val="28"/>
        </w:rPr>
        <w:t xml:space="preserve">шения подъездов </w:t>
      </w:r>
      <w:r w:rsidR="00000DA1" w:rsidRPr="00042E23">
        <w:rPr>
          <w:rFonts w:ascii="Times New Roman" w:hAnsi="Times New Roman"/>
          <w:sz w:val="28"/>
          <w:szCs w:val="28"/>
        </w:rPr>
        <w:t xml:space="preserve"> для возможности забора воды пожарными машинами непосредственно из водоемов;</w:t>
      </w:r>
    </w:p>
    <w:p w:rsidR="00704FA9" w:rsidRPr="00042E23" w:rsidRDefault="00704FA9" w:rsidP="00704FA9">
      <w:pPr>
        <w:tabs>
          <w:tab w:val="num" w:pos="1418"/>
          <w:tab w:val="num" w:pos="1980"/>
          <w:tab w:val="num" w:pos="3060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DD4AF0" w:rsidRPr="00042E23" w:rsidRDefault="00000DA1" w:rsidP="00704FA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2E23">
        <w:rPr>
          <w:rFonts w:ascii="Times New Roman" w:hAnsi="Times New Roman"/>
          <w:sz w:val="28"/>
          <w:szCs w:val="28"/>
        </w:rPr>
        <w:t>Перечень программных мероприятий приведен в приложении № 1 к Программе.</w:t>
      </w:r>
    </w:p>
    <w:p w:rsidR="00F978A0" w:rsidRPr="00042E23" w:rsidRDefault="00F978A0" w:rsidP="00154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435" w:rsidRPr="00042E23" w:rsidRDefault="00E23020" w:rsidP="00282435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2E23">
        <w:rPr>
          <w:rFonts w:ascii="Times New Roman" w:hAnsi="Times New Roman"/>
          <w:b/>
          <w:sz w:val="28"/>
          <w:szCs w:val="28"/>
        </w:rPr>
        <w:t>4</w:t>
      </w:r>
      <w:r w:rsidR="00282435" w:rsidRPr="00042E23">
        <w:rPr>
          <w:rFonts w:ascii="Times New Roman" w:hAnsi="Times New Roman"/>
          <w:b/>
          <w:sz w:val="28"/>
          <w:szCs w:val="28"/>
        </w:rPr>
        <w:t xml:space="preserve"> Механизм реализации  программы и контроль за ходом ее выполнения</w:t>
      </w:r>
    </w:p>
    <w:p w:rsidR="00154C9E" w:rsidRDefault="00C1018E" w:rsidP="00EC776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E23">
        <w:rPr>
          <w:rFonts w:ascii="Times New Roman" w:hAnsi="Times New Roman" w:cs="Times New Roman"/>
          <w:sz w:val="28"/>
          <w:szCs w:val="28"/>
        </w:rPr>
        <w:t>Реализация Программы осуществляется Администрацие</w:t>
      </w:r>
      <w:r w:rsidR="000579F0" w:rsidRPr="00042E23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154C9E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6E42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54C9E">
        <w:rPr>
          <w:rFonts w:ascii="Times New Roman" w:hAnsi="Times New Roman" w:cs="Times New Roman"/>
          <w:sz w:val="28"/>
          <w:szCs w:val="28"/>
        </w:rPr>
        <w:t>Демидовского</w:t>
      </w:r>
      <w:r w:rsidR="006E424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042E23">
        <w:rPr>
          <w:rFonts w:ascii="Times New Roman" w:hAnsi="Times New Roman" w:cs="Times New Roman"/>
          <w:sz w:val="28"/>
          <w:szCs w:val="28"/>
        </w:rPr>
        <w:t xml:space="preserve">. </w:t>
      </w:r>
      <w:r w:rsidR="00EC7768" w:rsidRPr="00042E23">
        <w:rPr>
          <w:rFonts w:ascii="Times New Roman" w:hAnsi="Times New Roman" w:cs="Times New Roman"/>
          <w:sz w:val="28"/>
          <w:szCs w:val="28"/>
        </w:rPr>
        <w:t>Для решения задач программы предполагается использовать средства</w:t>
      </w:r>
      <w:r w:rsidR="009144AF" w:rsidRPr="00042E23">
        <w:rPr>
          <w:rFonts w:ascii="Times New Roman" w:hAnsi="Times New Roman" w:cs="Times New Roman"/>
          <w:sz w:val="28"/>
          <w:szCs w:val="28"/>
        </w:rPr>
        <w:t xml:space="preserve"> </w:t>
      </w:r>
      <w:r w:rsidR="00EC7768" w:rsidRPr="00042E23">
        <w:rPr>
          <w:rFonts w:ascii="Times New Roman" w:hAnsi="Times New Roman" w:cs="Times New Roman"/>
          <w:sz w:val="28"/>
          <w:szCs w:val="28"/>
        </w:rPr>
        <w:t>местного бюджета</w:t>
      </w:r>
      <w:r w:rsidR="00154C9E">
        <w:rPr>
          <w:rFonts w:ascii="Times New Roman" w:hAnsi="Times New Roman" w:cs="Times New Roman"/>
          <w:sz w:val="28"/>
          <w:szCs w:val="28"/>
        </w:rPr>
        <w:t>.</w:t>
      </w:r>
    </w:p>
    <w:p w:rsidR="00EC7768" w:rsidRPr="00042E23" w:rsidRDefault="00EC7768" w:rsidP="00EC776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E23">
        <w:rPr>
          <w:rFonts w:ascii="Times New Roman" w:hAnsi="Times New Roman" w:cs="Times New Roman"/>
          <w:sz w:val="28"/>
          <w:szCs w:val="28"/>
        </w:rPr>
        <w:tab/>
        <w:t>В рамках реализации данной программы в соответствии со стратегическими приоритетами развития</w:t>
      </w:r>
      <w:r w:rsidR="000579F0" w:rsidRPr="00042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C9E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6E42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54C9E">
        <w:rPr>
          <w:rFonts w:ascii="Times New Roman" w:hAnsi="Times New Roman" w:cs="Times New Roman"/>
          <w:sz w:val="28"/>
          <w:szCs w:val="28"/>
        </w:rPr>
        <w:t>Демидовского</w:t>
      </w:r>
      <w:r w:rsidR="006E424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042E23">
        <w:rPr>
          <w:rFonts w:ascii="Times New Roman" w:hAnsi="Times New Roman" w:cs="Times New Roman"/>
          <w:sz w:val="28"/>
          <w:szCs w:val="28"/>
        </w:rPr>
        <w:t>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8464B0" w:rsidRPr="00042E23" w:rsidRDefault="009144AF" w:rsidP="00DA3E5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E23">
        <w:rPr>
          <w:rFonts w:ascii="Times New Roman" w:hAnsi="Times New Roman" w:cs="Times New Roman"/>
          <w:sz w:val="28"/>
          <w:szCs w:val="28"/>
        </w:rPr>
        <w:t xml:space="preserve">Исполнителями программы являются </w:t>
      </w:r>
      <w:r w:rsidR="006E4246">
        <w:rPr>
          <w:rFonts w:ascii="Times New Roman" w:hAnsi="Times New Roman" w:cs="Times New Roman"/>
          <w:sz w:val="28"/>
          <w:szCs w:val="28"/>
        </w:rPr>
        <w:t>А</w:t>
      </w:r>
      <w:r w:rsidRPr="00042E2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154C9E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154C9E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</w:t>
      </w:r>
      <w:r w:rsidR="006E424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042E23">
        <w:rPr>
          <w:rFonts w:ascii="Times New Roman" w:hAnsi="Times New Roman" w:cs="Times New Roman"/>
          <w:sz w:val="28"/>
          <w:szCs w:val="28"/>
        </w:rPr>
        <w:t>.</w:t>
      </w:r>
    </w:p>
    <w:p w:rsidR="009144AF" w:rsidRPr="00042E23" w:rsidRDefault="00271913" w:rsidP="0027191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E23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по итогам каждого года Администра</w:t>
      </w:r>
      <w:r w:rsidR="00CC3EEF">
        <w:rPr>
          <w:rFonts w:ascii="Times New Roman" w:hAnsi="Times New Roman" w:cs="Times New Roman"/>
          <w:sz w:val="28"/>
          <w:szCs w:val="28"/>
        </w:rPr>
        <w:t xml:space="preserve">ция </w:t>
      </w:r>
      <w:proofErr w:type="spellStart"/>
      <w:r w:rsidR="00154C9E"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 w:rsidR="006E42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54C9E">
        <w:rPr>
          <w:rFonts w:ascii="Times New Roman" w:hAnsi="Times New Roman" w:cs="Times New Roman"/>
          <w:sz w:val="28"/>
          <w:szCs w:val="28"/>
        </w:rPr>
        <w:t>Демидовског</w:t>
      </w:r>
      <w:r w:rsidR="006E4246">
        <w:rPr>
          <w:rFonts w:ascii="Times New Roman" w:hAnsi="Times New Roman" w:cs="Times New Roman"/>
          <w:sz w:val="28"/>
          <w:szCs w:val="28"/>
        </w:rPr>
        <w:t>о района Смоленской области</w:t>
      </w:r>
      <w:r w:rsidR="000579F0" w:rsidRPr="00042E23">
        <w:rPr>
          <w:rFonts w:ascii="Times New Roman" w:hAnsi="Times New Roman" w:cs="Times New Roman"/>
          <w:sz w:val="28"/>
          <w:szCs w:val="28"/>
        </w:rPr>
        <w:t>.</w:t>
      </w:r>
    </w:p>
    <w:p w:rsidR="003576A8" w:rsidRDefault="00EC7768" w:rsidP="00CE1D3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42E23">
        <w:rPr>
          <w:rFonts w:ascii="Times New Roman" w:hAnsi="Times New Roman"/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инициативе.</w:t>
      </w:r>
    </w:p>
    <w:p w:rsidR="00CE1D33" w:rsidRPr="00CE1D33" w:rsidRDefault="00CE1D33" w:rsidP="00CE1D3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64B0" w:rsidRPr="00042E23" w:rsidRDefault="00E23020" w:rsidP="008464B0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2E23">
        <w:rPr>
          <w:rFonts w:ascii="Times New Roman" w:hAnsi="Times New Roman"/>
          <w:b/>
          <w:sz w:val="28"/>
          <w:szCs w:val="28"/>
        </w:rPr>
        <w:t>5</w:t>
      </w:r>
      <w:r w:rsidR="008464B0" w:rsidRPr="00042E23">
        <w:rPr>
          <w:rFonts w:ascii="Times New Roman" w:hAnsi="Times New Roman"/>
          <w:b/>
          <w:sz w:val="28"/>
          <w:szCs w:val="28"/>
        </w:rPr>
        <w:t>. Оценка эффективности реализации программы</w:t>
      </w:r>
    </w:p>
    <w:p w:rsidR="00C27EA3" w:rsidRPr="00042E23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42E23">
        <w:rPr>
          <w:rFonts w:ascii="Times New Roman" w:hAnsi="Times New Roman"/>
          <w:color w:val="000000"/>
          <w:sz w:val="28"/>
          <w:szCs w:val="28"/>
          <w:u w:val="single"/>
        </w:rPr>
        <w:t xml:space="preserve">Основными результатами </w:t>
      </w:r>
      <w:r w:rsidR="00AE630B" w:rsidRPr="00042E23">
        <w:rPr>
          <w:rFonts w:ascii="Times New Roman" w:hAnsi="Times New Roman"/>
          <w:color w:val="000000"/>
          <w:sz w:val="28"/>
          <w:szCs w:val="28"/>
          <w:u w:val="single"/>
        </w:rPr>
        <w:t xml:space="preserve">реализации мероприятий </w:t>
      </w:r>
      <w:r w:rsidR="00EC0C9C" w:rsidRPr="00042E23">
        <w:rPr>
          <w:rFonts w:ascii="Times New Roman" w:hAnsi="Times New Roman"/>
          <w:color w:val="000000"/>
          <w:sz w:val="28"/>
          <w:szCs w:val="28"/>
          <w:u w:val="single"/>
        </w:rPr>
        <w:t xml:space="preserve">в сфере ЖКХ </w:t>
      </w:r>
      <w:r w:rsidRPr="00042E23">
        <w:rPr>
          <w:rFonts w:ascii="Times New Roman" w:hAnsi="Times New Roman"/>
          <w:color w:val="000000"/>
          <w:sz w:val="28"/>
          <w:szCs w:val="28"/>
          <w:u w:val="single"/>
        </w:rPr>
        <w:t xml:space="preserve"> являются:</w:t>
      </w:r>
    </w:p>
    <w:p w:rsidR="00C27EA3" w:rsidRPr="00042E23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E23">
        <w:rPr>
          <w:rFonts w:ascii="Times New Roman" w:hAnsi="Times New Roman"/>
          <w:color w:val="000000"/>
          <w:sz w:val="28"/>
          <w:szCs w:val="28"/>
        </w:rPr>
        <w:t>- модернизация и обновление коммунальной инфраструктуры</w:t>
      </w:r>
      <w:r w:rsidR="00AE630B" w:rsidRPr="00042E23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042E23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EC0C9C" w:rsidRPr="00042E23" w:rsidRDefault="00EC0C9C" w:rsidP="006B427A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23">
        <w:rPr>
          <w:rFonts w:ascii="Times New Roman" w:eastAsia="Times New Roman" w:hAnsi="Times New Roman"/>
          <w:sz w:val="28"/>
          <w:szCs w:val="28"/>
          <w:lang w:eastAsia="ru-RU"/>
        </w:rPr>
        <w:t>- улучш</w:t>
      </w:r>
      <w:r w:rsidR="001C1416" w:rsidRPr="00042E23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042E23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качественны</w:t>
      </w:r>
      <w:r w:rsidR="001C1416" w:rsidRPr="00042E23">
        <w:rPr>
          <w:rFonts w:ascii="Times New Roman" w:eastAsia="Times New Roman" w:hAnsi="Times New Roman"/>
          <w:sz w:val="28"/>
          <w:szCs w:val="28"/>
          <w:lang w:eastAsia="ru-RU"/>
        </w:rPr>
        <w:t>х показателей</w:t>
      </w:r>
      <w:r w:rsidR="00F90102" w:rsidRPr="00042E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2E23">
        <w:rPr>
          <w:rFonts w:ascii="Times New Roman" w:eastAsia="Times New Roman" w:hAnsi="Times New Roman"/>
          <w:sz w:val="28"/>
          <w:szCs w:val="28"/>
          <w:lang w:eastAsia="ru-RU"/>
        </w:rPr>
        <w:t xml:space="preserve"> воды;</w:t>
      </w:r>
    </w:p>
    <w:p w:rsidR="00875F55" w:rsidRPr="00042E23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E23"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</w:t>
      </w:r>
      <w:r w:rsidR="00875F55" w:rsidRPr="00042E23">
        <w:rPr>
          <w:rFonts w:ascii="Times New Roman" w:hAnsi="Times New Roman"/>
          <w:color w:val="000000"/>
          <w:sz w:val="28"/>
          <w:szCs w:val="28"/>
        </w:rPr>
        <w:t>ющих жизнедеятельности человека;</w:t>
      </w:r>
    </w:p>
    <w:p w:rsidR="007F74C1" w:rsidRPr="00042E23" w:rsidRDefault="007F74C1" w:rsidP="006B42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EA3" w:rsidRPr="00042E23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42E23">
        <w:rPr>
          <w:rFonts w:ascii="Times New Roman" w:hAnsi="Times New Roman"/>
          <w:color w:val="000000"/>
          <w:sz w:val="28"/>
          <w:szCs w:val="28"/>
          <w:u w:val="single"/>
        </w:rPr>
        <w:t xml:space="preserve">Наиболее важными конечными результатами реализации </w:t>
      </w:r>
      <w:r w:rsidR="00DC66FE" w:rsidRPr="00042E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программы </w:t>
      </w:r>
      <w:r w:rsidRPr="00042E23">
        <w:rPr>
          <w:rFonts w:ascii="Times New Roman" w:hAnsi="Times New Roman"/>
          <w:color w:val="000000"/>
          <w:sz w:val="28"/>
          <w:szCs w:val="28"/>
          <w:u w:val="single"/>
        </w:rPr>
        <w:t>являются:</w:t>
      </w:r>
    </w:p>
    <w:p w:rsidR="00C27EA3" w:rsidRPr="00042E23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E23">
        <w:rPr>
          <w:rFonts w:ascii="Times New Roman" w:hAnsi="Times New Roman"/>
          <w:color w:val="000000"/>
          <w:sz w:val="28"/>
          <w:szCs w:val="28"/>
        </w:rPr>
        <w:t>- снижение уровня износа объектов коммунальной инфраструктуры</w:t>
      </w:r>
      <w:r w:rsidR="00EC0C9C" w:rsidRPr="00042E23">
        <w:rPr>
          <w:rFonts w:ascii="Times New Roman" w:hAnsi="Times New Roman"/>
          <w:color w:val="000000"/>
          <w:sz w:val="28"/>
          <w:szCs w:val="28"/>
        </w:rPr>
        <w:t>;</w:t>
      </w:r>
    </w:p>
    <w:p w:rsidR="00C27EA3" w:rsidRPr="00042E23" w:rsidRDefault="00154C9E" w:rsidP="006B42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сниже</w:t>
      </w:r>
      <w:r w:rsidR="00C27EA3" w:rsidRPr="00042E23">
        <w:rPr>
          <w:rFonts w:ascii="Times New Roman" w:hAnsi="Times New Roman"/>
          <w:color w:val="000000"/>
          <w:sz w:val="28"/>
          <w:szCs w:val="28"/>
        </w:rPr>
        <w:t>ние количества потерь воды;</w:t>
      </w:r>
    </w:p>
    <w:p w:rsidR="00A738C1" w:rsidRPr="00042E23" w:rsidRDefault="00AB75F2" w:rsidP="00154C9E">
      <w:pPr>
        <w:pStyle w:val="1"/>
        <w:pageBreakBefore/>
        <w:ind w:right="281"/>
        <w:jc w:val="center"/>
        <w:rPr>
          <w:rFonts w:ascii="Times New Roman" w:hAnsi="Times New Roman"/>
          <w:sz w:val="28"/>
          <w:szCs w:val="28"/>
        </w:rPr>
      </w:pPr>
      <w:r w:rsidRPr="00042E23">
        <w:rPr>
          <w:rFonts w:ascii="Times New Roman" w:hAnsi="Times New Roman"/>
          <w:sz w:val="28"/>
          <w:szCs w:val="28"/>
        </w:rPr>
        <w:lastRenderedPageBreak/>
        <w:t>ПЕРЕЧЕНЬ ПРОГРАММНЫХ МЕРОПРИЯТИЙ ПО РАЗВИ</w:t>
      </w:r>
      <w:r w:rsidR="00E07BCE" w:rsidRPr="00042E23">
        <w:rPr>
          <w:rFonts w:ascii="Times New Roman" w:hAnsi="Times New Roman"/>
          <w:sz w:val="28"/>
          <w:szCs w:val="28"/>
        </w:rPr>
        <w:t>ТИЮ КОММУНАЛЬНОЙ ИНФРАСТРУКТУРЫ</w:t>
      </w:r>
      <w:r w:rsidR="002634DB" w:rsidRPr="00042E23">
        <w:rPr>
          <w:rFonts w:ascii="Times New Roman" w:hAnsi="Times New Roman"/>
          <w:sz w:val="28"/>
          <w:szCs w:val="28"/>
        </w:rPr>
        <w:t xml:space="preserve"> НА ТЕРРИТОРИИ                                           </w:t>
      </w:r>
      <w:r w:rsidR="00154C9E">
        <w:rPr>
          <w:rFonts w:ascii="Times New Roman" w:hAnsi="Times New Roman"/>
          <w:sz w:val="28"/>
          <w:szCs w:val="28"/>
        </w:rPr>
        <w:t>ЗАБОРЬЕВСКОГО</w:t>
      </w:r>
      <w:r w:rsidR="00CB502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54C9E">
        <w:rPr>
          <w:rFonts w:ascii="Times New Roman" w:hAnsi="Times New Roman"/>
          <w:sz w:val="28"/>
          <w:szCs w:val="28"/>
        </w:rPr>
        <w:t>ДЕМИДОВСКОГО</w:t>
      </w:r>
      <w:r w:rsidR="00CB5026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685"/>
        <w:gridCol w:w="1578"/>
        <w:gridCol w:w="1195"/>
        <w:gridCol w:w="709"/>
        <w:gridCol w:w="709"/>
        <w:gridCol w:w="567"/>
        <w:gridCol w:w="567"/>
        <w:gridCol w:w="567"/>
        <w:gridCol w:w="567"/>
        <w:gridCol w:w="567"/>
        <w:gridCol w:w="567"/>
        <w:gridCol w:w="814"/>
      </w:tblGrid>
      <w:tr w:rsidR="004D37E0" w:rsidRPr="00042E23" w:rsidTr="00154C9E">
        <w:tc>
          <w:tcPr>
            <w:tcW w:w="503" w:type="dxa"/>
            <w:vMerge w:val="restart"/>
          </w:tcPr>
          <w:p w:rsidR="004D37E0" w:rsidRPr="00042E23" w:rsidRDefault="004D37E0" w:rsidP="00942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E2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D37E0" w:rsidRPr="00042E23" w:rsidRDefault="004D37E0" w:rsidP="00942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E2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685" w:type="dxa"/>
            <w:vMerge w:val="restart"/>
          </w:tcPr>
          <w:p w:rsidR="004D37E0" w:rsidRPr="00042E23" w:rsidRDefault="004D37E0" w:rsidP="00942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E2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78" w:type="dxa"/>
            <w:vMerge w:val="restart"/>
          </w:tcPr>
          <w:p w:rsidR="004D37E0" w:rsidRPr="00042E23" w:rsidRDefault="004D37E0" w:rsidP="00942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E23">
              <w:rPr>
                <w:rFonts w:ascii="Times New Roman" w:hAnsi="Times New Roman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195" w:type="dxa"/>
            <w:vMerge w:val="restart"/>
          </w:tcPr>
          <w:p w:rsidR="004D37E0" w:rsidRPr="00042E23" w:rsidRDefault="004D37E0" w:rsidP="00154C9E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E2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634" w:type="dxa"/>
            <w:gridSpan w:val="9"/>
          </w:tcPr>
          <w:p w:rsidR="004D37E0" w:rsidRPr="00042E23" w:rsidRDefault="004D37E0" w:rsidP="00942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E23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финансирования, </w:t>
            </w:r>
            <w:proofErr w:type="spellStart"/>
            <w:r w:rsidRPr="00042E23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</w:p>
        </w:tc>
      </w:tr>
      <w:tr w:rsidR="00154C9E" w:rsidRPr="00042E23" w:rsidTr="00154C9E">
        <w:tc>
          <w:tcPr>
            <w:tcW w:w="503" w:type="dxa"/>
            <w:vMerge/>
          </w:tcPr>
          <w:p w:rsidR="004D37E0" w:rsidRPr="00042E23" w:rsidRDefault="004D37E0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  <w:vMerge/>
          </w:tcPr>
          <w:p w:rsidR="004D37E0" w:rsidRPr="00042E23" w:rsidRDefault="004D37E0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8" w:type="dxa"/>
            <w:vMerge/>
          </w:tcPr>
          <w:p w:rsidR="004D37E0" w:rsidRPr="00042E23" w:rsidRDefault="004D37E0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4D37E0" w:rsidRPr="00042E23" w:rsidRDefault="004D37E0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37E0" w:rsidRPr="00154C9E" w:rsidRDefault="004D37E0" w:rsidP="00154C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154C9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709" w:type="dxa"/>
          </w:tcPr>
          <w:p w:rsidR="004D37E0" w:rsidRPr="00154C9E" w:rsidRDefault="004D37E0" w:rsidP="00FC6F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4C9E">
              <w:rPr>
                <w:rFonts w:ascii="Times New Roman" w:hAnsi="Times New Roman"/>
                <w:b/>
              </w:rPr>
              <w:t>201</w:t>
            </w:r>
            <w:r w:rsidR="00FC6F8F" w:rsidRPr="00154C9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4D37E0" w:rsidRPr="00154C9E" w:rsidRDefault="004D37E0" w:rsidP="00154C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154C9E">
              <w:rPr>
                <w:rFonts w:ascii="Times New Roman" w:hAnsi="Times New Roman"/>
                <w:b/>
              </w:rPr>
              <w:t>20</w:t>
            </w:r>
            <w:r w:rsidR="00FC6F8F" w:rsidRPr="00154C9E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67" w:type="dxa"/>
          </w:tcPr>
          <w:p w:rsidR="004D37E0" w:rsidRPr="00154C9E" w:rsidRDefault="004D37E0" w:rsidP="00154C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154C9E">
              <w:rPr>
                <w:rFonts w:ascii="Times New Roman" w:hAnsi="Times New Roman"/>
                <w:b/>
              </w:rPr>
              <w:t>20</w:t>
            </w:r>
            <w:r w:rsidR="00FC6F8F" w:rsidRPr="00154C9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67" w:type="dxa"/>
          </w:tcPr>
          <w:p w:rsidR="004D37E0" w:rsidRPr="00154C9E" w:rsidRDefault="00BC184C" w:rsidP="00154C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154C9E">
              <w:rPr>
                <w:rFonts w:ascii="Times New Roman" w:hAnsi="Times New Roman"/>
                <w:b/>
              </w:rPr>
              <w:t>202</w:t>
            </w:r>
            <w:r w:rsidR="00FC6F8F" w:rsidRPr="00154C9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4D37E0" w:rsidRPr="00154C9E" w:rsidRDefault="00BC184C" w:rsidP="00154C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154C9E">
              <w:rPr>
                <w:rFonts w:ascii="Times New Roman" w:hAnsi="Times New Roman"/>
                <w:b/>
              </w:rPr>
              <w:t>202</w:t>
            </w:r>
            <w:r w:rsidR="00FC6F8F" w:rsidRPr="00154C9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4D37E0" w:rsidRPr="00154C9E" w:rsidRDefault="00BC184C" w:rsidP="00154C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154C9E">
              <w:rPr>
                <w:rFonts w:ascii="Times New Roman" w:hAnsi="Times New Roman"/>
                <w:b/>
              </w:rPr>
              <w:t>202</w:t>
            </w:r>
            <w:r w:rsidR="00FC6F8F" w:rsidRPr="00154C9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4D37E0" w:rsidRPr="00154C9E" w:rsidRDefault="00BC184C" w:rsidP="00154C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154C9E">
              <w:rPr>
                <w:rFonts w:ascii="Times New Roman" w:hAnsi="Times New Roman"/>
                <w:b/>
              </w:rPr>
              <w:t>202</w:t>
            </w:r>
            <w:r w:rsidR="00FC6F8F" w:rsidRPr="00154C9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4" w:type="dxa"/>
          </w:tcPr>
          <w:p w:rsidR="004D37E0" w:rsidRPr="00154C9E" w:rsidRDefault="00BC184C" w:rsidP="00FC6F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4C9E">
              <w:rPr>
                <w:rFonts w:ascii="Times New Roman" w:hAnsi="Times New Roman"/>
                <w:b/>
              </w:rPr>
              <w:t>202</w:t>
            </w:r>
            <w:r w:rsidR="00FC6F8F" w:rsidRPr="00154C9E">
              <w:rPr>
                <w:rFonts w:ascii="Times New Roman" w:hAnsi="Times New Roman"/>
                <w:b/>
              </w:rPr>
              <w:t>5</w:t>
            </w:r>
            <w:r w:rsidRPr="00154C9E">
              <w:rPr>
                <w:rFonts w:ascii="Times New Roman" w:hAnsi="Times New Roman"/>
                <w:b/>
              </w:rPr>
              <w:t>-202</w:t>
            </w:r>
            <w:r w:rsidR="00FC6F8F" w:rsidRPr="00154C9E">
              <w:rPr>
                <w:rFonts w:ascii="Times New Roman" w:hAnsi="Times New Roman"/>
                <w:b/>
              </w:rPr>
              <w:t>8</w:t>
            </w:r>
          </w:p>
        </w:tc>
      </w:tr>
      <w:tr w:rsidR="00154C9E" w:rsidRPr="00042E23" w:rsidTr="00154C9E">
        <w:tc>
          <w:tcPr>
            <w:tcW w:w="503" w:type="dxa"/>
          </w:tcPr>
          <w:p w:rsidR="00154C9E" w:rsidRPr="00154C9E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4C9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685" w:type="dxa"/>
          </w:tcPr>
          <w:p w:rsidR="00154C9E" w:rsidRPr="00042E23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2E23">
              <w:rPr>
                <w:rFonts w:ascii="Times New Roman" w:hAnsi="Times New Roman"/>
                <w:b/>
                <w:sz w:val="28"/>
                <w:szCs w:val="28"/>
              </w:rPr>
              <w:t>Система водоснабжения</w:t>
            </w:r>
          </w:p>
        </w:tc>
        <w:tc>
          <w:tcPr>
            <w:tcW w:w="1578" w:type="dxa"/>
          </w:tcPr>
          <w:p w:rsidR="00154C9E" w:rsidRPr="00042E23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5" w:type="dxa"/>
          </w:tcPr>
          <w:p w:rsidR="00154C9E" w:rsidRPr="00042E23" w:rsidRDefault="00154C9E" w:rsidP="00942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4C9E" w:rsidRPr="00042E23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54C9E" w:rsidRPr="00042E23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4C9E" w:rsidRPr="00042E23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4C9E" w:rsidRPr="00042E23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4C9E" w:rsidRPr="00042E23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4C9E" w:rsidRPr="00042E23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4C9E" w:rsidRPr="00042E23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4C9E" w:rsidRPr="00042E23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</w:tcPr>
          <w:p w:rsidR="00154C9E" w:rsidRPr="00042E23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4C9E" w:rsidRPr="00154C9E" w:rsidTr="00154C9E">
        <w:tc>
          <w:tcPr>
            <w:tcW w:w="503" w:type="dxa"/>
          </w:tcPr>
          <w:p w:rsidR="00154C9E" w:rsidRPr="00154C9E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4C9E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1685" w:type="dxa"/>
          </w:tcPr>
          <w:p w:rsidR="00154C9E" w:rsidRPr="00042E23" w:rsidRDefault="00154C9E" w:rsidP="00154C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Текущий ремонт водопроводной сети в 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Моховичи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</w:tcPr>
          <w:p w:rsidR="00154C9E" w:rsidRDefault="00154C9E" w:rsidP="00942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E23">
              <w:rPr>
                <w:rFonts w:ascii="Times New Roman" w:hAnsi="Times New Roman"/>
                <w:sz w:val="28"/>
                <w:szCs w:val="28"/>
              </w:rPr>
              <w:t>Повышение надежности работы системы водоснабжения, снижение потерь воды, аварийности сетей водоснабжения</w:t>
            </w:r>
            <w:r>
              <w:rPr>
                <w:rFonts w:ascii="Times New Roman" w:hAnsi="Times New Roman"/>
                <w:sz w:val="28"/>
                <w:szCs w:val="28"/>
              </w:rPr>
              <w:t>, повышение качества воды</w:t>
            </w:r>
          </w:p>
          <w:p w:rsidR="00154C9E" w:rsidRPr="00042E23" w:rsidRDefault="00154C9E" w:rsidP="00942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154C9E" w:rsidRPr="00042E23" w:rsidRDefault="00154C9E" w:rsidP="00942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E23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  <w:p w:rsidR="00154C9E" w:rsidRPr="00042E23" w:rsidRDefault="00154C9E" w:rsidP="00942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E23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  <w:p w:rsidR="00154C9E" w:rsidRPr="00042E23" w:rsidRDefault="00154C9E" w:rsidP="00942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4C9E" w:rsidRPr="00154C9E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C9E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709" w:type="dxa"/>
          </w:tcPr>
          <w:p w:rsidR="00154C9E" w:rsidRPr="00154C9E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C9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54C9E" w:rsidRPr="00154C9E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C9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54C9E" w:rsidRPr="00154C9E" w:rsidRDefault="00A43143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C9E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567" w:type="dxa"/>
          </w:tcPr>
          <w:p w:rsidR="00154C9E" w:rsidRPr="00154C9E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4C9E" w:rsidRPr="00154C9E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4C9E" w:rsidRPr="00154C9E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4C9E" w:rsidRPr="00154C9E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154C9E" w:rsidRPr="00154C9E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4C9E" w:rsidRPr="00154C9E" w:rsidTr="00154C9E">
        <w:tc>
          <w:tcPr>
            <w:tcW w:w="503" w:type="dxa"/>
          </w:tcPr>
          <w:p w:rsidR="00154C9E" w:rsidRPr="00154C9E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4C9E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1685" w:type="dxa"/>
          </w:tcPr>
          <w:p w:rsidR="00154C9E" w:rsidRDefault="00154C9E" w:rsidP="00942E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Приобретение насоса на скважину в          д. Карцево </w:t>
            </w:r>
          </w:p>
          <w:p w:rsidR="00154C9E" w:rsidRDefault="00154C9E" w:rsidP="00942E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</w:tcPr>
          <w:p w:rsidR="00154C9E" w:rsidRPr="00042E23" w:rsidRDefault="00154C9E" w:rsidP="00942E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154C9E" w:rsidRPr="00042E23" w:rsidRDefault="00154C9E" w:rsidP="00942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4C9E" w:rsidRPr="00154C9E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C9E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154C9E" w:rsidRPr="00154C9E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C9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54C9E" w:rsidRPr="00154C9E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C9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54C9E" w:rsidRPr="00154C9E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C9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54C9E" w:rsidRPr="00154C9E" w:rsidRDefault="00154C9E" w:rsidP="00154C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C9E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567" w:type="dxa"/>
          </w:tcPr>
          <w:p w:rsidR="00154C9E" w:rsidRPr="00154C9E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4C9E" w:rsidRPr="00154C9E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4C9E" w:rsidRPr="00154C9E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154C9E" w:rsidRPr="00154C9E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4C9E" w:rsidRPr="00154C9E" w:rsidTr="00154C9E">
        <w:tc>
          <w:tcPr>
            <w:tcW w:w="503" w:type="dxa"/>
          </w:tcPr>
          <w:p w:rsidR="00154C9E" w:rsidRPr="00154C9E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4C9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685" w:type="dxa"/>
          </w:tcPr>
          <w:p w:rsidR="00154C9E" w:rsidRPr="00042E23" w:rsidRDefault="00154C9E" w:rsidP="00942E9E">
            <w:pPr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78" w:type="dxa"/>
          </w:tcPr>
          <w:p w:rsidR="00154C9E" w:rsidRPr="00042E23" w:rsidRDefault="00154C9E" w:rsidP="00942E9E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</w:tcPr>
          <w:p w:rsidR="00154C9E" w:rsidRPr="00042E23" w:rsidRDefault="00154C9E" w:rsidP="005A7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4C9E" w:rsidRPr="00154C9E" w:rsidRDefault="00154C9E" w:rsidP="00154C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C9E"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709" w:type="dxa"/>
          </w:tcPr>
          <w:p w:rsidR="00154C9E" w:rsidRPr="00154C9E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C9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54C9E" w:rsidRPr="00154C9E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C9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54C9E" w:rsidRPr="00154C9E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C9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54C9E" w:rsidRPr="00154C9E" w:rsidRDefault="00154C9E" w:rsidP="00154C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C9E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567" w:type="dxa"/>
          </w:tcPr>
          <w:p w:rsidR="00154C9E" w:rsidRPr="00154C9E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4C9E" w:rsidRPr="00154C9E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4C9E" w:rsidRPr="00154C9E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154C9E" w:rsidRPr="00154C9E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C9E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154C9E" w:rsidRPr="00042E23" w:rsidTr="00154C9E">
        <w:trPr>
          <w:trHeight w:val="211"/>
        </w:trPr>
        <w:tc>
          <w:tcPr>
            <w:tcW w:w="10595" w:type="dxa"/>
            <w:gridSpan w:val="13"/>
          </w:tcPr>
          <w:p w:rsidR="00154C9E" w:rsidRPr="00042E23" w:rsidRDefault="00154C9E" w:rsidP="00942E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738C1" w:rsidRPr="00042E23" w:rsidRDefault="00A738C1" w:rsidP="00AB75F2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A738C1" w:rsidRPr="00042E23" w:rsidRDefault="00A738C1" w:rsidP="00623A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38C1" w:rsidRPr="00042E23" w:rsidRDefault="00A738C1" w:rsidP="00623A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A738C1" w:rsidRPr="00042E23" w:rsidSect="00154C9E">
      <w:headerReference w:type="first" r:id="rId12"/>
      <w:footerReference w:type="first" r:id="rId13"/>
      <w:pgSz w:w="11906" w:h="16838"/>
      <w:pgMar w:top="851" w:right="851" w:bottom="2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13" w:rsidRDefault="00B07313">
      <w:r>
        <w:separator/>
      </w:r>
    </w:p>
  </w:endnote>
  <w:endnote w:type="continuationSeparator" w:id="0">
    <w:p w:rsidR="00B07313" w:rsidRDefault="00B0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Journal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3B" w:rsidRPr="00620730" w:rsidRDefault="002C3FAC" w:rsidP="006A68D3">
    <w:pPr>
      <w:pStyle w:val="af4"/>
      <w:framePr w:wrap="around" w:vAnchor="text" w:hAnchor="margin" w:xAlign="right" w:y="1"/>
      <w:rPr>
        <w:rStyle w:val="af6"/>
        <w:b/>
      </w:rPr>
    </w:pPr>
    <w:r w:rsidRPr="00620730">
      <w:rPr>
        <w:rStyle w:val="af6"/>
      </w:rPr>
      <w:fldChar w:fldCharType="begin"/>
    </w:r>
    <w:r w:rsidR="00C2663B" w:rsidRPr="00620730">
      <w:rPr>
        <w:rStyle w:val="af6"/>
      </w:rPr>
      <w:instrText xml:space="preserve">PAGE  </w:instrText>
    </w:r>
    <w:r w:rsidRPr="00620730">
      <w:rPr>
        <w:rStyle w:val="af6"/>
      </w:rPr>
      <w:fldChar w:fldCharType="separate"/>
    </w:r>
    <w:r w:rsidR="00C2663B">
      <w:rPr>
        <w:rStyle w:val="af6"/>
        <w:noProof/>
      </w:rPr>
      <w:t>120</w:t>
    </w:r>
    <w:r w:rsidRPr="00620730">
      <w:rPr>
        <w:rStyle w:val="af6"/>
      </w:rPr>
      <w:fldChar w:fldCharType="end"/>
    </w:r>
  </w:p>
  <w:p w:rsidR="00C2663B" w:rsidRPr="00EA625D" w:rsidRDefault="0025713B" w:rsidP="006A68D3">
    <w:pPr>
      <w:pStyle w:val="af4"/>
      <w:pBdr>
        <w:top w:val="single" w:sz="4" w:space="1" w:color="auto"/>
      </w:pBdr>
      <w:rPr>
        <w:rFonts w:ascii="Journal" w:hAnsi="Journal"/>
        <w:b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279400" cy="342900"/>
          <wp:effectExtent l="19050" t="0" r="6350" b="0"/>
          <wp:wrapNone/>
          <wp:docPr id="1" name="Рисунок 30" descr="cn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0" descr="cni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5256"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663B">
      <w:rPr>
        <w:rFonts w:ascii="Journal" w:hAnsi="Journal"/>
        <w:b/>
        <w:iCs/>
        <w:sz w:val="20"/>
      </w:rPr>
      <w:t xml:space="preserve">      </w:t>
    </w:r>
    <w:r w:rsidR="00C2663B">
      <w:rPr>
        <w:rFonts w:ascii="Journal" w:hAnsi="Journal"/>
        <w:b/>
        <w:iCs/>
        <w:sz w:val="20"/>
        <w:lang w:val="en-US"/>
      </w:rPr>
      <w:t xml:space="preserve">   </w:t>
    </w:r>
    <w:r w:rsidR="00C2663B">
      <w:rPr>
        <w:rFonts w:ascii="Journal Cyr" w:hAnsi="Journal Cyr"/>
        <w:b/>
        <w:iCs/>
        <w:sz w:val="20"/>
      </w:rPr>
      <w:t>Центр муниципальной экономики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13" w:rsidRDefault="00B07313">
      <w:r>
        <w:separator/>
      </w:r>
    </w:p>
  </w:footnote>
  <w:footnote w:type="continuationSeparator" w:id="0">
    <w:p w:rsidR="00B07313" w:rsidRDefault="00B07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3B" w:rsidRPr="00EA625D" w:rsidRDefault="00C2663B" w:rsidP="006A68D3">
    <w:pPr>
      <w:pStyle w:val="af7"/>
      <w:pBdr>
        <w:bottom w:val="single" w:sz="4" w:space="1" w:color="auto"/>
      </w:pBdr>
      <w:jc w:val="center"/>
      <w:rPr>
        <w:sz w:val="18"/>
        <w:szCs w:val="18"/>
      </w:rPr>
    </w:pPr>
    <w:r w:rsidRPr="00EA625D">
      <w:rPr>
        <w:rFonts w:ascii="Journal Cyr" w:hAnsi="Journal Cyr"/>
        <w:b/>
        <w:bCs/>
        <w:sz w:val="18"/>
        <w:szCs w:val="18"/>
      </w:rPr>
      <w:t xml:space="preserve">Государственный контракт № </w:t>
    </w:r>
    <w:r w:rsidRPr="00EA625D">
      <w:rPr>
        <w:rFonts w:cs="Arial"/>
        <w:b/>
        <w:bCs/>
        <w:sz w:val="18"/>
        <w:szCs w:val="18"/>
      </w:rPr>
      <w:t xml:space="preserve">867-06-ЭК/2007 от 29.05.2007 г. </w:t>
    </w:r>
    <w:r w:rsidRPr="00EA625D">
      <w:rPr>
        <w:b/>
        <w:bCs/>
        <w:sz w:val="18"/>
        <w:szCs w:val="18"/>
      </w:rPr>
      <w:t>с</w:t>
    </w:r>
    <w:r>
      <w:rPr>
        <w:rFonts w:ascii="Journal Cyr" w:hAnsi="Journal Cyr"/>
        <w:b/>
        <w:bCs/>
        <w:sz w:val="18"/>
        <w:szCs w:val="18"/>
      </w:rPr>
      <w:t xml:space="preserve"> РЭК Тверской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CC1673B"/>
    <w:multiLevelType w:val="multilevel"/>
    <w:tmpl w:val="4B0EBD6E"/>
    <w:lvl w:ilvl="0">
      <w:start w:val="1"/>
      <w:numFmt w:val="bullet"/>
      <w:pStyle w:val="a"/>
      <w:lvlText w:val="·"/>
      <w:lvlJc w:val="left"/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rPr>
        <w:u w:val="singl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134"/>
    <w:rsid w:val="00000DA1"/>
    <w:rsid w:val="00000E96"/>
    <w:rsid w:val="00013208"/>
    <w:rsid w:val="00014B75"/>
    <w:rsid w:val="000155B5"/>
    <w:rsid w:val="00021BE4"/>
    <w:rsid w:val="00030810"/>
    <w:rsid w:val="00034BAB"/>
    <w:rsid w:val="0003749C"/>
    <w:rsid w:val="000375B9"/>
    <w:rsid w:val="00040264"/>
    <w:rsid w:val="00041B36"/>
    <w:rsid w:val="00042E23"/>
    <w:rsid w:val="00043F09"/>
    <w:rsid w:val="0005151C"/>
    <w:rsid w:val="000518F2"/>
    <w:rsid w:val="00052EA0"/>
    <w:rsid w:val="000536C9"/>
    <w:rsid w:val="000579F0"/>
    <w:rsid w:val="00060D11"/>
    <w:rsid w:val="000618F0"/>
    <w:rsid w:val="00064D6C"/>
    <w:rsid w:val="00070242"/>
    <w:rsid w:val="00073F13"/>
    <w:rsid w:val="00074DB2"/>
    <w:rsid w:val="00082D12"/>
    <w:rsid w:val="00087AFF"/>
    <w:rsid w:val="0009260A"/>
    <w:rsid w:val="000A2096"/>
    <w:rsid w:val="000A23F7"/>
    <w:rsid w:val="000B186B"/>
    <w:rsid w:val="000B49A0"/>
    <w:rsid w:val="000C0ECE"/>
    <w:rsid w:val="000C6712"/>
    <w:rsid w:val="000C7B46"/>
    <w:rsid w:val="000D0A3A"/>
    <w:rsid w:val="000D5561"/>
    <w:rsid w:val="000D5786"/>
    <w:rsid w:val="000E078A"/>
    <w:rsid w:val="000E1591"/>
    <w:rsid w:val="000E6587"/>
    <w:rsid w:val="000F1363"/>
    <w:rsid w:val="000F29EC"/>
    <w:rsid w:val="000F2CF4"/>
    <w:rsid w:val="000F58A7"/>
    <w:rsid w:val="000F74FF"/>
    <w:rsid w:val="00102CDD"/>
    <w:rsid w:val="001117CE"/>
    <w:rsid w:val="0011248D"/>
    <w:rsid w:val="00116190"/>
    <w:rsid w:val="00117346"/>
    <w:rsid w:val="001177DD"/>
    <w:rsid w:val="00120C72"/>
    <w:rsid w:val="0012454A"/>
    <w:rsid w:val="00130E64"/>
    <w:rsid w:val="001349F5"/>
    <w:rsid w:val="00135DD2"/>
    <w:rsid w:val="001371A3"/>
    <w:rsid w:val="0013782E"/>
    <w:rsid w:val="00141BBE"/>
    <w:rsid w:val="00151672"/>
    <w:rsid w:val="00154C9E"/>
    <w:rsid w:val="00155F28"/>
    <w:rsid w:val="001617C6"/>
    <w:rsid w:val="00167E6A"/>
    <w:rsid w:val="00185E54"/>
    <w:rsid w:val="0019097F"/>
    <w:rsid w:val="001932CF"/>
    <w:rsid w:val="00193EFD"/>
    <w:rsid w:val="001956D5"/>
    <w:rsid w:val="0019605B"/>
    <w:rsid w:val="001B26BF"/>
    <w:rsid w:val="001B31C2"/>
    <w:rsid w:val="001C1416"/>
    <w:rsid w:val="001C1455"/>
    <w:rsid w:val="001C3E1B"/>
    <w:rsid w:val="001C5893"/>
    <w:rsid w:val="001C78AC"/>
    <w:rsid w:val="001E506F"/>
    <w:rsid w:val="001F1277"/>
    <w:rsid w:val="001F388D"/>
    <w:rsid w:val="001F3F4E"/>
    <w:rsid w:val="001F4B67"/>
    <w:rsid w:val="00201F23"/>
    <w:rsid w:val="00207DD3"/>
    <w:rsid w:val="00210E68"/>
    <w:rsid w:val="002131F1"/>
    <w:rsid w:val="00213417"/>
    <w:rsid w:val="002234BA"/>
    <w:rsid w:val="002421A9"/>
    <w:rsid w:val="002461E5"/>
    <w:rsid w:val="0024743E"/>
    <w:rsid w:val="00252801"/>
    <w:rsid w:val="00253D92"/>
    <w:rsid w:val="002552BE"/>
    <w:rsid w:val="0025713B"/>
    <w:rsid w:val="00260041"/>
    <w:rsid w:val="0026158B"/>
    <w:rsid w:val="00262135"/>
    <w:rsid w:val="002623CD"/>
    <w:rsid w:val="002634DB"/>
    <w:rsid w:val="00263ACE"/>
    <w:rsid w:val="00270134"/>
    <w:rsid w:val="00271303"/>
    <w:rsid w:val="00271913"/>
    <w:rsid w:val="00282435"/>
    <w:rsid w:val="00282DE0"/>
    <w:rsid w:val="00283A4D"/>
    <w:rsid w:val="0029493D"/>
    <w:rsid w:val="00295367"/>
    <w:rsid w:val="002A3A34"/>
    <w:rsid w:val="002A5FA1"/>
    <w:rsid w:val="002B1D27"/>
    <w:rsid w:val="002B22C5"/>
    <w:rsid w:val="002B38FA"/>
    <w:rsid w:val="002B4118"/>
    <w:rsid w:val="002B58B4"/>
    <w:rsid w:val="002B5E6C"/>
    <w:rsid w:val="002B6299"/>
    <w:rsid w:val="002B72E5"/>
    <w:rsid w:val="002C107F"/>
    <w:rsid w:val="002C3FAC"/>
    <w:rsid w:val="002C485B"/>
    <w:rsid w:val="002C70AE"/>
    <w:rsid w:val="002D1DCB"/>
    <w:rsid w:val="002D39F1"/>
    <w:rsid w:val="002D3B4E"/>
    <w:rsid w:val="002D4D27"/>
    <w:rsid w:val="002D65D9"/>
    <w:rsid w:val="002E2BB9"/>
    <w:rsid w:val="002E4E42"/>
    <w:rsid w:val="002F0108"/>
    <w:rsid w:val="002F2F71"/>
    <w:rsid w:val="002F5DE1"/>
    <w:rsid w:val="00301709"/>
    <w:rsid w:val="00303998"/>
    <w:rsid w:val="00306192"/>
    <w:rsid w:val="003066C3"/>
    <w:rsid w:val="00312DB2"/>
    <w:rsid w:val="00323929"/>
    <w:rsid w:val="00325C37"/>
    <w:rsid w:val="0032752F"/>
    <w:rsid w:val="00330A6A"/>
    <w:rsid w:val="00331572"/>
    <w:rsid w:val="003344C4"/>
    <w:rsid w:val="00340980"/>
    <w:rsid w:val="00342031"/>
    <w:rsid w:val="00345DAE"/>
    <w:rsid w:val="00346855"/>
    <w:rsid w:val="0035519B"/>
    <w:rsid w:val="003576A8"/>
    <w:rsid w:val="00380D67"/>
    <w:rsid w:val="00387F7C"/>
    <w:rsid w:val="00392570"/>
    <w:rsid w:val="0039501B"/>
    <w:rsid w:val="00396CCC"/>
    <w:rsid w:val="003B3BF4"/>
    <w:rsid w:val="003C610C"/>
    <w:rsid w:val="003C6464"/>
    <w:rsid w:val="003C6CCB"/>
    <w:rsid w:val="003D118C"/>
    <w:rsid w:val="003D2734"/>
    <w:rsid w:val="003E5BBE"/>
    <w:rsid w:val="004008C3"/>
    <w:rsid w:val="00402A5F"/>
    <w:rsid w:val="004110A4"/>
    <w:rsid w:val="0041168B"/>
    <w:rsid w:val="00414619"/>
    <w:rsid w:val="00420A8A"/>
    <w:rsid w:val="0042217A"/>
    <w:rsid w:val="0043004F"/>
    <w:rsid w:val="004424C5"/>
    <w:rsid w:val="00443ADD"/>
    <w:rsid w:val="00447E02"/>
    <w:rsid w:val="0045238A"/>
    <w:rsid w:val="00452523"/>
    <w:rsid w:val="004551E2"/>
    <w:rsid w:val="00465206"/>
    <w:rsid w:val="00475714"/>
    <w:rsid w:val="00480A9E"/>
    <w:rsid w:val="0048587A"/>
    <w:rsid w:val="00487306"/>
    <w:rsid w:val="0049460F"/>
    <w:rsid w:val="00495518"/>
    <w:rsid w:val="004A0EE7"/>
    <w:rsid w:val="004B4527"/>
    <w:rsid w:val="004B460F"/>
    <w:rsid w:val="004C2ECB"/>
    <w:rsid w:val="004C5B0C"/>
    <w:rsid w:val="004D37E0"/>
    <w:rsid w:val="004F09C2"/>
    <w:rsid w:val="004F6D0C"/>
    <w:rsid w:val="00503CA3"/>
    <w:rsid w:val="005124A5"/>
    <w:rsid w:val="00513B92"/>
    <w:rsid w:val="00516AB9"/>
    <w:rsid w:val="0052697C"/>
    <w:rsid w:val="00534720"/>
    <w:rsid w:val="00535DEB"/>
    <w:rsid w:val="00545305"/>
    <w:rsid w:val="00545346"/>
    <w:rsid w:val="0054675B"/>
    <w:rsid w:val="00551C42"/>
    <w:rsid w:val="00554901"/>
    <w:rsid w:val="0055657D"/>
    <w:rsid w:val="00562BB6"/>
    <w:rsid w:val="0057085B"/>
    <w:rsid w:val="00572DF6"/>
    <w:rsid w:val="00573547"/>
    <w:rsid w:val="00577309"/>
    <w:rsid w:val="005816B5"/>
    <w:rsid w:val="005846A5"/>
    <w:rsid w:val="00586875"/>
    <w:rsid w:val="00591DE4"/>
    <w:rsid w:val="005933B0"/>
    <w:rsid w:val="005958CA"/>
    <w:rsid w:val="005A2577"/>
    <w:rsid w:val="005A30A1"/>
    <w:rsid w:val="005A321E"/>
    <w:rsid w:val="005A7735"/>
    <w:rsid w:val="005A7B16"/>
    <w:rsid w:val="005B61B6"/>
    <w:rsid w:val="005C4467"/>
    <w:rsid w:val="005C5A76"/>
    <w:rsid w:val="005D610E"/>
    <w:rsid w:val="005E27D1"/>
    <w:rsid w:val="005E6BCA"/>
    <w:rsid w:val="005F2D43"/>
    <w:rsid w:val="005F3454"/>
    <w:rsid w:val="005F5498"/>
    <w:rsid w:val="005F750B"/>
    <w:rsid w:val="0060024C"/>
    <w:rsid w:val="00600422"/>
    <w:rsid w:val="00602238"/>
    <w:rsid w:val="006038A5"/>
    <w:rsid w:val="00603BC8"/>
    <w:rsid w:val="006106AA"/>
    <w:rsid w:val="00616981"/>
    <w:rsid w:val="00621CE0"/>
    <w:rsid w:val="00623A0F"/>
    <w:rsid w:val="00624C63"/>
    <w:rsid w:val="006362B6"/>
    <w:rsid w:val="00641F0A"/>
    <w:rsid w:val="0064217A"/>
    <w:rsid w:val="00643175"/>
    <w:rsid w:val="0065187A"/>
    <w:rsid w:val="00660264"/>
    <w:rsid w:val="00667DB4"/>
    <w:rsid w:val="00670D8F"/>
    <w:rsid w:val="00675ECC"/>
    <w:rsid w:val="00677562"/>
    <w:rsid w:val="006850AD"/>
    <w:rsid w:val="006905E1"/>
    <w:rsid w:val="00692ABB"/>
    <w:rsid w:val="006A23FC"/>
    <w:rsid w:val="006A5DC7"/>
    <w:rsid w:val="006A68D3"/>
    <w:rsid w:val="006B427A"/>
    <w:rsid w:val="006B7923"/>
    <w:rsid w:val="006E37D3"/>
    <w:rsid w:val="006E3E53"/>
    <w:rsid w:val="006E4246"/>
    <w:rsid w:val="00703D02"/>
    <w:rsid w:val="00704FA9"/>
    <w:rsid w:val="00705DCD"/>
    <w:rsid w:val="00712203"/>
    <w:rsid w:val="00714325"/>
    <w:rsid w:val="00714A7F"/>
    <w:rsid w:val="007308E3"/>
    <w:rsid w:val="007330E1"/>
    <w:rsid w:val="00735A03"/>
    <w:rsid w:val="0073791D"/>
    <w:rsid w:val="00745E04"/>
    <w:rsid w:val="00750646"/>
    <w:rsid w:val="00750A9E"/>
    <w:rsid w:val="007512B5"/>
    <w:rsid w:val="007553F2"/>
    <w:rsid w:val="007607E2"/>
    <w:rsid w:val="007607EE"/>
    <w:rsid w:val="00761C63"/>
    <w:rsid w:val="00763964"/>
    <w:rsid w:val="00763C3D"/>
    <w:rsid w:val="00774CDA"/>
    <w:rsid w:val="00777747"/>
    <w:rsid w:val="00784861"/>
    <w:rsid w:val="00784C67"/>
    <w:rsid w:val="00787916"/>
    <w:rsid w:val="007A4F0C"/>
    <w:rsid w:val="007B6F6A"/>
    <w:rsid w:val="007C1E17"/>
    <w:rsid w:val="007C6DB4"/>
    <w:rsid w:val="007D2D65"/>
    <w:rsid w:val="007E15B9"/>
    <w:rsid w:val="007E36E4"/>
    <w:rsid w:val="007E4741"/>
    <w:rsid w:val="007F2E63"/>
    <w:rsid w:val="007F5245"/>
    <w:rsid w:val="007F74C1"/>
    <w:rsid w:val="00803604"/>
    <w:rsid w:val="00804EC1"/>
    <w:rsid w:val="00810351"/>
    <w:rsid w:val="008114B3"/>
    <w:rsid w:val="00816B9F"/>
    <w:rsid w:val="00817C7C"/>
    <w:rsid w:val="00824F11"/>
    <w:rsid w:val="00826D84"/>
    <w:rsid w:val="00826F36"/>
    <w:rsid w:val="008275B4"/>
    <w:rsid w:val="008369D8"/>
    <w:rsid w:val="0084220D"/>
    <w:rsid w:val="008464B0"/>
    <w:rsid w:val="00857469"/>
    <w:rsid w:val="00862049"/>
    <w:rsid w:val="00863CA2"/>
    <w:rsid w:val="00864083"/>
    <w:rsid w:val="00864EBD"/>
    <w:rsid w:val="008706DE"/>
    <w:rsid w:val="00872C37"/>
    <w:rsid w:val="00875F55"/>
    <w:rsid w:val="0088080F"/>
    <w:rsid w:val="00882358"/>
    <w:rsid w:val="00885093"/>
    <w:rsid w:val="008942A3"/>
    <w:rsid w:val="00897453"/>
    <w:rsid w:val="008A311A"/>
    <w:rsid w:val="008A3856"/>
    <w:rsid w:val="008A5049"/>
    <w:rsid w:val="008B65C1"/>
    <w:rsid w:val="008C2867"/>
    <w:rsid w:val="008C5623"/>
    <w:rsid w:val="008D1271"/>
    <w:rsid w:val="008D657D"/>
    <w:rsid w:val="008D674A"/>
    <w:rsid w:val="008E342A"/>
    <w:rsid w:val="008F3619"/>
    <w:rsid w:val="008F4685"/>
    <w:rsid w:val="008F687D"/>
    <w:rsid w:val="00900BF4"/>
    <w:rsid w:val="00900F02"/>
    <w:rsid w:val="009017B0"/>
    <w:rsid w:val="00902EAE"/>
    <w:rsid w:val="0090423F"/>
    <w:rsid w:val="0090438D"/>
    <w:rsid w:val="00906370"/>
    <w:rsid w:val="00911D01"/>
    <w:rsid w:val="00912C73"/>
    <w:rsid w:val="00912F44"/>
    <w:rsid w:val="009144AF"/>
    <w:rsid w:val="00914CF9"/>
    <w:rsid w:val="009235DC"/>
    <w:rsid w:val="00923600"/>
    <w:rsid w:val="00927AA6"/>
    <w:rsid w:val="00927C8C"/>
    <w:rsid w:val="00933A04"/>
    <w:rsid w:val="009353AB"/>
    <w:rsid w:val="00940284"/>
    <w:rsid w:val="0094195B"/>
    <w:rsid w:val="00942E9E"/>
    <w:rsid w:val="009469BE"/>
    <w:rsid w:val="009532DF"/>
    <w:rsid w:val="00953788"/>
    <w:rsid w:val="009545DB"/>
    <w:rsid w:val="009559B4"/>
    <w:rsid w:val="00980502"/>
    <w:rsid w:val="009805BE"/>
    <w:rsid w:val="00982BC6"/>
    <w:rsid w:val="00991233"/>
    <w:rsid w:val="00993259"/>
    <w:rsid w:val="009932FB"/>
    <w:rsid w:val="009962C5"/>
    <w:rsid w:val="009A4448"/>
    <w:rsid w:val="009A62A5"/>
    <w:rsid w:val="009A6B54"/>
    <w:rsid w:val="009B66E7"/>
    <w:rsid w:val="009C2675"/>
    <w:rsid w:val="009C42FC"/>
    <w:rsid w:val="009D1F4D"/>
    <w:rsid w:val="009E0C93"/>
    <w:rsid w:val="009E5E50"/>
    <w:rsid w:val="009F3CC2"/>
    <w:rsid w:val="00A00E9E"/>
    <w:rsid w:val="00A02B07"/>
    <w:rsid w:val="00A063D4"/>
    <w:rsid w:val="00A13F74"/>
    <w:rsid w:val="00A1625D"/>
    <w:rsid w:val="00A17497"/>
    <w:rsid w:val="00A41284"/>
    <w:rsid w:val="00A43143"/>
    <w:rsid w:val="00A44C19"/>
    <w:rsid w:val="00A508A6"/>
    <w:rsid w:val="00A53251"/>
    <w:rsid w:val="00A53368"/>
    <w:rsid w:val="00A5661A"/>
    <w:rsid w:val="00A6236B"/>
    <w:rsid w:val="00A738C1"/>
    <w:rsid w:val="00A74F86"/>
    <w:rsid w:val="00A83381"/>
    <w:rsid w:val="00A87092"/>
    <w:rsid w:val="00A87435"/>
    <w:rsid w:val="00AA1609"/>
    <w:rsid w:val="00AB3251"/>
    <w:rsid w:val="00AB3CF6"/>
    <w:rsid w:val="00AB5CB6"/>
    <w:rsid w:val="00AB75F2"/>
    <w:rsid w:val="00AD009A"/>
    <w:rsid w:val="00AE5C1C"/>
    <w:rsid w:val="00AE630B"/>
    <w:rsid w:val="00AE6420"/>
    <w:rsid w:val="00AF38ED"/>
    <w:rsid w:val="00AF4610"/>
    <w:rsid w:val="00AF5AC8"/>
    <w:rsid w:val="00B07313"/>
    <w:rsid w:val="00B154F2"/>
    <w:rsid w:val="00B27FAF"/>
    <w:rsid w:val="00B32105"/>
    <w:rsid w:val="00B41514"/>
    <w:rsid w:val="00B42AE3"/>
    <w:rsid w:val="00B42E7B"/>
    <w:rsid w:val="00B44DA5"/>
    <w:rsid w:val="00B45053"/>
    <w:rsid w:val="00B47C7A"/>
    <w:rsid w:val="00B50749"/>
    <w:rsid w:val="00B57ACA"/>
    <w:rsid w:val="00B63C6B"/>
    <w:rsid w:val="00B655E1"/>
    <w:rsid w:val="00B67A09"/>
    <w:rsid w:val="00B71542"/>
    <w:rsid w:val="00B756A8"/>
    <w:rsid w:val="00B75EE6"/>
    <w:rsid w:val="00B85B85"/>
    <w:rsid w:val="00B85CE0"/>
    <w:rsid w:val="00BA4A32"/>
    <w:rsid w:val="00BA77E2"/>
    <w:rsid w:val="00BC184C"/>
    <w:rsid w:val="00BC3ED9"/>
    <w:rsid w:val="00BC6AFD"/>
    <w:rsid w:val="00BD341E"/>
    <w:rsid w:val="00BE02F9"/>
    <w:rsid w:val="00BE4D84"/>
    <w:rsid w:val="00BF0F52"/>
    <w:rsid w:val="00BF1B13"/>
    <w:rsid w:val="00BF3ACB"/>
    <w:rsid w:val="00C0165B"/>
    <w:rsid w:val="00C032D1"/>
    <w:rsid w:val="00C1018E"/>
    <w:rsid w:val="00C20691"/>
    <w:rsid w:val="00C25256"/>
    <w:rsid w:val="00C2663B"/>
    <w:rsid w:val="00C2717A"/>
    <w:rsid w:val="00C27A9B"/>
    <w:rsid w:val="00C27EA3"/>
    <w:rsid w:val="00C32735"/>
    <w:rsid w:val="00C3460A"/>
    <w:rsid w:val="00C34783"/>
    <w:rsid w:val="00C37268"/>
    <w:rsid w:val="00C4423C"/>
    <w:rsid w:val="00C620F2"/>
    <w:rsid w:val="00C71F5F"/>
    <w:rsid w:val="00C806DC"/>
    <w:rsid w:val="00C83E7C"/>
    <w:rsid w:val="00C84F10"/>
    <w:rsid w:val="00C8508A"/>
    <w:rsid w:val="00C85E81"/>
    <w:rsid w:val="00C9218F"/>
    <w:rsid w:val="00C96AEF"/>
    <w:rsid w:val="00CB34D9"/>
    <w:rsid w:val="00CB5026"/>
    <w:rsid w:val="00CB6877"/>
    <w:rsid w:val="00CC3EEF"/>
    <w:rsid w:val="00CC4045"/>
    <w:rsid w:val="00CC6071"/>
    <w:rsid w:val="00CE1767"/>
    <w:rsid w:val="00CE1D33"/>
    <w:rsid w:val="00CE22BD"/>
    <w:rsid w:val="00CF2832"/>
    <w:rsid w:val="00CF37B2"/>
    <w:rsid w:val="00CF4953"/>
    <w:rsid w:val="00D00C7F"/>
    <w:rsid w:val="00D0728D"/>
    <w:rsid w:val="00D103AF"/>
    <w:rsid w:val="00D16586"/>
    <w:rsid w:val="00D43109"/>
    <w:rsid w:val="00D438DF"/>
    <w:rsid w:val="00D50FB7"/>
    <w:rsid w:val="00D517D1"/>
    <w:rsid w:val="00D5351F"/>
    <w:rsid w:val="00D54AD2"/>
    <w:rsid w:val="00D70FA0"/>
    <w:rsid w:val="00D72E55"/>
    <w:rsid w:val="00D7509E"/>
    <w:rsid w:val="00D752E8"/>
    <w:rsid w:val="00D75EDD"/>
    <w:rsid w:val="00D77015"/>
    <w:rsid w:val="00D77BEF"/>
    <w:rsid w:val="00D93662"/>
    <w:rsid w:val="00D963FD"/>
    <w:rsid w:val="00D97F37"/>
    <w:rsid w:val="00DA03D8"/>
    <w:rsid w:val="00DA3E5D"/>
    <w:rsid w:val="00DA65F7"/>
    <w:rsid w:val="00DA7C8E"/>
    <w:rsid w:val="00DB1DA2"/>
    <w:rsid w:val="00DB76BE"/>
    <w:rsid w:val="00DC002D"/>
    <w:rsid w:val="00DC66FE"/>
    <w:rsid w:val="00DC79C4"/>
    <w:rsid w:val="00DD4AF0"/>
    <w:rsid w:val="00DE1367"/>
    <w:rsid w:val="00DE54D3"/>
    <w:rsid w:val="00DF09C4"/>
    <w:rsid w:val="00E02E9A"/>
    <w:rsid w:val="00E0790B"/>
    <w:rsid w:val="00E07BCE"/>
    <w:rsid w:val="00E07C5F"/>
    <w:rsid w:val="00E11A15"/>
    <w:rsid w:val="00E20FB0"/>
    <w:rsid w:val="00E2118F"/>
    <w:rsid w:val="00E21739"/>
    <w:rsid w:val="00E23020"/>
    <w:rsid w:val="00E23909"/>
    <w:rsid w:val="00E279F1"/>
    <w:rsid w:val="00E31457"/>
    <w:rsid w:val="00E31C03"/>
    <w:rsid w:val="00E504F1"/>
    <w:rsid w:val="00E611CA"/>
    <w:rsid w:val="00E62EE5"/>
    <w:rsid w:val="00E6576F"/>
    <w:rsid w:val="00E67333"/>
    <w:rsid w:val="00E81B18"/>
    <w:rsid w:val="00E86EB8"/>
    <w:rsid w:val="00E929E0"/>
    <w:rsid w:val="00E9397D"/>
    <w:rsid w:val="00E97DB9"/>
    <w:rsid w:val="00EA08F5"/>
    <w:rsid w:val="00EB4F1A"/>
    <w:rsid w:val="00EC0C9C"/>
    <w:rsid w:val="00EC2CA3"/>
    <w:rsid w:val="00EC7768"/>
    <w:rsid w:val="00ED4B2F"/>
    <w:rsid w:val="00EE020D"/>
    <w:rsid w:val="00EE13C0"/>
    <w:rsid w:val="00EE29F3"/>
    <w:rsid w:val="00EE6EF0"/>
    <w:rsid w:val="00EF4D8F"/>
    <w:rsid w:val="00F05141"/>
    <w:rsid w:val="00F07D48"/>
    <w:rsid w:val="00F10A17"/>
    <w:rsid w:val="00F17C97"/>
    <w:rsid w:val="00F21959"/>
    <w:rsid w:val="00F2540E"/>
    <w:rsid w:val="00F26992"/>
    <w:rsid w:val="00F3324E"/>
    <w:rsid w:val="00F44EB8"/>
    <w:rsid w:val="00F500EA"/>
    <w:rsid w:val="00F547A8"/>
    <w:rsid w:val="00F71BED"/>
    <w:rsid w:val="00F73541"/>
    <w:rsid w:val="00F80766"/>
    <w:rsid w:val="00F823E0"/>
    <w:rsid w:val="00F90102"/>
    <w:rsid w:val="00F917A9"/>
    <w:rsid w:val="00F940FF"/>
    <w:rsid w:val="00F948D3"/>
    <w:rsid w:val="00F94EE8"/>
    <w:rsid w:val="00F9577D"/>
    <w:rsid w:val="00F978A0"/>
    <w:rsid w:val="00FA1F10"/>
    <w:rsid w:val="00FA4FE1"/>
    <w:rsid w:val="00FA7B16"/>
    <w:rsid w:val="00FB0BC4"/>
    <w:rsid w:val="00FB1EE0"/>
    <w:rsid w:val="00FC02E3"/>
    <w:rsid w:val="00FC11DA"/>
    <w:rsid w:val="00FC5CAA"/>
    <w:rsid w:val="00FC6F8F"/>
    <w:rsid w:val="00FD69AF"/>
    <w:rsid w:val="00FE2D9D"/>
    <w:rsid w:val="00FF0F6A"/>
    <w:rsid w:val="00FF2282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18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270134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eastAsia="ru-RU"/>
    </w:rPr>
  </w:style>
  <w:style w:type="paragraph" w:styleId="2">
    <w:name w:val="heading 2"/>
    <w:basedOn w:val="a0"/>
    <w:link w:val="20"/>
    <w:uiPriority w:val="9"/>
    <w:qFormat/>
    <w:rsid w:val="00270134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paragraph" w:styleId="3">
    <w:name w:val="heading 3"/>
    <w:basedOn w:val="a0"/>
    <w:link w:val="30"/>
    <w:uiPriority w:val="9"/>
    <w:qFormat/>
    <w:rsid w:val="00270134"/>
    <w:pPr>
      <w:spacing w:after="136" w:line="288" w:lineRule="atLeast"/>
      <w:outlineLvl w:val="2"/>
    </w:pPr>
    <w:rPr>
      <w:rFonts w:ascii="Tahoma" w:eastAsia="Times New Roman" w:hAnsi="Tahoma"/>
      <w:sz w:val="29"/>
      <w:szCs w:val="29"/>
      <w:lang w:eastAsia="ru-RU"/>
    </w:rPr>
  </w:style>
  <w:style w:type="paragraph" w:styleId="4">
    <w:name w:val="heading 4"/>
    <w:basedOn w:val="a0"/>
    <w:link w:val="40"/>
    <w:uiPriority w:val="9"/>
    <w:qFormat/>
    <w:rsid w:val="00270134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270134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6">
    <w:name w:val="heading 6"/>
    <w:basedOn w:val="a0"/>
    <w:link w:val="60"/>
    <w:uiPriority w:val="9"/>
    <w:qFormat/>
    <w:rsid w:val="00270134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0134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link w:val="2"/>
    <w:uiPriority w:val="9"/>
    <w:rsid w:val="00270134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link w:val="3"/>
    <w:uiPriority w:val="9"/>
    <w:rsid w:val="00270134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link w:val="4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270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0"/>
    <w:link w:val="HTML"/>
    <w:uiPriority w:val="99"/>
    <w:semiHidden/>
    <w:unhideWhenUsed/>
    <w:rsid w:val="0027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0D5786"/>
    <w:rPr>
      <w:b/>
      <w:bCs/>
      <w:color w:val="008000"/>
    </w:rPr>
  </w:style>
  <w:style w:type="paragraph" w:customStyle="1" w:styleId="a5">
    <w:name w:val="Знак Знак Знак Знак"/>
    <w:basedOn w:val="a0"/>
    <w:rsid w:val="009559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2"/>
    <w:uiPriority w:val="59"/>
    <w:rsid w:val="007E36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000E96"/>
    <w:rPr>
      <w:color w:val="0000FF"/>
      <w:u w:val="single"/>
    </w:rPr>
  </w:style>
  <w:style w:type="paragraph" w:styleId="a8">
    <w:name w:val="Normal (Web)"/>
    <w:basedOn w:val="a0"/>
    <w:unhideWhenUsed/>
    <w:rsid w:val="00000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semiHidden/>
    <w:unhideWhenUsed/>
    <w:rsid w:val="00885093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885093"/>
    <w:rPr>
      <w:sz w:val="22"/>
      <w:szCs w:val="22"/>
      <w:lang w:eastAsia="en-US"/>
    </w:rPr>
  </w:style>
  <w:style w:type="paragraph" w:styleId="ab">
    <w:name w:val="Body Text First Indent"/>
    <w:basedOn w:val="a9"/>
    <w:link w:val="ac"/>
    <w:rsid w:val="0088509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Красная строка Знак"/>
    <w:link w:val="ab"/>
    <w:rsid w:val="00885093"/>
    <w:rPr>
      <w:rFonts w:ascii="Times New Roman" w:eastAsia="Times New Roman" w:hAnsi="Times New Roman"/>
      <w:sz w:val="24"/>
      <w:szCs w:val="24"/>
      <w:lang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6905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905E1"/>
    <w:rPr>
      <w:sz w:val="16"/>
      <w:szCs w:val="16"/>
      <w:lang w:eastAsia="en-US"/>
    </w:rPr>
  </w:style>
  <w:style w:type="character" w:customStyle="1" w:styleId="WW-Absatz-Standardschriftart111111111">
    <w:name w:val="WW-Absatz-Standardschriftart111111111"/>
    <w:rsid w:val="00D72E55"/>
  </w:style>
  <w:style w:type="paragraph" w:customStyle="1" w:styleId="ad">
    <w:name w:val="Знак Знак Знак Знак Знак Знак Знак"/>
    <w:basedOn w:val="a0"/>
    <w:rsid w:val="000F2C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Содержимое таблицы"/>
    <w:basedOn w:val="a0"/>
    <w:rsid w:val="00912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List Paragraph"/>
    <w:basedOn w:val="a0"/>
    <w:uiPriority w:val="34"/>
    <w:qFormat/>
    <w:rsid w:val="00D77015"/>
    <w:pPr>
      <w:ind w:left="720"/>
    </w:pPr>
    <w:rPr>
      <w:lang w:eastAsia="ar-SA"/>
    </w:rPr>
  </w:style>
  <w:style w:type="paragraph" w:styleId="af0">
    <w:name w:val="No Spacing"/>
    <w:qFormat/>
    <w:rsid w:val="00EC776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1"/>
    <w:rsid w:val="00804EC1"/>
  </w:style>
  <w:style w:type="paragraph" w:customStyle="1" w:styleId="text">
    <w:name w:val="text"/>
    <w:basedOn w:val="a0"/>
    <w:rsid w:val="00271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00E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">
    <w:name w:val="S_Обычный"/>
    <w:basedOn w:val="a0"/>
    <w:link w:val="S0"/>
    <w:rsid w:val="00B44DA5"/>
    <w:pPr>
      <w:spacing w:after="0" w:line="36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B44DA5"/>
    <w:rPr>
      <w:sz w:val="24"/>
      <w:szCs w:val="24"/>
      <w:lang w:val="ru-RU" w:eastAsia="ru-RU" w:bidi="ar-SA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0"/>
    <w:link w:val="22"/>
    <w:rsid w:val="002B4118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link w:val="21"/>
    <w:locked/>
    <w:rsid w:val="002B4118"/>
    <w:rPr>
      <w:sz w:val="24"/>
      <w:szCs w:val="24"/>
      <w:lang w:val="ru-RU" w:eastAsia="ru-RU" w:bidi="ar-SA"/>
    </w:rPr>
  </w:style>
  <w:style w:type="paragraph" w:styleId="af1">
    <w:name w:val="footnote text"/>
    <w:aliases w:val="Знак3,Знак6"/>
    <w:basedOn w:val="a0"/>
    <w:link w:val="af2"/>
    <w:rsid w:val="000D0A3A"/>
    <w:pPr>
      <w:spacing w:after="0" w:line="240" w:lineRule="auto"/>
    </w:pPr>
    <w:rPr>
      <w:sz w:val="20"/>
      <w:szCs w:val="20"/>
      <w:lang w:eastAsia="ru-RU"/>
    </w:rPr>
  </w:style>
  <w:style w:type="character" w:styleId="af3">
    <w:name w:val="footnote reference"/>
    <w:rsid w:val="000D0A3A"/>
    <w:rPr>
      <w:rFonts w:cs="Times New Roman"/>
      <w:vertAlign w:val="superscript"/>
    </w:rPr>
  </w:style>
  <w:style w:type="character" w:customStyle="1" w:styleId="af2">
    <w:name w:val="Текст сноски Знак"/>
    <w:aliases w:val="Знак3 Знак,Знак6 Знак"/>
    <w:link w:val="af1"/>
    <w:locked/>
    <w:rsid w:val="000D0A3A"/>
    <w:rPr>
      <w:lang w:val="ru-RU" w:eastAsia="ru-RU" w:bidi="ar-SA"/>
    </w:rPr>
  </w:style>
  <w:style w:type="paragraph" w:styleId="af4">
    <w:name w:val="footer"/>
    <w:aliases w:val="Знак2"/>
    <w:basedOn w:val="a0"/>
    <w:link w:val="af5"/>
    <w:rsid w:val="0033157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styleId="af6">
    <w:name w:val="page number"/>
    <w:rsid w:val="00331572"/>
    <w:rPr>
      <w:rFonts w:cs="Times New Roman"/>
    </w:rPr>
  </w:style>
  <w:style w:type="character" w:customStyle="1" w:styleId="af5">
    <w:name w:val="Нижний колонтитул Знак"/>
    <w:aliases w:val="Знак2 Знак"/>
    <w:link w:val="af4"/>
    <w:locked/>
    <w:rsid w:val="00331572"/>
    <w:rPr>
      <w:sz w:val="24"/>
      <w:szCs w:val="24"/>
      <w:lang w:val="ru-RU" w:eastAsia="ru-RU" w:bidi="ar-SA"/>
    </w:rPr>
  </w:style>
  <w:style w:type="paragraph" w:styleId="af7">
    <w:name w:val="header"/>
    <w:basedOn w:val="a0"/>
    <w:link w:val="af8"/>
    <w:rsid w:val="0033157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f8">
    <w:name w:val="Верхний колонтитул Знак"/>
    <w:link w:val="af7"/>
    <w:locked/>
    <w:rsid w:val="00331572"/>
    <w:rPr>
      <w:sz w:val="24"/>
      <w:szCs w:val="24"/>
      <w:lang w:val="ru-RU" w:eastAsia="ru-RU" w:bidi="ar-SA"/>
    </w:rPr>
  </w:style>
  <w:style w:type="paragraph" w:customStyle="1" w:styleId="23">
    <w:name w:val="Список_маркир.2"/>
    <w:basedOn w:val="a0"/>
    <w:rsid w:val="00F71BED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E97D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E97DB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A738C1"/>
  </w:style>
  <w:style w:type="paragraph" w:customStyle="1" w:styleId="msonormalcxspmiddle">
    <w:name w:val="msonormalcxspmiddle"/>
    <w:basedOn w:val="a0"/>
    <w:rsid w:val="0025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C806DC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  <w:lang w:eastAsia="ru-RU"/>
    </w:rPr>
  </w:style>
  <w:style w:type="paragraph" w:customStyle="1" w:styleId="ConsPlusCell">
    <w:name w:val="ConsPlusCell"/>
    <w:rsid w:val="00042E23"/>
    <w:pPr>
      <w:widowControl w:val="0"/>
      <w:suppressAutoHyphens/>
      <w:autoSpaceDE w:val="0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afb">
    <w:name w:val="Название документа"/>
    <w:rsid w:val="008F687D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character" w:customStyle="1" w:styleId="afc">
    <w:name w:val="МК Знак"/>
    <w:link w:val="a"/>
    <w:locked/>
    <w:rsid w:val="008D1271"/>
    <w:rPr>
      <w:sz w:val="24"/>
      <w:szCs w:val="24"/>
    </w:rPr>
  </w:style>
  <w:style w:type="paragraph" w:customStyle="1" w:styleId="a">
    <w:name w:val="МК"/>
    <w:basedOn w:val="a0"/>
    <w:link w:val="afc"/>
    <w:qFormat/>
    <w:rsid w:val="008D1271"/>
    <w:pPr>
      <w:numPr>
        <w:numId w:val="5"/>
      </w:numPr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5988">
          <w:marLeft w:val="-5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6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29">
              <w:marLeft w:val="4251"/>
              <w:marRight w:val="4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740">
          <w:marLeft w:val="0"/>
          <w:marRight w:val="-3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324">
              <w:marLeft w:val="0"/>
              <w:marRight w:val="3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298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3423">
                                  <w:marLeft w:val="0"/>
                                  <w:marRight w:val="0"/>
                                  <w:marTop w:val="312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0354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4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27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bor.sp40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bor.sp40@yandex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Microsoft</Company>
  <LinksUpToDate>false</LinksUpToDate>
  <CharactersWithSpaces>16297</CharactersWithSpaces>
  <SharedDoc>false</SharedDoc>
  <HLinks>
    <vt:vector size="12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73859136</vt:i4>
      </vt:variant>
      <vt:variant>
        <vt:i4>-1</vt:i4>
      </vt:variant>
      <vt:variant>
        <vt:i4>1038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USER</cp:lastModifiedBy>
  <cp:revision>7</cp:revision>
  <cp:lastPrinted>2018-02-07T07:40:00Z</cp:lastPrinted>
  <dcterms:created xsi:type="dcterms:W3CDTF">2017-12-25T13:45:00Z</dcterms:created>
  <dcterms:modified xsi:type="dcterms:W3CDTF">2018-03-05T08:51:00Z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docType">
    <vt:lpwstr>43</vt:lpwstr>
  </property>
  <property fmtid="{D5CDD505-2E9C-101B-9397-08002B2CF9AE}" pid="5" name="Order">
    <vt:lpwstr>22200.0000000000</vt:lpwstr>
  </property>
</Properties>
</file>