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62000" cy="8572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ЗАБОРЬЕВСКОГО СЕЛЬСКОГО ПОСЕЛЕНИЯ</w:t>
      </w:r>
    </w:p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ДЕМИДОВСКОГО РАЙОНА СМОЛЕНСКОЙ ОБЛАСТИ</w:t>
      </w:r>
    </w:p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CB2C10" w:rsidRPr="00CB2C10" w:rsidRDefault="00CB2C10" w:rsidP="0040334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2C10" w:rsidRPr="00CB2C10" w:rsidRDefault="00CB2C10" w:rsidP="00CB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10" w:rsidRPr="00CB2C10" w:rsidRDefault="007C2832" w:rsidP="00CB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26.02.2018 года</w:t>
      </w:r>
      <w:r w:rsidR="00CB2C10"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</w:p>
    <w:p w:rsidR="00CB2C10" w:rsidRPr="00CB2C10" w:rsidRDefault="00CB2C10" w:rsidP="00CB2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C10" w:rsidRPr="00CB2C10" w:rsidRDefault="00CB2C10" w:rsidP="00CB2C1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 № 65 от 26.12.2017 года «О бюджете </w:t>
      </w:r>
      <w:proofErr w:type="spell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 на 2018 год и на плановый период 2019 и 2020 годов»</w:t>
      </w:r>
    </w:p>
    <w:p w:rsidR="00CB2C10" w:rsidRPr="00CB2C10" w:rsidRDefault="00CB2C10" w:rsidP="00CB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10" w:rsidRPr="00CB2C10" w:rsidRDefault="00CB2C10" w:rsidP="00CB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</w:t>
      </w:r>
      <w:proofErr w:type="spell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области, Совет депутатов </w:t>
      </w:r>
      <w:proofErr w:type="spell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</w:t>
      </w:r>
      <w:proofErr w:type="gramEnd"/>
    </w:p>
    <w:p w:rsidR="00CB2C10" w:rsidRPr="00CB2C10" w:rsidRDefault="00CB2C10" w:rsidP="00CB2C10">
      <w:pPr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C10" w:rsidRPr="00CB2C10" w:rsidRDefault="00CB2C10" w:rsidP="00CB2C10">
      <w:pPr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CB2C10" w:rsidRPr="00CB2C10" w:rsidRDefault="00CB2C10" w:rsidP="00CB2C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B2C10" w:rsidRPr="00CB2C10" w:rsidRDefault="00CB2C10" w:rsidP="00CB2C10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C10" w:rsidRPr="00CB2C10" w:rsidRDefault="00CB2C10" w:rsidP="00CB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</w:t>
      </w:r>
      <w:proofErr w:type="spell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№65 от 26.12.2017 года «О бюджете </w:t>
      </w:r>
      <w:proofErr w:type="spell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 на 2018 год и на плановый период 2019 и 2020 годов»</w:t>
      </w:r>
    </w:p>
    <w:p w:rsidR="00CB2C10" w:rsidRPr="00CB2C10" w:rsidRDefault="00CB2C10" w:rsidP="00CB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B2C10" w:rsidRPr="00CB2C10" w:rsidRDefault="00CB2C10" w:rsidP="00CB2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Части 1, 2 статьи 1изложить в новой редакции:</w:t>
      </w:r>
    </w:p>
    <w:p w:rsidR="00CB2C10" w:rsidRPr="00CB2C10" w:rsidRDefault="00CB2C10" w:rsidP="00CB2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основные характеристики бюджета </w:t>
      </w:r>
      <w:proofErr w:type="spell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 (далее - местный бюджет) на 2018 год:</w:t>
      </w:r>
    </w:p>
    <w:p w:rsidR="00CB2C10" w:rsidRPr="00CB2C10" w:rsidRDefault="00CB2C10" w:rsidP="00CB2C1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общий объем доходов местного бюджета в сумме 7984,2 </w:t>
      </w:r>
      <w:proofErr w:type="spell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 безвозмездных поступлений в сумме 5541,5 </w:t>
      </w:r>
      <w:proofErr w:type="spell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объем получаемых межбюджетных трансфертов 5541,5 тыс. рублей;</w:t>
      </w:r>
    </w:p>
    <w:p w:rsidR="00CB2C10" w:rsidRPr="00CB2C10" w:rsidRDefault="00CB2C10" w:rsidP="00CB2C10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местного бюджета в сумме 9023,8</w:t>
      </w:r>
      <w:r w:rsidRPr="00CB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рублей; </w:t>
      </w:r>
    </w:p>
    <w:p w:rsidR="00CB2C10" w:rsidRPr="00CB2C10" w:rsidRDefault="00CB2C10" w:rsidP="00CB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установить предельный размер дефицита местного бюджета на 2018 год в сумме 1039,6 тыс. рублей (в том числе за счет остатков средств на счете по состоянию на 01.01.2018 года согласно пункта 3 статьи 92.1 Бюджетного кодекса Российской Федерации в сумме 1039,6 тыс. рублей), что составляет 42,6 процента от утвержденного общего годового объема доходов местного бюджета без учета утвержденного объема безвозмездных</w:t>
      </w:r>
      <w:proofErr w:type="gram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поступлений»</w:t>
      </w:r>
    </w:p>
    <w:p w:rsidR="00CB2C10" w:rsidRPr="00CB2C10" w:rsidRDefault="00CB2C10" w:rsidP="00CB2C1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 статьи 10 изложить в новой редакции:</w:t>
      </w:r>
    </w:p>
    <w:p w:rsidR="00CB2C10" w:rsidRPr="00CB2C10" w:rsidRDefault="00CB2C10" w:rsidP="00CB2C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объем бюджетных ассигнований на финансовое обеспечение реализации муниципальных программ в 2018 году в сумме 7973,3 тыс. рублей, в 2019 году в сумме 6722,8 тыс. рублей, в 2020 году в сумме 5054,9 тыс. рублей</w:t>
      </w:r>
      <w:proofErr w:type="gram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B2C10" w:rsidRPr="00CB2C10" w:rsidRDefault="00CB2C10" w:rsidP="00CB2C10">
      <w:pPr>
        <w:widowControl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B2C10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1 статьи 11 изложить в новой редакции:</w:t>
      </w:r>
    </w:p>
    <w:p w:rsidR="00CB2C10" w:rsidRPr="00CB2C10" w:rsidRDefault="00CB2C10" w:rsidP="00CB2C10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bCs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на 2018 год в сумме 2248,4 тыс. рублей, в том числе за счет остатков средств по состоянию на 01.01.2018 года в сумме 736,2 тыс. рублей;».</w:t>
      </w:r>
    </w:p>
    <w:p w:rsidR="00CB2C10" w:rsidRPr="00CB2C10" w:rsidRDefault="00CB2C10" w:rsidP="00CB2C10">
      <w:pPr>
        <w:tabs>
          <w:tab w:val="left" w:pos="7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Приложение № 1 «Источники финансирования дефицита местного бюджета </w:t>
      </w:r>
    </w:p>
    <w:p w:rsidR="00CB2C10" w:rsidRPr="00CB2C10" w:rsidRDefault="00CB2C10" w:rsidP="00CB2C10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2018г.» </w:t>
      </w:r>
      <w:r w:rsidRPr="00CB2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C10" w:rsidRPr="00CB2C10" w:rsidRDefault="00CB2C10" w:rsidP="00CB2C10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Приложение 1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«О бюджете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Демидовского района</w:t>
      </w:r>
    </w:p>
    <w:p w:rsidR="00CB2C10" w:rsidRPr="00CB2C10" w:rsidRDefault="00CB2C10" w:rsidP="00CB2C10">
      <w:pPr>
        <w:spacing w:after="0" w:line="240" w:lineRule="auto"/>
        <w:ind w:left="5812" w:hanging="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на 2018 год и на плановый период 2019 и 2020 годов»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C10" w:rsidRPr="00CB2C10" w:rsidRDefault="00CB2C10" w:rsidP="00CB2C10">
      <w:pPr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местного бюджета </w:t>
      </w:r>
    </w:p>
    <w:p w:rsidR="00CB2C10" w:rsidRPr="00CB2C10" w:rsidRDefault="00CB2C10" w:rsidP="00CB2C10">
      <w:pPr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CB2C1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2018 г</w:t>
        </w:r>
      </w:smartTag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2C10" w:rsidRPr="00CB2C10" w:rsidRDefault="00CB2C10" w:rsidP="00CB2C10">
      <w:pPr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5670"/>
        <w:gridCol w:w="1417"/>
      </w:tblGrid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-7984,2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-7984,2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-7984,2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-7984,2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9023,8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9023,8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9023,8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9023,8</w:t>
            </w:r>
          </w:p>
        </w:tc>
      </w:tr>
      <w:tr w:rsidR="00CB2C10" w:rsidRPr="00CB2C10" w:rsidTr="00CB2C1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tabs>
                <w:tab w:val="left" w:pos="70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1039,6</w:t>
            </w:r>
          </w:p>
        </w:tc>
      </w:tr>
    </w:tbl>
    <w:p w:rsidR="0040334B" w:rsidRDefault="00CB2C10" w:rsidP="0040334B">
      <w:pPr>
        <w:tabs>
          <w:tab w:val="left" w:pos="7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Приложение № 5 «Источники финансирования дефицита местного бюджета на 2018г.» </w:t>
      </w:r>
      <w:r w:rsidRPr="00CB2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C10" w:rsidRPr="00CB2C10" w:rsidRDefault="0040334B" w:rsidP="0040334B">
      <w:pPr>
        <w:tabs>
          <w:tab w:val="left" w:pos="7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CB2C10"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Приложение 5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«О бюджете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Демидовского района</w:t>
      </w:r>
    </w:p>
    <w:p w:rsidR="00CB2C10" w:rsidRPr="00CB2C10" w:rsidRDefault="00CB2C10" w:rsidP="00CB2C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на 2018 год и на плановый период 2019 и 2020 годов»</w:t>
      </w:r>
    </w:p>
    <w:p w:rsidR="00CB2C10" w:rsidRPr="00CB2C10" w:rsidRDefault="00CB2C10" w:rsidP="00CB2C1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C10" w:rsidRPr="00CB2C10" w:rsidRDefault="00CB2C10" w:rsidP="00CB2C10">
      <w:pPr>
        <w:spacing w:after="0" w:line="240" w:lineRule="exact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CB2C10" w:rsidRPr="00CB2C10" w:rsidRDefault="00CB2C10" w:rsidP="00CB2C10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0"/>
        </w:rPr>
      </w:pPr>
      <w:r w:rsidRPr="00CB2C10">
        <w:rPr>
          <w:rFonts w:ascii="Times New Roman" w:eastAsia="Arial Unicode MS" w:hAnsi="Times New Roman" w:cs="Times New Roman"/>
          <w:b/>
          <w:bCs/>
          <w:sz w:val="28"/>
          <w:szCs w:val="20"/>
        </w:rPr>
        <w:t xml:space="preserve">Прогнозируемые доходы местного бюджета, за исключением безвозмездных поступлений, на 2018 год </w:t>
      </w:r>
    </w:p>
    <w:p w:rsidR="00CB2C10" w:rsidRPr="00CB2C10" w:rsidRDefault="00CB2C10" w:rsidP="0040334B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 w:rsidRPr="00CB2C10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0334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</w:t>
      </w:r>
      <w:r w:rsidRPr="00CB2C10">
        <w:rPr>
          <w:rFonts w:ascii="Times New Roman" w:eastAsia="Arial Unicode MS" w:hAnsi="Times New Roman" w:cs="Times New Roman"/>
          <w:sz w:val="16"/>
          <w:szCs w:val="16"/>
        </w:rPr>
        <w:t>(тыс. рублей)</w:t>
      </w:r>
    </w:p>
    <w:tbl>
      <w:tblPr>
        <w:tblW w:w="1010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5940"/>
        <w:gridCol w:w="1080"/>
      </w:tblGrid>
      <w:tr w:rsidR="00CB2C10" w:rsidRPr="00CB2C10" w:rsidTr="00CB2C10">
        <w:trPr>
          <w:cantSplit/>
          <w:trHeight w:val="356"/>
          <w:tblHeader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Сумма</w:t>
            </w:r>
          </w:p>
        </w:tc>
      </w:tr>
      <w:tr w:rsidR="00CB2C10" w:rsidRPr="00CB2C10" w:rsidTr="00CB2C10">
        <w:trPr>
          <w:trHeight w:val="70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2442,7</w:t>
            </w:r>
          </w:p>
        </w:tc>
      </w:tr>
      <w:tr w:rsidR="00CB2C10" w:rsidRPr="00CB2C10" w:rsidTr="00CB2C1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352,8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352,8</w:t>
            </w:r>
          </w:p>
        </w:tc>
      </w:tr>
      <w:tr w:rsidR="00CB2C10" w:rsidRPr="00CB2C10" w:rsidTr="00CB2C10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352,8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499,0</w:t>
            </w:r>
          </w:p>
        </w:tc>
      </w:tr>
      <w:tr w:rsidR="00CB2C10" w:rsidRPr="00CB2C10" w:rsidTr="00CB2C10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1013,2</w:t>
            </w:r>
          </w:p>
        </w:tc>
      </w:tr>
      <w:tr w:rsidR="00CB2C10" w:rsidRPr="00CB2C10" w:rsidTr="00CB2C10">
        <w:trPr>
          <w:trHeight w:val="520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              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630,7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85,5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85,5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545,2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95,5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95,5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449,7</w:t>
            </w:r>
          </w:p>
        </w:tc>
      </w:tr>
      <w:tr w:rsidR="00CB2C10" w:rsidRPr="00CB2C10" w:rsidTr="00CB2C1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449,7</w:t>
            </w:r>
          </w:p>
        </w:tc>
      </w:tr>
      <w:tr w:rsidR="00CB2C10" w:rsidRPr="00CB2C10" w:rsidTr="00CB2C1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1 13 </w:t>
            </w: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13,5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13,5</w:t>
            </w:r>
          </w:p>
        </w:tc>
      </w:tr>
      <w:tr w:rsidR="00CB2C10" w:rsidRPr="00CB2C10" w:rsidTr="00CB2C1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1 13 02060 00 0000 000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13,5</w:t>
            </w:r>
          </w:p>
        </w:tc>
      </w:tr>
      <w:tr w:rsidR="00CB2C10" w:rsidRPr="00CB2C10" w:rsidTr="00CB2C1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13,5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1 13 02990 00 0000 130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1 14 02000 00 0000 000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</w:t>
            </w: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lastRenderedPageBreak/>
              <w:t>0,0</w:t>
            </w:r>
          </w:p>
        </w:tc>
      </w:tr>
      <w:tr w:rsidR="00CB2C10" w:rsidRPr="00CB2C10" w:rsidTr="00CB2C1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443E5F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 сельских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1 17 01000 00 0000 180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0,0</w:t>
            </w:r>
          </w:p>
        </w:tc>
      </w:tr>
      <w:tr w:rsidR="00CB2C10" w:rsidRPr="00CB2C10" w:rsidTr="00CB2C1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2 18 60010 10 0000 151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Доходы бюджетов сельских поселений от возврата прочих остатков субсидий, субвенций и 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-99,0</w:t>
            </w:r>
          </w:p>
        </w:tc>
      </w:tr>
      <w:tr w:rsidR="00CB2C10" w:rsidRPr="00CB2C10" w:rsidTr="00CB2C1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2 19 60010 10 0000 151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-99,0</w:t>
            </w:r>
          </w:p>
        </w:tc>
      </w:tr>
    </w:tbl>
    <w:p w:rsidR="00CB2C10" w:rsidRPr="00CB2C10" w:rsidRDefault="00CB2C10" w:rsidP="00CB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 №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год» </w:t>
      </w:r>
      <w:r w:rsidRPr="00CB2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C10" w:rsidRPr="00CB2C10" w:rsidRDefault="00CB2C10" w:rsidP="00CB2C1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Приложение 9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«О бюджете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Демидовского района</w:t>
      </w:r>
    </w:p>
    <w:p w:rsidR="00CB2C10" w:rsidRPr="00CB2C10" w:rsidRDefault="00CB2C10" w:rsidP="00CB2C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на 2018 год и на плановый период 2019 и 2020 годов»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CB2C10" w:rsidRPr="00CB2C10" w:rsidRDefault="00CB2C10" w:rsidP="00CB2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1007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683"/>
        <w:gridCol w:w="851"/>
        <w:gridCol w:w="992"/>
        <w:gridCol w:w="1418"/>
        <w:gridCol w:w="992"/>
        <w:gridCol w:w="1134"/>
      </w:tblGrid>
      <w:tr w:rsidR="00CB2C10" w:rsidRPr="00CB2C10" w:rsidTr="00CB2C10">
        <w:trPr>
          <w:trHeight w:val="54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5575,3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Главы муниципального образования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34Я0400000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4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5072,2</w:t>
            </w:r>
          </w:p>
        </w:tc>
      </w:tr>
      <w:tr w:rsidR="00CB2C10" w:rsidRPr="00CB2C10" w:rsidTr="00CB2C10">
        <w:trPr>
          <w:trHeight w:val="50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41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493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131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51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3997,7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3997,7</w:t>
            </w:r>
          </w:p>
        </w:tc>
      </w:tr>
      <w:tr w:rsidR="00CB2C10" w:rsidRPr="00CB2C10" w:rsidTr="00CB2C10">
        <w:trPr>
          <w:trHeight w:val="377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1051,5</w:t>
            </w:r>
          </w:p>
        </w:tc>
      </w:tr>
      <w:tr w:rsidR="00CB2C10" w:rsidRPr="00CB2C10" w:rsidTr="00CB2C10">
        <w:trPr>
          <w:trHeight w:val="42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1051,5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CB2C10" w:rsidRPr="00CB2C10" w:rsidTr="00CB2C10">
        <w:trPr>
          <w:trHeight w:val="131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CB2C10" w:rsidRPr="00CB2C10" w:rsidTr="00CB2C10">
        <w:trPr>
          <w:trHeight w:val="509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"Межбюджетные трансферты из бюджета поселения бюджету муниципального района в соответствии с заключенными соглашениями"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0,9</w:t>
            </w:r>
          </w:p>
        </w:tc>
      </w:tr>
      <w:tr w:rsidR="00CB2C10" w:rsidRPr="00CB2C10" w:rsidTr="00CB2C10">
        <w:trPr>
          <w:trHeight w:val="509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соглашению из бюджета поселения в муниципальный район по размещению информации в государственном адресном реестре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09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размещению информации в государственном адресном реестре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03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определению поставщика (подрядчика, исполнителя) для нужд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11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определению поставщик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подрядчика, исполнителя) для нужд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15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707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соглашению из бюджета поселения в муниципальный район по обеспечению проживающих в поселении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411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99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18,3</w:t>
            </w:r>
          </w:p>
        </w:tc>
      </w:tr>
      <w:tr w:rsidR="00CB2C10" w:rsidRPr="00CB2C10" w:rsidTr="00CB2C10">
        <w:trPr>
          <w:trHeight w:val="703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373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контрольно-счетному органу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443E5F">
        <w:trPr>
          <w:trHeight w:val="11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в муниципальный район </w:t>
            </w: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по контрольно-счетному органу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276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0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0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"Межбюджетные трансферты из бюджета поселения бюджету муниципального района в соответствии с заключенными соглашениями"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276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кассовому обслуживанию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в муниципальный район по кассовому обслуживанию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224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291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291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291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34Я0600000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9,5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и поддержка малого предпринимательства на территории 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 на 2016- 2019годы»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30Я0200000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trHeight w:val="291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trHeight w:val="493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trHeight w:val="12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Уплата членских взносов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443E5F">
        <w:trPr>
          <w:trHeight w:val="84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443E5F">
        <w:trPr>
          <w:trHeight w:val="293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trHeight w:val="26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443E5F">
        <w:trPr>
          <w:trHeight w:val="131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trHeight w:val="54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35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trHeight w:val="244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trHeight w:val="252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42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"Участие в предупреждении и ликвидации последствий чрезвычайных ситуаций"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34Я0200000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2433,5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25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25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2248,4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2016-2019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2248,4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35Я0200000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35Я0400000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188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668,7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0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"Межбюджетные трансферты из бюджета поселения бюджету муниципального района в соответствии с заключенными соглашениями"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организации электро-, тепл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о-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газо- и водоснабжения населения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по организации электро-, тепл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о-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газо- и водоснабжения населения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9320000000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rPr>
          <w:trHeight w:val="30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454,2</w:t>
            </w:r>
          </w:p>
        </w:tc>
      </w:tr>
      <w:tr w:rsidR="00CB2C10" w:rsidRPr="00CB2C10" w:rsidTr="00CB2C10">
        <w:trPr>
          <w:trHeight w:val="25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 энергетической эффективности на 2016 – 2019 гг.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43E5F">
        <w:trPr>
          <w:trHeight w:val="137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"Благоустройство территории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trHeight w:val="155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rPr>
          <w:trHeight w:val="20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51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51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"Развитие культурно-досуговой деятельности в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Заборьевском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сельском поселении Демидовского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17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21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443E5F">
        <w:trPr>
          <w:trHeight w:val="7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9023,8</w:t>
            </w:r>
          </w:p>
        </w:tc>
      </w:tr>
    </w:tbl>
    <w:p w:rsidR="00CB2C10" w:rsidRPr="00CB2C10" w:rsidRDefault="00CB2C10" w:rsidP="00CB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№ 11 «</w:t>
      </w:r>
      <w:r w:rsidRPr="00CB2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B2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C10" w:rsidRPr="00CB2C10" w:rsidRDefault="00CB2C10" w:rsidP="00CB2C10">
      <w:pPr>
        <w:keepNext/>
        <w:keepLines/>
        <w:spacing w:after="0" w:line="240" w:lineRule="auto"/>
        <w:ind w:firstLine="57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«О бюджете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Демидовского района</w:t>
      </w:r>
    </w:p>
    <w:p w:rsidR="00CB2C10" w:rsidRPr="00CB2C10" w:rsidRDefault="00CB2C10" w:rsidP="00CB2C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на 2018 год и на плановый период 2019 и 2020 годов»</w:t>
      </w:r>
    </w:p>
    <w:p w:rsidR="00CB2C10" w:rsidRPr="00CB2C10" w:rsidRDefault="00CB2C10" w:rsidP="00CB2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C10" w:rsidRPr="00CB2C10" w:rsidRDefault="00CB2C10" w:rsidP="00CB2C1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C1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CB2C10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CB2C10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CB2C10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</w:t>
      </w:r>
      <w:proofErr w:type="spellEnd"/>
      <w:r w:rsidRPr="00CB2C1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276"/>
        <w:gridCol w:w="1701"/>
        <w:gridCol w:w="1276"/>
      </w:tblGrid>
      <w:tr w:rsidR="00CB2C10" w:rsidRPr="00CB2C10" w:rsidTr="00CB2C10">
        <w:trPr>
          <w:cantSplit/>
          <w:trHeight w:val="2821"/>
        </w:trPr>
        <w:tc>
          <w:tcPr>
            <w:tcW w:w="5670" w:type="dxa"/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noWrap/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</w:tbl>
    <w:p w:rsidR="00CB2C10" w:rsidRPr="00CB2C10" w:rsidRDefault="00CB2C10" w:rsidP="00CB2C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0"/>
        <w:gridCol w:w="1276"/>
        <w:gridCol w:w="1701"/>
        <w:gridCol w:w="1276"/>
      </w:tblGrid>
      <w:tr w:rsidR="00CB2C10" w:rsidRPr="00CB2C10" w:rsidTr="00CB2C10">
        <w:trPr>
          <w:cantSplit/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</w:tc>
      </w:tr>
      <w:tr w:rsidR="00CB2C10" w:rsidRPr="00CB2C10" w:rsidTr="00CB2C10">
        <w:trPr>
          <w:cantSplit/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и поддержка малого предпринимательства на территории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 на 2017- 2019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cantSplit/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30Я0200000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cantSplit/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cantSplit/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cantSplit/>
          <w:trHeight w:val="511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 энергетической эффективности на 2017 – 2019 гг.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31Я0100000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43E5F">
        <w:trPr>
          <w:cantSplit/>
          <w:trHeight w:val="147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43E5F">
        <w:trPr>
          <w:cantSplit/>
          <w:trHeight w:val="195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5710,8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5710,8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"Благоустройство территории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34Я0100000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cantSplit/>
          <w:trHeight w:val="9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cantSplit/>
          <w:trHeight w:val="145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"Участие в предупреждении и ликвидации последствий чрезвычайных ситуаций"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34Я0200000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cantSplit/>
          <w:trHeight w:val="149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культурно-досуговой деятельности в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Заборьевском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сельском поселении Демидовского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34Я0300000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cantSplit/>
          <w:trHeight w:val="7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cantSplit/>
          <w:trHeight w:val="511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Главы муниципального образования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34Я0400000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cantSplit/>
          <w:trHeight w:val="239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cantSplit/>
          <w:trHeight w:val="511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470,3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5179,5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3997,7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3997,7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1051,5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1051,5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Уплата членских взносов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34Я0600000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"Межбюджетные трансферты из бюджета поселения бюджету муниципального района в соответствии с заключенными соглашениями"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кассовому обслуживанию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в муниципальный район по кассовому обслуживанию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соглашению из бюджета поселения в муниципальный район по размещению информации в государственном адресном реестре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размещению информации в государственном адресном реестре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определению поставщика (подрядчика, исполнителя) для нужд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определению поставщик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подрядчика, исполнителя) для нужд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организации электро-, тепл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о-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газо- и водоснабжения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по организации электро-, тепл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о-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газо- и водоснабжения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соглашению из бюджета поселения в муниципальный район по обеспечению проживающих в поселении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cantSplit/>
          <w:trHeight w:val="1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2016-2019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2248,4</w:t>
            </w:r>
          </w:p>
        </w:tc>
      </w:tr>
      <w:tr w:rsidR="00CB2C10" w:rsidRPr="00CB2C10" w:rsidTr="00CB2C1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35Я0200000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CB2C10" w:rsidRPr="00CB2C10" w:rsidRDefault="00CB2C10" w:rsidP="00CB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CB2C10" w:rsidRPr="00CB2C10" w:rsidRDefault="00CB2C10" w:rsidP="00CB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контрольно-счетному органу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605,8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blPrEx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86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B2C10" w:rsidRPr="00CB2C10" w:rsidRDefault="00CB2C10" w:rsidP="00CB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9023,8</w:t>
            </w:r>
          </w:p>
        </w:tc>
      </w:tr>
    </w:tbl>
    <w:p w:rsidR="00CB2C10" w:rsidRPr="00CB2C10" w:rsidRDefault="00CB2C10" w:rsidP="00CB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Приложение № 13 «Ведомственная структура расходов местного бюджета на 2018 год» </w:t>
      </w:r>
      <w:r w:rsidRPr="00CB2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Pr="00CB2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C10" w:rsidRPr="00CB2C10" w:rsidRDefault="00CB2C10" w:rsidP="00CB2C10">
      <w:pPr>
        <w:keepNext/>
        <w:keepLines/>
        <w:spacing w:after="0" w:line="240" w:lineRule="auto"/>
        <w:ind w:firstLine="57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C10" w:rsidRPr="00CB2C10" w:rsidRDefault="00CB2C10" w:rsidP="00CB2C10">
      <w:pPr>
        <w:keepNext/>
        <w:keepLines/>
        <w:spacing w:after="0" w:line="240" w:lineRule="auto"/>
        <w:ind w:firstLine="57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13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«О бюджете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Демидовского района</w:t>
      </w:r>
    </w:p>
    <w:p w:rsidR="00CB2C10" w:rsidRPr="00CB2C10" w:rsidRDefault="00CB2C10" w:rsidP="00CB2C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на 2018 год и на плановый период 2019 и 2020 годов»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C10" w:rsidRPr="0040334B" w:rsidRDefault="00CB2C10" w:rsidP="0040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</w:t>
      </w:r>
      <w:r w:rsidR="0040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местного бюджета на 2018 год </w:t>
      </w:r>
    </w:p>
    <w:tbl>
      <w:tblPr>
        <w:tblW w:w="1049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400"/>
        <w:gridCol w:w="851"/>
        <w:gridCol w:w="708"/>
        <w:gridCol w:w="992"/>
        <w:gridCol w:w="1276"/>
        <w:gridCol w:w="851"/>
        <w:gridCol w:w="1417"/>
      </w:tblGrid>
      <w:tr w:rsidR="00CB2C10" w:rsidRPr="00CB2C10" w:rsidTr="00CB2C10">
        <w:trPr>
          <w:cantSplit/>
          <w:trHeight w:val="1951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B2C10" w:rsidRPr="00CB2C10" w:rsidRDefault="00CB2C10" w:rsidP="00CB2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2C10" w:rsidRPr="00CB2C10" w:rsidRDefault="00CB2C10" w:rsidP="00CB2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2C10" w:rsidRPr="00CB2C10" w:rsidRDefault="00CB2C10" w:rsidP="00CB2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2C10" w:rsidRPr="00CB2C10" w:rsidRDefault="00CB2C10" w:rsidP="00CB2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2C10" w:rsidRPr="00CB2C10" w:rsidRDefault="00CB2C10" w:rsidP="00CB2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5575,3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Главы муниципального образования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34Я0400000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41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5072,2</w:t>
            </w:r>
          </w:p>
        </w:tc>
      </w:tr>
      <w:tr w:rsidR="00CB2C10" w:rsidRPr="00CB2C10" w:rsidTr="00CB2C10">
        <w:trPr>
          <w:trHeight w:val="50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50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493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41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51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3997,7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3997,7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1051,5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1051,5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CB2C10" w:rsidRPr="00CB2C10" w:rsidTr="00CB2C10">
        <w:trPr>
          <w:trHeight w:val="13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CB2C10" w:rsidRPr="00CB2C10" w:rsidTr="00443E5F">
        <w:trPr>
          <w:trHeight w:val="294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"Межбюджетные трансферты из бюджета поселения бюджету муниципального района в соответствии с заключенными соглашениями"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0,9</w:t>
            </w:r>
          </w:p>
        </w:tc>
      </w:tr>
      <w:tr w:rsidR="00CB2C10" w:rsidRPr="00CB2C10" w:rsidTr="00CB2C10">
        <w:trPr>
          <w:trHeight w:val="5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соглашению из бюджета поселения в муниципальный район по размещению информации в государственном адресном реестре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34Я07П4000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63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размещению информации в государственном адресном реестре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11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20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63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Переданные полномочия по соглашению из бюджета поселения в муниципальный район по определению поставщика (подрядчика, исполнителя) для нужд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34Я07П7000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57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определению поставщик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подрядчика, исполнителя) для нужд 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15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707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соглашению из бюджета поселения в муниципальный район по обеспечению проживающих в поселении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34Я07П9000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41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184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7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18,3</w:t>
            </w:r>
          </w:p>
        </w:tc>
      </w:tr>
      <w:tr w:rsidR="00CB2C10" w:rsidRPr="00CB2C10" w:rsidTr="00CB2C10">
        <w:trPr>
          <w:trHeight w:val="697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35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контрольно-счетному органу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54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443E5F">
        <w:trPr>
          <w:trHeight w:val="327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79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0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"Межбюджетные трансферты из бюджета поселения бюджету муниципального района в соответствии с заключенными соглашениями"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27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кассовому обслуживанию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в муниципальный район по кассовому обслуживанию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29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29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29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34Я0600000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9,5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«Развитие и поддержка малого предпринимательства на территории 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 на 2016- 2019годы»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trHeight w:val="29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trHeight w:val="493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trHeight w:val="12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Уплата членских взносов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443E5F">
        <w:trPr>
          <w:trHeight w:val="33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trHeight w:val="26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trHeight w:val="26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trHeight w:val="40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443E5F">
        <w:trPr>
          <w:trHeight w:val="224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</w:t>
            </w:r>
          </w:p>
        </w:tc>
      </w:tr>
      <w:tr w:rsidR="00CB2C10" w:rsidRPr="00CB2C10" w:rsidTr="00443E5F">
        <w:trPr>
          <w:trHeight w:val="84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443E5F">
        <w:trPr>
          <w:trHeight w:val="194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trHeight w:val="22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trHeight w:val="236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42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"Участие в предупреждении и ликвидации последствий чрезвычайных ситуаций"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trHeight w:val="104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13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2433,5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443E5F">
        <w:trPr>
          <w:trHeight w:val="9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25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25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2248,4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2016-2019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2248,4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35Я0400000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188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668,7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657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50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"Межбюджетные трансферты из бюджета поселения бюджету муниципального района в соответствии с заключенными соглашениями"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организации электро-, тепл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о-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газо- и водоснабжения населения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34Я07П8000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по организации электро-, тепл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о-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газо- и водоснабжения населения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rPr>
          <w:trHeight w:val="30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 энергетической эффективности на 2016 – 2019 гг.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31Я0100000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25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43E5F">
        <w:trPr>
          <w:trHeight w:val="33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CB2C10">
        <w:trPr>
          <w:trHeight w:val="425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"Благоустройство территории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34Я0100000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CB2C10">
        <w:trPr>
          <w:trHeight w:val="131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rPr>
          <w:trHeight w:val="20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218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51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культурно-досуговой деятельности в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Заборьевском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сельском поселении Демидовского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43E5F">
        <w:trPr>
          <w:trHeight w:val="70"/>
        </w:trPr>
        <w:tc>
          <w:tcPr>
            <w:tcW w:w="4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18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179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212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40334B">
        <w:trPr>
          <w:trHeight w:val="7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222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9023,8</w:t>
            </w:r>
          </w:p>
        </w:tc>
      </w:tr>
    </w:tbl>
    <w:p w:rsidR="00CB2C10" w:rsidRPr="00CB2C10" w:rsidRDefault="00CB2C10" w:rsidP="00CB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2C1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9. Приложение № 15 «</w:t>
      </w:r>
      <w:r w:rsidRPr="00CB2C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Pr="00CB2C10">
        <w:rPr>
          <w:rFonts w:ascii="Times New Roman" w:eastAsia="Times New Roman" w:hAnsi="Times New Roman" w:cs="Times New Roman"/>
          <w:sz w:val="28"/>
          <w:szCs w:val="20"/>
          <w:lang w:eastAsia="x-none"/>
        </w:rPr>
        <w:t>8</w:t>
      </w:r>
      <w:r w:rsidRPr="00CB2C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</w:t>
      </w:r>
      <w:r w:rsidRPr="00CB2C1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</w:t>
      </w:r>
      <w:r w:rsidRPr="00CB2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изложить в следующей редакции</w:t>
      </w:r>
      <w:r w:rsidRPr="00CB2C1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CB2C10" w:rsidRPr="00CB2C10" w:rsidRDefault="00CB2C10" w:rsidP="00CB2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B2C10" w:rsidRPr="00CB2C10" w:rsidRDefault="00CB2C10" w:rsidP="00CB2C10">
      <w:pPr>
        <w:keepNext/>
        <w:keepLines/>
        <w:spacing w:after="0" w:line="240" w:lineRule="auto"/>
        <w:ind w:firstLine="57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15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«О бюджете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Заборьевского</w:t>
      </w:r>
      <w:proofErr w:type="spellEnd"/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</w:p>
    <w:p w:rsidR="00CB2C10" w:rsidRPr="00CB2C10" w:rsidRDefault="00CB2C10" w:rsidP="00CB2C1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Демидовского района</w:t>
      </w:r>
    </w:p>
    <w:p w:rsidR="00CB2C10" w:rsidRPr="00CB2C10" w:rsidRDefault="00CB2C10" w:rsidP="00CB2C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на 2018 год и на плановый период 2019 и 2020 годов»</w:t>
      </w:r>
    </w:p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CB2C1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Pr="00CB2C10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8</w:t>
      </w:r>
      <w:r w:rsidRPr="00CB2C1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год</w:t>
      </w:r>
    </w:p>
    <w:p w:rsidR="00CB2C10" w:rsidRPr="00CB2C10" w:rsidRDefault="00CB2C10" w:rsidP="00CB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</w:p>
    <w:p w:rsidR="00CB2C10" w:rsidRPr="00CB2C10" w:rsidRDefault="00CB2C10" w:rsidP="00CB2C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B2C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(тыс. рублей)</w:t>
      </w:r>
    </w:p>
    <w:tbl>
      <w:tblPr>
        <w:tblW w:w="103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16"/>
        <w:gridCol w:w="1080"/>
        <w:gridCol w:w="720"/>
        <w:gridCol w:w="720"/>
        <w:gridCol w:w="720"/>
        <w:gridCol w:w="988"/>
      </w:tblGrid>
      <w:tr w:rsidR="00CB2C10" w:rsidRPr="00CB2C10" w:rsidTr="00CB2C10">
        <w:trPr>
          <w:cantSplit/>
          <w:trHeight w:val="978"/>
          <w:tblHeader/>
        </w:trPr>
        <w:tc>
          <w:tcPr>
            <w:tcW w:w="4680" w:type="dxa"/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6" w:type="dxa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главного распорядителя средств местного бюджета</w:t>
            </w:r>
          </w:p>
        </w:tc>
        <w:tc>
          <w:tcPr>
            <w:tcW w:w="720" w:type="dxa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20" w:type="dxa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720" w:type="dxa"/>
            <w:noWrap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88" w:type="dxa"/>
            <w:noWrap/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</w:t>
            </w:r>
          </w:p>
        </w:tc>
      </w:tr>
    </w:tbl>
    <w:p w:rsidR="00CB2C10" w:rsidRPr="00CB2C10" w:rsidRDefault="00CB2C10" w:rsidP="00CB2C10">
      <w:pPr>
        <w:tabs>
          <w:tab w:val="left" w:pos="3165"/>
        </w:tabs>
        <w:spacing w:after="0" w:line="240" w:lineRule="auto"/>
        <w:rPr>
          <w:rFonts w:ascii="Arial CYR" w:eastAsia="Times New Roman" w:hAnsi="Arial CYR" w:cs="Times New Roman"/>
          <w:sz w:val="16"/>
          <w:szCs w:val="16"/>
          <w:lang w:eastAsia="ru-RU"/>
        </w:rPr>
      </w:pPr>
    </w:p>
    <w:tbl>
      <w:tblPr>
        <w:tblW w:w="10309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1401"/>
        <w:gridCol w:w="1080"/>
        <w:gridCol w:w="746"/>
        <w:gridCol w:w="694"/>
        <w:gridCol w:w="701"/>
        <w:gridCol w:w="992"/>
      </w:tblGrid>
      <w:tr w:rsidR="00CB2C10" w:rsidRPr="00CB2C10" w:rsidTr="00CB2C10">
        <w:trPr>
          <w:trHeight w:val="206"/>
          <w:tblHeader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Arial CYR" w:eastAsia="Times New Roman" w:hAnsi="Arial CYR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B2C10" w:rsidRPr="00CB2C10" w:rsidTr="00CB2C10">
        <w:trPr>
          <w:trHeight w:val="206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и поддержка малого предпринимательства на территории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 на 2017- 2019 годы»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«Информационная и организационная поддержка субъектов малого предпринимательства»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16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22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30Я0220050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 энергетической эффективности на 2017 – 2019 гг.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ХОЗЯЙСТВ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2018-2022 годы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5710,8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5710,8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"Благоустройство территории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34Я0100160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"Участие в предупреждении и ликвидации последствий чрезвычайных ситуаций"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34Я0200160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культурно-досуговой деятельности в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Заборьевском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сельском поселении Демидовского района Смоленской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34Я0300160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Главы муниципального образования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34Я0400160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34Я0400160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34Я0400160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34Я0400160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34Я0400160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5179,3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5071,3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3997,7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3997,7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34Я0500140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1051,5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Уплата членских взносов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34Я0522410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trHeight w:val="19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trHeight w:val="23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100,2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34Я0551180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20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13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34Я0628880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"Межбюджетные трансферты из бюджета поселения бюджету муниципального района в соответствии с заключенными соглашениями"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кассовому обслуживанию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в муниципальный район по кассовому обслуживанию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18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0334B">
        <w:trPr>
          <w:trHeight w:val="20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13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34Я07П3020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соглашению из бюджета поселения в муниципальный район по размещению информации в государственном адресном реестре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размещению информации в государственном адресном реестре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17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14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22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определению поставщика (подрядчика, исполнителя) для нужд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определению поставщик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подрядчика, исполнителя) для нужд  поселения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246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14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8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организации электро-, тепл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о-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газо- и водоснабжения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по организации электро-, тепл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о-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газо- и водоснабжения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7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34Я07П8020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</w:t>
            </w:r>
            <w:proofErr w:type="gram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соглашению из бюджета поселения в муниципальный район по обеспечению проживающих в поселении</w:t>
            </w:r>
            <w:proofErr w:type="gram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34Я07П9020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области" на 2016-2019 годы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2248,4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2248,4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35Я0201050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1512,2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35Я0401050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736,2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14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7600070160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241,6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B2C10" w:rsidRPr="00CB2C10" w:rsidTr="0040334B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8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11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Переданные полномочия по соглашению из бюджета поселения в муниципальный район по контрольно-счетному органу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Переданные полномочия по соглашению из бюджета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92000П1020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605,8</w:t>
            </w:r>
          </w:p>
        </w:tc>
      </w:tr>
      <w:tr w:rsidR="00CB2C10" w:rsidRPr="00CB2C10" w:rsidTr="00CB2C10">
        <w:trPr>
          <w:trHeight w:val="106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Мероприятия в области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хозяйства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9330000000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муниципальных  учреждений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Заборьевского</w:t>
            </w:r>
            <w:proofErr w:type="spellEnd"/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391,7</w:t>
            </w:r>
          </w:p>
        </w:tc>
      </w:tr>
      <w:tr w:rsidR="00CB2C10" w:rsidRPr="00CB2C10" w:rsidTr="00CB2C10">
        <w:trPr>
          <w:trHeight w:val="34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9330000160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10" w:rsidRPr="00CB2C10" w:rsidRDefault="00CB2C10" w:rsidP="00CB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391,7</w:t>
            </w:r>
          </w:p>
        </w:tc>
      </w:tr>
    </w:tbl>
    <w:p w:rsidR="0080792E" w:rsidRDefault="0080792E"/>
    <w:sectPr w:rsidR="0080792E" w:rsidSect="00443E5F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77B784F"/>
    <w:multiLevelType w:val="hybridMultilevel"/>
    <w:tmpl w:val="44281FB0"/>
    <w:lvl w:ilvl="0" w:tplc="3B2C75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4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>
    <w:nsid w:val="668431C5"/>
    <w:multiLevelType w:val="hybridMultilevel"/>
    <w:tmpl w:val="44281FB0"/>
    <w:lvl w:ilvl="0" w:tplc="3B2C75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8A5B82"/>
    <w:multiLevelType w:val="hybridMultilevel"/>
    <w:tmpl w:val="75B058DE"/>
    <w:lvl w:ilvl="0" w:tplc="9F703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1200A4"/>
    <w:multiLevelType w:val="multilevel"/>
    <w:tmpl w:val="7A2C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2"/>
  </w:num>
  <w:num w:numId="3">
    <w:abstractNumId w:val="4"/>
  </w:num>
  <w:num w:numId="4">
    <w:abstractNumId w:val="31"/>
  </w:num>
  <w:num w:numId="5">
    <w:abstractNumId w:val="21"/>
  </w:num>
  <w:num w:numId="6">
    <w:abstractNumId w:val="37"/>
  </w:num>
  <w:num w:numId="7">
    <w:abstractNumId w:val="38"/>
  </w:num>
  <w:num w:numId="8">
    <w:abstractNumId w:val="10"/>
  </w:num>
  <w:num w:numId="9">
    <w:abstractNumId w:val="17"/>
  </w:num>
  <w:num w:numId="10">
    <w:abstractNumId w:val="39"/>
  </w:num>
  <w:num w:numId="11">
    <w:abstractNumId w:val="19"/>
  </w:num>
  <w:num w:numId="12">
    <w:abstractNumId w:val="27"/>
  </w:num>
  <w:num w:numId="13">
    <w:abstractNumId w:val="13"/>
  </w:num>
  <w:num w:numId="14">
    <w:abstractNumId w:val="9"/>
  </w:num>
  <w:num w:numId="15">
    <w:abstractNumId w:val="12"/>
  </w:num>
  <w:num w:numId="16">
    <w:abstractNumId w:val="34"/>
  </w:num>
  <w:num w:numId="17">
    <w:abstractNumId w:val="36"/>
  </w:num>
  <w:num w:numId="18">
    <w:abstractNumId w:val="16"/>
  </w:num>
  <w:num w:numId="19">
    <w:abstractNumId w:val="8"/>
  </w:num>
  <w:num w:numId="20">
    <w:abstractNumId w:val="20"/>
  </w:num>
  <w:num w:numId="21">
    <w:abstractNumId w:val="24"/>
  </w:num>
  <w:num w:numId="22">
    <w:abstractNumId w:val="6"/>
  </w:num>
  <w:num w:numId="23">
    <w:abstractNumId w:val="15"/>
  </w:num>
  <w:num w:numId="24">
    <w:abstractNumId w:val="33"/>
  </w:num>
  <w:num w:numId="25">
    <w:abstractNumId w:val="29"/>
  </w:num>
  <w:num w:numId="26">
    <w:abstractNumId w:val="3"/>
  </w:num>
  <w:num w:numId="27">
    <w:abstractNumId w:val="25"/>
  </w:num>
  <w:num w:numId="28">
    <w:abstractNumId w:val="22"/>
  </w:num>
  <w:num w:numId="29">
    <w:abstractNumId w:val="1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0"/>
  </w:num>
  <w:num w:numId="33">
    <w:abstractNumId w:val="23"/>
  </w:num>
  <w:num w:numId="34">
    <w:abstractNumId w:val="7"/>
  </w:num>
  <w:num w:numId="35">
    <w:abstractNumId w:val="28"/>
  </w:num>
  <w:num w:numId="36">
    <w:abstractNumId w:val="14"/>
  </w:num>
  <w:num w:numId="37">
    <w:abstractNumId w:val="26"/>
  </w:num>
  <w:num w:numId="38">
    <w:abstractNumId w:val="40"/>
  </w:num>
  <w:num w:numId="39">
    <w:abstractNumId w:val="35"/>
  </w:num>
  <w:num w:numId="40">
    <w:abstractNumId w:val="41"/>
  </w:num>
  <w:num w:numId="41">
    <w:abstractNumId w:val="0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0"/>
    <w:rsid w:val="0040334B"/>
    <w:rsid w:val="00443E5F"/>
    <w:rsid w:val="007C2832"/>
    <w:rsid w:val="0080792E"/>
    <w:rsid w:val="00C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C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B2C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B2C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C1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2C1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B2C1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B2C10"/>
  </w:style>
  <w:style w:type="paragraph" w:customStyle="1" w:styleId="ConsNormal">
    <w:name w:val="ConsNormal"/>
    <w:rsid w:val="00CB2C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B2C1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Îáû÷íûé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rsid w:val="00CB2C10"/>
  </w:style>
  <w:style w:type="paragraph" w:styleId="a5">
    <w:name w:val="header"/>
    <w:basedOn w:val="a"/>
    <w:link w:val="a6"/>
    <w:rsid w:val="00CB2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B2C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2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B2C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B2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B2C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Plain Text"/>
    <w:basedOn w:val="a"/>
    <w:link w:val="ab"/>
    <w:rsid w:val="00CB2C10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CB2C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CB2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B2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CB2C1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B2C1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er"/>
    <w:basedOn w:val="a"/>
    <w:link w:val="af"/>
    <w:rsid w:val="00CB2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CB2C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CB2C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Message Header"/>
    <w:basedOn w:val="af3"/>
    <w:link w:val="af4"/>
    <w:rsid w:val="00CB2C10"/>
    <w:pPr>
      <w:keepLines/>
      <w:spacing w:after="0" w:line="415" w:lineRule="atLeast"/>
      <w:ind w:left="1560" w:hanging="720"/>
    </w:pPr>
    <w:rPr>
      <w:lang w:val="x-none" w:eastAsia="en-US"/>
    </w:rPr>
  </w:style>
  <w:style w:type="character" w:customStyle="1" w:styleId="af4">
    <w:name w:val="Шапка Знак"/>
    <w:basedOn w:val="a0"/>
    <w:link w:val="af2"/>
    <w:rsid w:val="00CB2C1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3">
    <w:name w:val="Body Text"/>
    <w:basedOn w:val="a"/>
    <w:link w:val="af5"/>
    <w:rsid w:val="00CB2C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3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nhideWhenUsed/>
    <w:rsid w:val="00C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B2C10"/>
  </w:style>
  <w:style w:type="character" w:customStyle="1" w:styleId="hl41">
    <w:name w:val="hl41"/>
    <w:rsid w:val="00CB2C10"/>
    <w:rPr>
      <w:b/>
      <w:bCs/>
      <w:sz w:val="20"/>
      <w:szCs w:val="20"/>
    </w:rPr>
  </w:style>
  <w:style w:type="paragraph" w:customStyle="1" w:styleId="Web">
    <w:name w:val="Обычный (Web)"/>
    <w:basedOn w:val="a"/>
    <w:rsid w:val="00CB2C10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f7">
    <w:name w:val="footnote text"/>
    <w:basedOn w:val="a"/>
    <w:link w:val="af8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8">
    <w:name w:val="Текст сноски Знак"/>
    <w:basedOn w:val="a0"/>
    <w:link w:val="af7"/>
    <w:rsid w:val="00CB2C10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9">
    <w:name w:val="footnote reference"/>
    <w:rsid w:val="00CB2C10"/>
    <w:rPr>
      <w:vertAlign w:val="superscript"/>
    </w:rPr>
  </w:style>
  <w:style w:type="paragraph" w:styleId="31">
    <w:name w:val="Body Text 3"/>
    <w:basedOn w:val="a"/>
    <w:link w:val="32"/>
    <w:rsid w:val="00CB2C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B2C1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a">
    <w:name w:val="annotation reference"/>
    <w:rsid w:val="00CB2C10"/>
    <w:rPr>
      <w:sz w:val="16"/>
    </w:rPr>
  </w:style>
  <w:style w:type="paragraph" w:styleId="afb">
    <w:name w:val="annotation text"/>
    <w:basedOn w:val="a"/>
    <w:link w:val="afc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c">
    <w:name w:val="Текст примечания Знак"/>
    <w:basedOn w:val="a0"/>
    <w:link w:val="afb"/>
    <w:rsid w:val="00CB2C10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d">
    <w:name w:val="endnote text"/>
    <w:basedOn w:val="a"/>
    <w:link w:val="afe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CB2C10"/>
    <w:rPr>
      <w:vertAlign w:val="superscript"/>
    </w:rPr>
  </w:style>
  <w:style w:type="character" w:customStyle="1" w:styleId="FontStyle24">
    <w:name w:val="Font Style24"/>
    <w:rsid w:val="00CB2C10"/>
    <w:rPr>
      <w:rFonts w:ascii="Times New Roman" w:hAnsi="Times New Roman" w:cs="Times New Roman"/>
      <w:sz w:val="18"/>
      <w:szCs w:val="18"/>
    </w:rPr>
  </w:style>
  <w:style w:type="paragraph" w:customStyle="1" w:styleId="310">
    <w:name w:val="Основной текст 31"/>
    <w:basedOn w:val="a"/>
    <w:rsid w:val="00CB2C1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en-US" w:eastAsia="ar-SA"/>
    </w:rPr>
  </w:style>
  <w:style w:type="paragraph" w:customStyle="1" w:styleId="aff0">
    <w:name w:val="Знак"/>
    <w:basedOn w:val="a"/>
    <w:rsid w:val="00CB2C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WW8Num6z0">
    <w:name w:val="WW8Num6z0"/>
    <w:rsid w:val="00CB2C10"/>
    <w:rPr>
      <w:rFonts w:ascii="Symbol" w:hAnsi="Symbol" w:cs="Symbol"/>
    </w:rPr>
  </w:style>
  <w:style w:type="character" w:customStyle="1" w:styleId="WW8Num8z0">
    <w:name w:val="WW8Num8z0"/>
    <w:rsid w:val="00CB2C10"/>
    <w:rPr>
      <w:rFonts w:ascii="Symbol" w:hAnsi="Symbol" w:cs="Symbol"/>
    </w:rPr>
  </w:style>
  <w:style w:type="character" w:customStyle="1" w:styleId="WW8Num9z0">
    <w:name w:val="WW8Num9z0"/>
    <w:rsid w:val="00CB2C10"/>
    <w:rPr>
      <w:rFonts w:ascii="Symbol" w:hAnsi="Symbol" w:cs="Symbol"/>
    </w:rPr>
  </w:style>
  <w:style w:type="character" w:customStyle="1" w:styleId="WW8Num10z0">
    <w:name w:val="WW8Num10z0"/>
    <w:rsid w:val="00CB2C10"/>
    <w:rPr>
      <w:rFonts w:ascii="Symbol" w:hAnsi="Symbol" w:cs="Symbol"/>
    </w:rPr>
  </w:style>
  <w:style w:type="character" w:customStyle="1" w:styleId="WW8Num18z0">
    <w:name w:val="WW8Num18z0"/>
    <w:rsid w:val="00CB2C10"/>
    <w:rPr>
      <w:rFonts w:cs="Times New Roman"/>
    </w:rPr>
  </w:style>
  <w:style w:type="character" w:customStyle="1" w:styleId="WW8Num21z0">
    <w:name w:val="WW8Num21z0"/>
    <w:rsid w:val="00CB2C10"/>
    <w:rPr>
      <w:rFonts w:cs="Times New Roman"/>
    </w:rPr>
  </w:style>
  <w:style w:type="character" w:customStyle="1" w:styleId="WW8Num25z0">
    <w:name w:val="WW8Num25z0"/>
    <w:rsid w:val="00CB2C10"/>
    <w:rPr>
      <w:rFonts w:cs="Times New Roman"/>
    </w:rPr>
  </w:style>
  <w:style w:type="character" w:customStyle="1" w:styleId="WW8Num26z0">
    <w:name w:val="WW8Num26z0"/>
    <w:rsid w:val="00CB2C10"/>
    <w:rPr>
      <w:rFonts w:cs="Times New Roman"/>
    </w:rPr>
  </w:style>
  <w:style w:type="character" w:customStyle="1" w:styleId="WW8Num28z0">
    <w:name w:val="WW8Num28z0"/>
    <w:rsid w:val="00CB2C10"/>
    <w:rPr>
      <w:rFonts w:cs="Times New Roman"/>
    </w:rPr>
  </w:style>
  <w:style w:type="character" w:customStyle="1" w:styleId="WW8Num31z0">
    <w:name w:val="WW8Num31z0"/>
    <w:rsid w:val="00CB2C10"/>
    <w:rPr>
      <w:rFonts w:cs="Times New Roman"/>
    </w:rPr>
  </w:style>
  <w:style w:type="character" w:customStyle="1" w:styleId="WW8Num32z0">
    <w:name w:val="WW8Num32z0"/>
    <w:rsid w:val="00CB2C10"/>
    <w:rPr>
      <w:rFonts w:cs="Times New Roman"/>
    </w:rPr>
  </w:style>
  <w:style w:type="character" w:customStyle="1" w:styleId="WW8Num33z0">
    <w:name w:val="WW8Num33z0"/>
    <w:rsid w:val="00CB2C10"/>
    <w:rPr>
      <w:rFonts w:cs="Times New Roman"/>
    </w:rPr>
  </w:style>
  <w:style w:type="character" w:customStyle="1" w:styleId="WW8Num36z0">
    <w:name w:val="WW8Num36z0"/>
    <w:rsid w:val="00CB2C10"/>
    <w:rPr>
      <w:rFonts w:cs="Times New Roman"/>
    </w:rPr>
  </w:style>
  <w:style w:type="character" w:customStyle="1" w:styleId="6">
    <w:name w:val="Основной шрифт абзаца6"/>
    <w:rsid w:val="00CB2C10"/>
  </w:style>
  <w:style w:type="character" w:customStyle="1" w:styleId="Absatz-Standardschriftart">
    <w:name w:val="Absatz-Standardschriftart"/>
    <w:rsid w:val="00CB2C10"/>
  </w:style>
  <w:style w:type="character" w:customStyle="1" w:styleId="4">
    <w:name w:val="Основной шрифт абзаца4"/>
    <w:rsid w:val="00CB2C10"/>
  </w:style>
  <w:style w:type="character" w:customStyle="1" w:styleId="WW8Num5z0">
    <w:name w:val="WW8Num5z0"/>
    <w:rsid w:val="00CB2C10"/>
    <w:rPr>
      <w:rFonts w:ascii="Symbol" w:hAnsi="Symbol" w:cs="Symbol"/>
    </w:rPr>
  </w:style>
  <w:style w:type="character" w:customStyle="1" w:styleId="33">
    <w:name w:val="Основной шрифт абзаца3"/>
    <w:rsid w:val="00CB2C10"/>
  </w:style>
  <w:style w:type="character" w:customStyle="1" w:styleId="23">
    <w:name w:val="Основной шрифт абзаца2"/>
    <w:rsid w:val="00CB2C10"/>
  </w:style>
  <w:style w:type="character" w:customStyle="1" w:styleId="WW-Absatz-Standardschriftart">
    <w:name w:val="WW-Absatz-Standardschriftart"/>
    <w:rsid w:val="00CB2C10"/>
  </w:style>
  <w:style w:type="character" w:customStyle="1" w:styleId="WW8Num7z0">
    <w:name w:val="WW8Num7z0"/>
    <w:rsid w:val="00CB2C10"/>
    <w:rPr>
      <w:rFonts w:ascii="Symbol" w:hAnsi="Symbol" w:cs="Symbol"/>
    </w:rPr>
  </w:style>
  <w:style w:type="character" w:customStyle="1" w:styleId="WW8Num15z0">
    <w:name w:val="WW8Num15z0"/>
    <w:rsid w:val="00CB2C10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CB2C10"/>
  </w:style>
  <w:style w:type="character" w:customStyle="1" w:styleId="aff1">
    <w:name w:val="Знак Знак"/>
    <w:basedOn w:val="12"/>
    <w:rsid w:val="00CB2C10"/>
    <w:rPr>
      <w:rFonts w:ascii="Times New Roman" w:eastAsia="Times New Roman" w:hAnsi="Times New Roman" w:cs="Times New Roman"/>
      <w:sz w:val="20"/>
      <w:szCs w:val="24"/>
    </w:rPr>
  </w:style>
  <w:style w:type="character" w:customStyle="1" w:styleId="WW-Absatz-Standardschriftart1">
    <w:name w:val="WW-Absatz-Standardschriftart1"/>
    <w:rsid w:val="00CB2C10"/>
  </w:style>
  <w:style w:type="character" w:customStyle="1" w:styleId="aff2">
    <w:name w:val="Маркеры списка"/>
    <w:rsid w:val="00CB2C10"/>
    <w:rPr>
      <w:rFonts w:ascii="StarSymbol" w:eastAsia="StarSymbol" w:hAnsi="StarSymbol" w:cs="StarSymbol"/>
      <w:sz w:val="18"/>
      <w:szCs w:val="18"/>
    </w:rPr>
  </w:style>
  <w:style w:type="character" w:customStyle="1" w:styleId="aff3">
    <w:name w:val="Символ нумерации"/>
    <w:rsid w:val="00CB2C10"/>
  </w:style>
  <w:style w:type="character" w:customStyle="1" w:styleId="WW-Absatz-Standardschriftart1111111111111111111111">
    <w:name w:val="WW-Absatz-Standardschriftart1111111111111111111111"/>
    <w:rsid w:val="00CB2C10"/>
  </w:style>
  <w:style w:type="character" w:customStyle="1" w:styleId="aff4">
    <w:name w:val="Символ сноски"/>
    <w:rsid w:val="00CB2C10"/>
    <w:rPr>
      <w:vertAlign w:val="superscript"/>
    </w:rPr>
  </w:style>
  <w:style w:type="character" w:customStyle="1" w:styleId="13">
    <w:name w:val="Знак примечания1"/>
    <w:rsid w:val="00CB2C10"/>
    <w:rPr>
      <w:sz w:val="16"/>
    </w:rPr>
  </w:style>
  <w:style w:type="character" w:customStyle="1" w:styleId="aff5">
    <w:name w:val="Символы концевой сноски"/>
    <w:rsid w:val="00CB2C10"/>
    <w:rPr>
      <w:vertAlign w:val="superscript"/>
    </w:rPr>
  </w:style>
  <w:style w:type="paragraph" w:customStyle="1" w:styleId="aff6">
    <w:name w:val="Заголовок"/>
    <w:basedOn w:val="a"/>
    <w:next w:val="af3"/>
    <w:rsid w:val="00CB2C1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7">
    <w:name w:val="List"/>
    <w:basedOn w:val="af3"/>
    <w:rsid w:val="00CB2C10"/>
    <w:pPr>
      <w:suppressAutoHyphens/>
    </w:pPr>
    <w:rPr>
      <w:rFonts w:cs="Tahoma"/>
      <w:lang w:eastAsia="ar-SA"/>
    </w:rPr>
  </w:style>
  <w:style w:type="paragraph" w:customStyle="1" w:styleId="60">
    <w:name w:val="Название6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50">
    <w:name w:val="Название5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4">
    <w:name w:val="Название3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4">
    <w:name w:val="Название2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B2C10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8">
    <w:name w:val="Содержимое таблицы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CB2C10"/>
    <w:pPr>
      <w:jc w:val="center"/>
    </w:pPr>
    <w:rPr>
      <w:b/>
      <w:bCs/>
    </w:rPr>
  </w:style>
  <w:style w:type="paragraph" w:customStyle="1" w:styleId="affa">
    <w:name w:val="Содержимое врезки"/>
    <w:basedOn w:val="af3"/>
    <w:rsid w:val="00CB2C10"/>
    <w:pPr>
      <w:suppressAutoHyphens/>
    </w:pPr>
    <w:rPr>
      <w:rFonts w:cs="Calibri"/>
      <w:lang w:eastAsia="ar-SA"/>
    </w:rPr>
  </w:style>
  <w:style w:type="paragraph" w:customStyle="1" w:styleId="ConsTitle">
    <w:name w:val="ConsTitle"/>
    <w:rsid w:val="00CB2C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fb">
    <w:name w:val="Subtitle"/>
    <w:basedOn w:val="aff6"/>
    <w:next w:val="af3"/>
    <w:link w:val="affc"/>
    <w:qFormat/>
    <w:rsid w:val="00CB2C10"/>
    <w:pPr>
      <w:jc w:val="center"/>
    </w:pPr>
    <w:rPr>
      <w:i/>
      <w:iCs/>
    </w:rPr>
  </w:style>
  <w:style w:type="character" w:customStyle="1" w:styleId="affc">
    <w:name w:val="Подзаголовок Знак"/>
    <w:basedOn w:val="a0"/>
    <w:link w:val="affb"/>
    <w:rsid w:val="00CB2C1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CB2C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Текст1"/>
    <w:basedOn w:val="a"/>
    <w:rsid w:val="00CB2C10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17">
    <w:name w:val="Шапка1"/>
    <w:basedOn w:val="af3"/>
    <w:rsid w:val="00CB2C10"/>
    <w:pPr>
      <w:keepLines/>
      <w:spacing w:after="0" w:line="415" w:lineRule="atLeast"/>
      <w:ind w:left="1560" w:hanging="720"/>
    </w:pPr>
    <w:rPr>
      <w:lang w:val="x-none" w:eastAsia="ar-SA"/>
    </w:rPr>
  </w:style>
  <w:style w:type="paragraph" w:customStyle="1" w:styleId="320">
    <w:name w:val="Основной текст 32"/>
    <w:basedOn w:val="a"/>
    <w:rsid w:val="00CB2C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18">
    <w:name w:val="Текст примечания1"/>
    <w:basedOn w:val="a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C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B2C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B2C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C1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2C1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B2C1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B2C10"/>
  </w:style>
  <w:style w:type="paragraph" w:customStyle="1" w:styleId="ConsNormal">
    <w:name w:val="ConsNormal"/>
    <w:rsid w:val="00CB2C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B2C1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Îáû÷íûé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rsid w:val="00CB2C10"/>
  </w:style>
  <w:style w:type="paragraph" w:styleId="a5">
    <w:name w:val="header"/>
    <w:basedOn w:val="a"/>
    <w:link w:val="a6"/>
    <w:rsid w:val="00CB2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B2C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2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B2C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B2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B2C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Plain Text"/>
    <w:basedOn w:val="a"/>
    <w:link w:val="ab"/>
    <w:rsid w:val="00CB2C10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CB2C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CB2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B2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CB2C1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B2C1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er"/>
    <w:basedOn w:val="a"/>
    <w:link w:val="af"/>
    <w:rsid w:val="00CB2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CB2C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CB2C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Message Header"/>
    <w:basedOn w:val="af3"/>
    <w:link w:val="af4"/>
    <w:rsid w:val="00CB2C10"/>
    <w:pPr>
      <w:keepLines/>
      <w:spacing w:after="0" w:line="415" w:lineRule="atLeast"/>
      <w:ind w:left="1560" w:hanging="720"/>
    </w:pPr>
    <w:rPr>
      <w:lang w:val="x-none" w:eastAsia="en-US"/>
    </w:rPr>
  </w:style>
  <w:style w:type="character" w:customStyle="1" w:styleId="af4">
    <w:name w:val="Шапка Знак"/>
    <w:basedOn w:val="a0"/>
    <w:link w:val="af2"/>
    <w:rsid w:val="00CB2C1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3">
    <w:name w:val="Body Text"/>
    <w:basedOn w:val="a"/>
    <w:link w:val="af5"/>
    <w:rsid w:val="00CB2C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3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nhideWhenUsed/>
    <w:rsid w:val="00C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B2C10"/>
  </w:style>
  <w:style w:type="character" w:customStyle="1" w:styleId="hl41">
    <w:name w:val="hl41"/>
    <w:rsid w:val="00CB2C10"/>
    <w:rPr>
      <w:b/>
      <w:bCs/>
      <w:sz w:val="20"/>
      <w:szCs w:val="20"/>
    </w:rPr>
  </w:style>
  <w:style w:type="paragraph" w:customStyle="1" w:styleId="Web">
    <w:name w:val="Обычный (Web)"/>
    <w:basedOn w:val="a"/>
    <w:rsid w:val="00CB2C10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f7">
    <w:name w:val="footnote text"/>
    <w:basedOn w:val="a"/>
    <w:link w:val="af8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8">
    <w:name w:val="Текст сноски Знак"/>
    <w:basedOn w:val="a0"/>
    <w:link w:val="af7"/>
    <w:rsid w:val="00CB2C10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9">
    <w:name w:val="footnote reference"/>
    <w:rsid w:val="00CB2C10"/>
    <w:rPr>
      <w:vertAlign w:val="superscript"/>
    </w:rPr>
  </w:style>
  <w:style w:type="paragraph" w:styleId="31">
    <w:name w:val="Body Text 3"/>
    <w:basedOn w:val="a"/>
    <w:link w:val="32"/>
    <w:rsid w:val="00CB2C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B2C1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a">
    <w:name w:val="annotation reference"/>
    <w:rsid w:val="00CB2C10"/>
    <w:rPr>
      <w:sz w:val="16"/>
    </w:rPr>
  </w:style>
  <w:style w:type="paragraph" w:styleId="afb">
    <w:name w:val="annotation text"/>
    <w:basedOn w:val="a"/>
    <w:link w:val="afc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c">
    <w:name w:val="Текст примечания Знак"/>
    <w:basedOn w:val="a0"/>
    <w:link w:val="afb"/>
    <w:rsid w:val="00CB2C10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d">
    <w:name w:val="endnote text"/>
    <w:basedOn w:val="a"/>
    <w:link w:val="afe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CB2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CB2C10"/>
    <w:rPr>
      <w:vertAlign w:val="superscript"/>
    </w:rPr>
  </w:style>
  <w:style w:type="character" w:customStyle="1" w:styleId="FontStyle24">
    <w:name w:val="Font Style24"/>
    <w:rsid w:val="00CB2C10"/>
    <w:rPr>
      <w:rFonts w:ascii="Times New Roman" w:hAnsi="Times New Roman" w:cs="Times New Roman"/>
      <w:sz w:val="18"/>
      <w:szCs w:val="18"/>
    </w:rPr>
  </w:style>
  <w:style w:type="paragraph" w:customStyle="1" w:styleId="310">
    <w:name w:val="Основной текст 31"/>
    <w:basedOn w:val="a"/>
    <w:rsid w:val="00CB2C1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en-US" w:eastAsia="ar-SA"/>
    </w:rPr>
  </w:style>
  <w:style w:type="paragraph" w:customStyle="1" w:styleId="aff0">
    <w:name w:val="Знак"/>
    <w:basedOn w:val="a"/>
    <w:rsid w:val="00CB2C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WW8Num6z0">
    <w:name w:val="WW8Num6z0"/>
    <w:rsid w:val="00CB2C10"/>
    <w:rPr>
      <w:rFonts w:ascii="Symbol" w:hAnsi="Symbol" w:cs="Symbol"/>
    </w:rPr>
  </w:style>
  <w:style w:type="character" w:customStyle="1" w:styleId="WW8Num8z0">
    <w:name w:val="WW8Num8z0"/>
    <w:rsid w:val="00CB2C10"/>
    <w:rPr>
      <w:rFonts w:ascii="Symbol" w:hAnsi="Symbol" w:cs="Symbol"/>
    </w:rPr>
  </w:style>
  <w:style w:type="character" w:customStyle="1" w:styleId="WW8Num9z0">
    <w:name w:val="WW8Num9z0"/>
    <w:rsid w:val="00CB2C10"/>
    <w:rPr>
      <w:rFonts w:ascii="Symbol" w:hAnsi="Symbol" w:cs="Symbol"/>
    </w:rPr>
  </w:style>
  <w:style w:type="character" w:customStyle="1" w:styleId="WW8Num10z0">
    <w:name w:val="WW8Num10z0"/>
    <w:rsid w:val="00CB2C10"/>
    <w:rPr>
      <w:rFonts w:ascii="Symbol" w:hAnsi="Symbol" w:cs="Symbol"/>
    </w:rPr>
  </w:style>
  <w:style w:type="character" w:customStyle="1" w:styleId="WW8Num18z0">
    <w:name w:val="WW8Num18z0"/>
    <w:rsid w:val="00CB2C10"/>
    <w:rPr>
      <w:rFonts w:cs="Times New Roman"/>
    </w:rPr>
  </w:style>
  <w:style w:type="character" w:customStyle="1" w:styleId="WW8Num21z0">
    <w:name w:val="WW8Num21z0"/>
    <w:rsid w:val="00CB2C10"/>
    <w:rPr>
      <w:rFonts w:cs="Times New Roman"/>
    </w:rPr>
  </w:style>
  <w:style w:type="character" w:customStyle="1" w:styleId="WW8Num25z0">
    <w:name w:val="WW8Num25z0"/>
    <w:rsid w:val="00CB2C10"/>
    <w:rPr>
      <w:rFonts w:cs="Times New Roman"/>
    </w:rPr>
  </w:style>
  <w:style w:type="character" w:customStyle="1" w:styleId="WW8Num26z0">
    <w:name w:val="WW8Num26z0"/>
    <w:rsid w:val="00CB2C10"/>
    <w:rPr>
      <w:rFonts w:cs="Times New Roman"/>
    </w:rPr>
  </w:style>
  <w:style w:type="character" w:customStyle="1" w:styleId="WW8Num28z0">
    <w:name w:val="WW8Num28z0"/>
    <w:rsid w:val="00CB2C10"/>
    <w:rPr>
      <w:rFonts w:cs="Times New Roman"/>
    </w:rPr>
  </w:style>
  <w:style w:type="character" w:customStyle="1" w:styleId="WW8Num31z0">
    <w:name w:val="WW8Num31z0"/>
    <w:rsid w:val="00CB2C10"/>
    <w:rPr>
      <w:rFonts w:cs="Times New Roman"/>
    </w:rPr>
  </w:style>
  <w:style w:type="character" w:customStyle="1" w:styleId="WW8Num32z0">
    <w:name w:val="WW8Num32z0"/>
    <w:rsid w:val="00CB2C10"/>
    <w:rPr>
      <w:rFonts w:cs="Times New Roman"/>
    </w:rPr>
  </w:style>
  <w:style w:type="character" w:customStyle="1" w:styleId="WW8Num33z0">
    <w:name w:val="WW8Num33z0"/>
    <w:rsid w:val="00CB2C10"/>
    <w:rPr>
      <w:rFonts w:cs="Times New Roman"/>
    </w:rPr>
  </w:style>
  <w:style w:type="character" w:customStyle="1" w:styleId="WW8Num36z0">
    <w:name w:val="WW8Num36z0"/>
    <w:rsid w:val="00CB2C10"/>
    <w:rPr>
      <w:rFonts w:cs="Times New Roman"/>
    </w:rPr>
  </w:style>
  <w:style w:type="character" w:customStyle="1" w:styleId="6">
    <w:name w:val="Основной шрифт абзаца6"/>
    <w:rsid w:val="00CB2C10"/>
  </w:style>
  <w:style w:type="character" w:customStyle="1" w:styleId="Absatz-Standardschriftart">
    <w:name w:val="Absatz-Standardschriftart"/>
    <w:rsid w:val="00CB2C10"/>
  </w:style>
  <w:style w:type="character" w:customStyle="1" w:styleId="4">
    <w:name w:val="Основной шрифт абзаца4"/>
    <w:rsid w:val="00CB2C10"/>
  </w:style>
  <w:style w:type="character" w:customStyle="1" w:styleId="WW8Num5z0">
    <w:name w:val="WW8Num5z0"/>
    <w:rsid w:val="00CB2C10"/>
    <w:rPr>
      <w:rFonts w:ascii="Symbol" w:hAnsi="Symbol" w:cs="Symbol"/>
    </w:rPr>
  </w:style>
  <w:style w:type="character" w:customStyle="1" w:styleId="33">
    <w:name w:val="Основной шрифт абзаца3"/>
    <w:rsid w:val="00CB2C10"/>
  </w:style>
  <w:style w:type="character" w:customStyle="1" w:styleId="23">
    <w:name w:val="Основной шрифт абзаца2"/>
    <w:rsid w:val="00CB2C10"/>
  </w:style>
  <w:style w:type="character" w:customStyle="1" w:styleId="WW-Absatz-Standardschriftart">
    <w:name w:val="WW-Absatz-Standardschriftart"/>
    <w:rsid w:val="00CB2C10"/>
  </w:style>
  <w:style w:type="character" w:customStyle="1" w:styleId="WW8Num7z0">
    <w:name w:val="WW8Num7z0"/>
    <w:rsid w:val="00CB2C10"/>
    <w:rPr>
      <w:rFonts w:ascii="Symbol" w:hAnsi="Symbol" w:cs="Symbol"/>
    </w:rPr>
  </w:style>
  <w:style w:type="character" w:customStyle="1" w:styleId="WW8Num15z0">
    <w:name w:val="WW8Num15z0"/>
    <w:rsid w:val="00CB2C10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CB2C10"/>
  </w:style>
  <w:style w:type="character" w:customStyle="1" w:styleId="aff1">
    <w:name w:val="Знак Знак"/>
    <w:basedOn w:val="12"/>
    <w:rsid w:val="00CB2C10"/>
    <w:rPr>
      <w:rFonts w:ascii="Times New Roman" w:eastAsia="Times New Roman" w:hAnsi="Times New Roman" w:cs="Times New Roman"/>
      <w:sz w:val="20"/>
      <w:szCs w:val="24"/>
    </w:rPr>
  </w:style>
  <w:style w:type="character" w:customStyle="1" w:styleId="WW-Absatz-Standardschriftart1">
    <w:name w:val="WW-Absatz-Standardschriftart1"/>
    <w:rsid w:val="00CB2C10"/>
  </w:style>
  <w:style w:type="character" w:customStyle="1" w:styleId="aff2">
    <w:name w:val="Маркеры списка"/>
    <w:rsid w:val="00CB2C10"/>
    <w:rPr>
      <w:rFonts w:ascii="StarSymbol" w:eastAsia="StarSymbol" w:hAnsi="StarSymbol" w:cs="StarSymbol"/>
      <w:sz w:val="18"/>
      <w:szCs w:val="18"/>
    </w:rPr>
  </w:style>
  <w:style w:type="character" w:customStyle="1" w:styleId="aff3">
    <w:name w:val="Символ нумерации"/>
    <w:rsid w:val="00CB2C10"/>
  </w:style>
  <w:style w:type="character" w:customStyle="1" w:styleId="WW-Absatz-Standardschriftart1111111111111111111111">
    <w:name w:val="WW-Absatz-Standardschriftart1111111111111111111111"/>
    <w:rsid w:val="00CB2C10"/>
  </w:style>
  <w:style w:type="character" w:customStyle="1" w:styleId="aff4">
    <w:name w:val="Символ сноски"/>
    <w:rsid w:val="00CB2C10"/>
    <w:rPr>
      <w:vertAlign w:val="superscript"/>
    </w:rPr>
  </w:style>
  <w:style w:type="character" w:customStyle="1" w:styleId="13">
    <w:name w:val="Знак примечания1"/>
    <w:rsid w:val="00CB2C10"/>
    <w:rPr>
      <w:sz w:val="16"/>
    </w:rPr>
  </w:style>
  <w:style w:type="character" w:customStyle="1" w:styleId="aff5">
    <w:name w:val="Символы концевой сноски"/>
    <w:rsid w:val="00CB2C10"/>
    <w:rPr>
      <w:vertAlign w:val="superscript"/>
    </w:rPr>
  </w:style>
  <w:style w:type="paragraph" w:customStyle="1" w:styleId="aff6">
    <w:name w:val="Заголовок"/>
    <w:basedOn w:val="a"/>
    <w:next w:val="af3"/>
    <w:rsid w:val="00CB2C1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7">
    <w:name w:val="List"/>
    <w:basedOn w:val="af3"/>
    <w:rsid w:val="00CB2C10"/>
    <w:pPr>
      <w:suppressAutoHyphens/>
    </w:pPr>
    <w:rPr>
      <w:rFonts w:cs="Tahoma"/>
      <w:lang w:eastAsia="ar-SA"/>
    </w:rPr>
  </w:style>
  <w:style w:type="paragraph" w:customStyle="1" w:styleId="60">
    <w:name w:val="Название6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50">
    <w:name w:val="Название5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4">
    <w:name w:val="Название3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4">
    <w:name w:val="Название2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CB2C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B2C10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8">
    <w:name w:val="Содержимое таблицы"/>
    <w:basedOn w:val="a"/>
    <w:rsid w:val="00CB2C1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CB2C10"/>
    <w:pPr>
      <w:jc w:val="center"/>
    </w:pPr>
    <w:rPr>
      <w:b/>
      <w:bCs/>
    </w:rPr>
  </w:style>
  <w:style w:type="paragraph" w:customStyle="1" w:styleId="affa">
    <w:name w:val="Содержимое врезки"/>
    <w:basedOn w:val="af3"/>
    <w:rsid w:val="00CB2C10"/>
    <w:pPr>
      <w:suppressAutoHyphens/>
    </w:pPr>
    <w:rPr>
      <w:rFonts w:cs="Calibri"/>
      <w:lang w:eastAsia="ar-SA"/>
    </w:rPr>
  </w:style>
  <w:style w:type="paragraph" w:customStyle="1" w:styleId="ConsTitle">
    <w:name w:val="ConsTitle"/>
    <w:rsid w:val="00CB2C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fb">
    <w:name w:val="Subtitle"/>
    <w:basedOn w:val="aff6"/>
    <w:next w:val="af3"/>
    <w:link w:val="affc"/>
    <w:qFormat/>
    <w:rsid w:val="00CB2C10"/>
    <w:pPr>
      <w:jc w:val="center"/>
    </w:pPr>
    <w:rPr>
      <w:i/>
      <w:iCs/>
    </w:rPr>
  </w:style>
  <w:style w:type="character" w:customStyle="1" w:styleId="affc">
    <w:name w:val="Подзаголовок Знак"/>
    <w:basedOn w:val="a0"/>
    <w:link w:val="affb"/>
    <w:rsid w:val="00CB2C1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CB2C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Текст1"/>
    <w:basedOn w:val="a"/>
    <w:rsid w:val="00CB2C10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17">
    <w:name w:val="Шапка1"/>
    <w:basedOn w:val="af3"/>
    <w:rsid w:val="00CB2C10"/>
    <w:pPr>
      <w:keepLines/>
      <w:spacing w:after="0" w:line="415" w:lineRule="atLeast"/>
      <w:ind w:left="1560" w:hanging="720"/>
    </w:pPr>
    <w:rPr>
      <w:lang w:val="x-none" w:eastAsia="ar-SA"/>
    </w:rPr>
  </w:style>
  <w:style w:type="paragraph" w:customStyle="1" w:styleId="320">
    <w:name w:val="Основной текст 32"/>
    <w:basedOn w:val="a"/>
    <w:rsid w:val="00CB2C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18">
    <w:name w:val="Текст примечания1"/>
    <w:basedOn w:val="a"/>
    <w:rsid w:val="00CB2C1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12028</Words>
  <Characters>68561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2018-03-13T13:32:00Z</dcterms:created>
  <dcterms:modified xsi:type="dcterms:W3CDTF">2018-03-21T07:07:00Z</dcterms:modified>
</cp:coreProperties>
</file>