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93" w:rsidRDefault="003C40C0">
      <w:pPr>
        <w:spacing w:after="0" w:line="240" w:lineRule="auto"/>
        <w:rPr>
          <w:rFonts w:ascii="Calibri" w:eastAsia="Calibri" w:hAnsi="Calibri" w:cs="Calibri"/>
        </w:rPr>
      </w:pPr>
      <w:r w:rsidRPr="003C40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2pt;margin-top:-12.45pt;width:54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548230774" r:id="rId7"/>
        </w:pict>
      </w:r>
    </w:p>
    <w:p w:rsidR="000D0C93" w:rsidRDefault="000D0C93" w:rsidP="00863C4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D0C93" w:rsidRDefault="000D0C93">
      <w:pPr>
        <w:spacing w:after="0" w:line="240" w:lineRule="auto"/>
        <w:rPr>
          <w:rFonts w:ascii="Calibri" w:eastAsia="Calibri" w:hAnsi="Calibri" w:cs="Calibri"/>
        </w:rPr>
      </w:pPr>
    </w:p>
    <w:p w:rsidR="000D0C93" w:rsidRDefault="000D0C93">
      <w:pPr>
        <w:spacing w:after="0" w:line="240" w:lineRule="auto"/>
        <w:rPr>
          <w:rFonts w:ascii="Calibri" w:eastAsia="Calibri" w:hAnsi="Calibri" w:cs="Calibri"/>
        </w:rPr>
      </w:pPr>
    </w:p>
    <w:p w:rsidR="00863C40" w:rsidRDefault="00863C40" w:rsidP="0086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0D0C93" w:rsidRDefault="0071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0D0C93" w:rsidRDefault="0071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0D0C93" w:rsidRDefault="000D0C9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0C93" w:rsidRDefault="000D0C9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0C93" w:rsidRDefault="00470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0D0C93" w:rsidRDefault="000D0C93">
      <w:pPr>
        <w:spacing w:after="0" w:line="240" w:lineRule="auto"/>
        <w:rPr>
          <w:rFonts w:ascii="Calibri" w:eastAsia="Calibri" w:hAnsi="Calibri" w:cs="Calibri"/>
        </w:rPr>
      </w:pPr>
    </w:p>
    <w:p w:rsidR="00863C40" w:rsidRDefault="00863C40">
      <w:pPr>
        <w:spacing w:after="0" w:line="240" w:lineRule="auto"/>
        <w:rPr>
          <w:rFonts w:ascii="Calibri" w:eastAsia="Calibri" w:hAnsi="Calibri" w:cs="Calibri"/>
        </w:rPr>
      </w:pPr>
    </w:p>
    <w:p w:rsidR="000D0C93" w:rsidRDefault="00506F88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B1218">
        <w:rPr>
          <w:rFonts w:ascii="Times New Roman" w:eastAsia="Times New Roman" w:hAnsi="Times New Roman" w:cs="Times New Roman"/>
          <w:sz w:val="28"/>
        </w:rPr>
        <w:t>26</w:t>
      </w:r>
      <w:r w:rsidR="00AA4062">
        <w:rPr>
          <w:rFonts w:ascii="Times New Roman" w:eastAsia="Times New Roman" w:hAnsi="Times New Roman" w:cs="Times New Roman"/>
          <w:sz w:val="28"/>
        </w:rPr>
        <w:t>.01.2017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EB1218">
        <w:rPr>
          <w:rFonts w:ascii="Times New Roman" w:eastAsia="Times New Roman" w:hAnsi="Times New Roman" w:cs="Times New Roman"/>
          <w:sz w:val="28"/>
        </w:rPr>
        <w:t>№7</w:t>
      </w:r>
    </w:p>
    <w:p w:rsidR="00506F88" w:rsidRDefault="00506F88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06F88" w:rsidRPr="00EB1218" w:rsidTr="00506F88">
        <w:tc>
          <w:tcPr>
            <w:tcW w:w="4644" w:type="dxa"/>
          </w:tcPr>
          <w:p w:rsidR="00506F88" w:rsidRPr="007F7845" w:rsidRDefault="00EB1218" w:rsidP="007F7845">
            <w:pPr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21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стоимости услуг, предоставл</w:t>
            </w:r>
            <w:r w:rsidR="007F7845">
              <w:rPr>
                <w:rFonts w:ascii="Times New Roman" w:eastAsia="Times New Roman" w:hAnsi="Times New Roman" w:cs="Times New Roman"/>
                <w:sz w:val="28"/>
                <w:szCs w:val="28"/>
              </w:rPr>
              <w:t>яемых согласно гарантированному перечню</w:t>
            </w:r>
            <w:r w:rsidRPr="00EB1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 по погребению на </w:t>
            </w:r>
            <w:r w:rsidRPr="00EB121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 Заборьевского сельского поселения Демидовского района Смоленской   области</w:t>
            </w:r>
          </w:p>
        </w:tc>
      </w:tr>
    </w:tbl>
    <w:p w:rsidR="000D0C93" w:rsidRPr="00EB1218" w:rsidRDefault="000D0C93" w:rsidP="00EB1218">
      <w:pPr>
        <w:tabs>
          <w:tab w:val="left" w:pos="34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C93" w:rsidRPr="00EB1218" w:rsidRDefault="000D0C93" w:rsidP="00EB1218">
      <w:pPr>
        <w:tabs>
          <w:tab w:val="left" w:pos="34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C93" w:rsidRPr="007F7845" w:rsidRDefault="00EB1218" w:rsidP="007F7845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19.01.2017</w:t>
      </w:r>
      <w:r w:rsidRPr="00EB12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 № 35 «Об утверждении индекса роста потребительских цен за 2016 год для установления стоимости одного пенсионного коэффициента с 1 февраля 2017 года», Федеральным законом от 19.12.2016</w:t>
      </w:r>
      <w:r w:rsidRPr="00EB12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 № 415-ФЗ «О федеральном бюджете на 2017 год и на плановый период 2018 и 2019 годов»,</w:t>
      </w:r>
      <w:r w:rsidRPr="00EB1218">
        <w:rPr>
          <w:rFonts w:ascii="Times New Roman" w:hAnsi="Times New Roman" w:cs="Times New Roman"/>
          <w:sz w:val="28"/>
          <w:szCs w:val="28"/>
        </w:rPr>
        <w:t xml:space="preserve"> Федеральным законом «О погребении и похоронном деле» от 12.01.1996 года №8-ФЗ,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 Законом Смоленской области от 28.05.2015 № 73-з «О преобразовании муниципальных образований Демидовского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Демидовского района Смоленской области, а также порядка избрания, полномочий и срока полномочий первых глав вновь образованных муниципальных образований Демидовского района Смоленской области»</w:t>
      </w:r>
      <w:r w:rsidR="007F78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Заборьевского сельского п</w:t>
      </w:r>
      <w:r w:rsidR="007F7845">
        <w:rPr>
          <w:rFonts w:ascii="Times New Roman" w:eastAsia="Times New Roman" w:hAnsi="Times New Roman" w:cs="Times New Roman"/>
          <w:sz w:val="28"/>
          <w:szCs w:val="28"/>
        </w:rPr>
        <w:t xml:space="preserve">оселения  Демидовского района 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AC0C30" w:rsidRDefault="0071369F" w:rsidP="007F7845">
      <w:pPr>
        <w:tabs>
          <w:tab w:val="left" w:pos="3404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</w:rPr>
      </w:pPr>
      <w:r w:rsidRPr="00EB1218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7F7845" w:rsidRPr="007F7845" w:rsidRDefault="007F7845" w:rsidP="007F7845">
      <w:pPr>
        <w:tabs>
          <w:tab w:val="left" w:pos="3404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</w:rPr>
      </w:pPr>
    </w:p>
    <w:p w:rsidR="00EB1218" w:rsidRPr="00EB1218" w:rsidRDefault="00EB1218" w:rsidP="00EB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>1. Утвердить стоимость услуг, предоставляемых согласно гарантированному перечню услуг по погребению на территории Заборьевского сельского поселения Демидовского района Смоленской области (прилагается).</w:t>
      </w:r>
    </w:p>
    <w:p w:rsidR="00EB1218" w:rsidRPr="00EB1218" w:rsidRDefault="00EB1218" w:rsidP="00EB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2. Признать постановление Главы муниципального образования Баклановского сельского поселения Демидовского района Смоленской 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от 18.05.2010 № 18 (в ред. от 25.05.2011 № 18, от 22.12.2011 № 36, от 17.12.2012 № 55; от 18.12.2013 № 42; от 11.12.2014 № 39) «Об утверждении стоимости услуг, предоставляемых согласно гарантированному перечню услуг по погребению на территории Баклановского сельского поселения Демидовского района Смоленской области» признать утратившим силу.</w:t>
      </w:r>
    </w:p>
    <w:p w:rsidR="00EB1218" w:rsidRPr="00EB1218" w:rsidRDefault="00EB1218" w:rsidP="00EB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3. Признать постановление Главы муниципального образования Воробьевского сельского поселения Демидовского района Смоленской области от 12.05.2010 № 8 (в ред. от 02.06.2011 № 13, от 22.12.2011 № 41, от </w:t>
      </w:r>
      <w:r w:rsidRPr="00EB1218">
        <w:rPr>
          <w:rFonts w:ascii="Times New Roman" w:hAnsi="Times New Roman" w:cs="Times New Roman"/>
          <w:sz w:val="28"/>
          <w:szCs w:val="28"/>
        </w:rPr>
        <w:t>11.11.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Pr="00EB1218">
        <w:rPr>
          <w:rFonts w:ascii="Times New Roman" w:hAnsi="Times New Roman" w:cs="Times New Roman"/>
          <w:sz w:val="28"/>
          <w:szCs w:val="28"/>
        </w:rPr>
        <w:t xml:space="preserve">62, 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 от 18.12.2013 № 45, от </w:t>
      </w:r>
      <w:r w:rsidRPr="00EB1218">
        <w:rPr>
          <w:rFonts w:ascii="Times New Roman" w:hAnsi="Times New Roman" w:cs="Times New Roman"/>
          <w:sz w:val="28"/>
          <w:szCs w:val="28"/>
        </w:rPr>
        <w:t>09.12.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2014 № </w:t>
      </w:r>
      <w:r w:rsidRPr="00EB1218">
        <w:rPr>
          <w:rFonts w:ascii="Times New Roman" w:hAnsi="Times New Roman" w:cs="Times New Roman"/>
          <w:sz w:val="28"/>
          <w:szCs w:val="28"/>
        </w:rPr>
        <w:t>31</w:t>
      </w:r>
      <w:r w:rsidRPr="00EB1218">
        <w:rPr>
          <w:rFonts w:ascii="Times New Roman" w:eastAsia="Times New Roman" w:hAnsi="Times New Roman" w:cs="Times New Roman"/>
          <w:sz w:val="28"/>
          <w:szCs w:val="28"/>
        </w:rPr>
        <w:t>) «Об утверждении стоимости услуг, предоставляемых согласно гарантированному перечню услуг по погребению на территории Воробьевского сельского поселения Демидовского района Смоленской области» признать утратившим силу.</w:t>
      </w:r>
    </w:p>
    <w:p w:rsidR="00EB1218" w:rsidRPr="00EB1218" w:rsidRDefault="00EB1218" w:rsidP="00EB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>4. Признать постановление Главы муниципального образования Заборьевского сельского поселения Демидовского района Смоленской области от 19.05.2010 № 12 (в ред. от 19.05.2011 № 15, от 22.12.2011 № 35, от 14.12.2012 № 64, от 19.12.2013 № 42, от 09.12.2014 № 34) «Об утверждении стоимости услуг, предоставляемых согласно гарантированному перечню услуг по погребению на территории Заборьевского сельского поселения Демидовского района Смоленской области» признать утратившим силу.</w:t>
      </w:r>
    </w:p>
    <w:p w:rsidR="00EB1218" w:rsidRPr="00EB1218" w:rsidRDefault="00EB1218" w:rsidP="00EB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>5. Признать постановление Главы муниципального образования Закустищенского сельского поселения Демидовского района Смоленской области от 19.05.2010 № 7 (в ред. от 20.05.2011 № 7, от 22.12.2011 № 20, от 18.12.2013 № 55, 12.12.2012 № 63, от 09.12.2014 № 34) «Об утверждении стоимости услуг, предоставляемых согласно гарантированному перечню услуг по погребению на территории Закустищенского сельского поселения Демидовского района Смоленской области» признать утратившим силу.</w:t>
      </w:r>
    </w:p>
    <w:p w:rsidR="00EB1218" w:rsidRPr="00EB1218" w:rsidRDefault="00EB1218" w:rsidP="00EB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>6. Признать постановление Главы муниципального образования Карцевского сельского поселения Демидовского района Смоленской области от 18.05.2010 № 11 (в ред. от 17.05.2011 № 14, от 21.12.2011 № 40, от 12.12.2012 № 79, от 17.12.2013 № 47, от 11.12.2014 № 51) «Об утверждении стоимости услуг, предоставляемых согласно гарантированному перечню услуг по погребению на территории Карцевского сельского поселения Демидовского района Смоленской области» признать утратившим силу.</w:t>
      </w:r>
    </w:p>
    <w:p w:rsidR="00EB1218" w:rsidRPr="007F7845" w:rsidRDefault="00EB1218" w:rsidP="007F78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F7845" w:rsidRPr="0052602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</w:t>
      </w:r>
      <w:r w:rsidR="007F7845" w:rsidRPr="00526025">
        <w:rPr>
          <w:rFonts w:ascii="Times New Roman" w:hAnsi="Times New Roman" w:cs="Times New Roman"/>
          <w:sz w:val="28"/>
          <w:szCs w:val="28"/>
        </w:rPr>
        <w:t>опубликованию в газете «ВЕСТИ Заборьевского сельского поселения</w:t>
      </w:r>
      <w:r w:rsidR="007F7845">
        <w:rPr>
          <w:rFonts w:ascii="Times New Roman" w:hAnsi="Times New Roman" w:cs="Times New Roman"/>
          <w:sz w:val="28"/>
          <w:szCs w:val="28"/>
        </w:rPr>
        <w:t>.</w:t>
      </w:r>
    </w:p>
    <w:p w:rsidR="00EB1218" w:rsidRPr="00EB1218" w:rsidRDefault="00EB1218" w:rsidP="00EB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18">
        <w:rPr>
          <w:rFonts w:ascii="Times New Roman" w:eastAsia="Times New Roman" w:hAnsi="Times New Roman" w:cs="Times New Roman"/>
          <w:sz w:val="28"/>
          <w:szCs w:val="28"/>
        </w:rPr>
        <w:t>8. 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 01 февраля 2017 года.</w:t>
      </w:r>
    </w:p>
    <w:p w:rsidR="00506F88" w:rsidRDefault="00506F88">
      <w:pPr>
        <w:tabs>
          <w:tab w:val="left" w:pos="340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D0C93" w:rsidRDefault="000D0C93">
      <w:pPr>
        <w:tabs>
          <w:tab w:val="left" w:pos="340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7F7845" w:rsidRDefault="007F7845">
      <w:pPr>
        <w:tabs>
          <w:tab w:val="left" w:pos="340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C0C30" w:rsidRDefault="00AC0C30">
      <w:pPr>
        <w:tabs>
          <w:tab w:val="left" w:pos="340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D0C93" w:rsidRDefault="00273211">
      <w:pPr>
        <w:tabs>
          <w:tab w:val="left" w:pos="3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Главы</w:t>
      </w:r>
      <w:r w:rsidR="0071369F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0D0C93" w:rsidRDefault="0071369F">
      <w:pPr>
        <w:tabs>
          <w:tab w:val="left" w:pos="3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0D0C93" w:rsidRDefault="0071369F">
      <w:pPr>
        <w:tabs>
          <w:tab w:val="left" w:pos="3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</w:t>
      </w:r>
      <w:r w:rsidR="00273211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273211">
        <w:rPr>
          <w:rFonts w:ascii="Times New Roman" w:eastAsia="Times New Roman" w:hAnsi="Times New Roman" w:cs="Times New Roman"/>
          <w:sz w:val="28"/>
        </w:rPr>
        <w:t>О.П. Солдатенкова</w:t>
      </w:r>
    </w:p>
    <w:p w:rsidR="005168DF" w:rsidRDefault="005168DF">
      <w:pPr>
        <w:tabs>
          <w:tab w:val="left" w:pos="3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68DF" w:rsidRDefault="005168DF">
      <w:pPr>
        <w:tabs>
          <w:tab w:val="left" w:pos="3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68DF" w:rsidRPr="005168DF" w:rsidRDefault="005168DF" w:rsidP="00516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68DF" w:rsidRPr="005168DF" w:rsidRDefault="005168DF" w:rsidP="00516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168D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68DF" w:rsidRPr="005168DF" w:rsidRDefault="005168DF" w:rsidP="00516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Заборьевского</w:t>
      </w:r>
      <w:r w:rsidRPr="00516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68DF" w:rsidRDefault="005168DF" w:rsidP="00516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DF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</w:p>
    <w:p w:rsidR="005168DF" w:rsidRPr="005168DF" w:rsidRDefault="005168DF" w:rsidP="00516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26.01.2017 года №7</w:t>
      </w:r>
    </w:p>
    <w:p w:rsidR="005168DF" w:rsidRPr="005168DF" w:rsidRDefault="005168DF" w:rsidP="00516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8DF" w:rsidRPr="005168DF" w:rsidRDefault="005168DF" w:rsidP="005168DF">
      <w:pPr>
        <w:rPr>
          <w:rFonts w:ascii="Times New Roman" w:hAnsi="Times New Roman" w:cs="Times New Roman"/>
          <w:sz w:val="28"/>
          <w:szCs w:val="28"/>
        </w:rPr>
      </w:pPr>
    </w:p>
    <w:p w:rsidR="005168DF" w:rsidRPr="005168DF" w:rsidRDefault="005168DF" w:rsidP="0051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5168DF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5168DF" w:rsidRPr="005168DF" w:rsidRDefault="005168DF" w:rsidP="0051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8DF">
        <w:rPr>
          <w:rFonts w:ascii="Times New Roman" w:hAnsi="Times New Roman" w:cs="Times New Roman"/>
          <w:sz w:val="28"/>
          <w:szCs w:val="28"/>
        </w:rPr>
        <w:t>предоставляе</w:t>
      </w:r>
      <w:r>
        <w:rPr>
          <w:rFonts w:ascii="Times New Roman" w:hAnsi="Times New Roman" w:cs="Times New Roman"/>
          <w:sz w:val="28"/>
          <w:szCs w:val="28"/>
        </w:rPr>
        <w:t>мых согласно гарантированному перечню услуг</w:t>
      </w:r>
      <w:r w:rsidRPr="005168DF">
        <w:rPr>
          <w:rFonts w:ascii="Times New Roman" w:hAnsi="Times New Roman" w:cs="Times New Roman"/>
          <w:sz w:val="28"/>
          <w:szCs w:val="28"/>
        </w:rPr>
        <w:t xml:space="preserve"> по погребению</w:t>
      </w:r>
    </w:p>
    <w:p w:rsidR="005168DF" w:rsidRPr="005168DF" w:rsidRDefault="005168DF" w:rsidP="0051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6480"/>
        <w:gridCol w:w="2161"/>
      </w:tblGrid>
      <w:tr w:rsidR="005168DF" w:rsidRPr="005168DF" w:rsidTr="005168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Перечень  гарантированных 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Тариф, руб.</w:t>
            </w:r>
          </w:p>
        </w:tc>
      </w:tr>
      <w:tr w:rsidR="005168DF" w:rsidRPr="005168DF" w:rsidTr="005168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159,00</w:t>
            </w:r>
          </w:p>
        </w:tc>
      </w:tr>
      <w:tr w:rsidR="005168DF" w:rsidRPr="005168DF" w:rsidTr="005168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предметов,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еобходимых для погребения (с 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облачением)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4037,00</w:t>
            </w:r>
          </w:p>
        </w:tc>
      </w:tr>
      <w:tr w:rsidR="005168DF" w:rsidRPr="005168DF" w:rsidTr="005168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 xml:space="preserve">гроба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других предметов, необходимых для погребения (без 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облачения)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3803,00</w:t>
            </w:r>
          </w:p>
        </w:tc>
      </w:tr>
      <w:tr w:rsidR="005168DF" w:rsidRPr="005168DF" w:rsidTr="005168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(останков) тела умершего на 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883,00</w:t>
            </w:r>
          </w:p>
        </w:tc>
      </w:tr>
      <w:tr w:rsidR="005168DF" w:rsidRPr="005168DF" w:rsidTr="005168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777,00</w:t>
            </w:r>
          </w:p>
        </w:tc>
      </w:tr>
      <w:tr w:rsidR="005168DF" w:rsidRPr="005168DF" w:rsidTr="005168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-Общая стоимость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 xml:space="preserve"> ритуальных 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уг, согласно гарантированному 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 xml:space="preserve">перечню </w:t>
            </w:r>
          </w:p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 xml:space="preserve"> облачением)</w:t>
            </w:r>
          </w:p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 xml:space="preserve">-Общая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ритуальных 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слуг, согласно гарантированному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 xml:space="preserve"> перечню</w:t>
            </w:r>
          </w:p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(без </w:t>
            </w: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облачения)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5856,00</w:t>
            </w:r>
          </w:p>
          <w:p w:rsid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DF" w:rsidRPr="005168DF" w:rsidRDefault="005168DF" w:rsidP="0051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DF" w:rsidRPr="005168DF" w:rsidRDefault="005168DF" w:rsidP="005168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F">
              <w:rPr>
                <w:rFonts w:ascii="Times New Roman" w:hAnsi="Times New Roman" w:cs="Times New Roman"/>
                <w:sz w:val="28"/>
                <w:szCs w:val="28"/>
              </w:rPr>
              <w:t>5621,00</w:t>
            </w:r>
          </w:p>
        </w:tc>
      </w:tr>
    </w:tbl>
    <w:p w:rsidR="005168DF" w:rsidRPr="005168DF" w:rsidRDefault="005168DF">
      <w:pPr>
        <w:tabs>
          <w:tab w:val="left" w:pos="3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68DF" w:rsidRPr="005168DF" w:rsidSect="007F78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4F" w:rsidRDefault="00F12D4F" w:rsidP="007F7845">
      <w:pPr>
        <w:spacing w:after="0" w:line="240" w:lineRule="auto"/>
      </w:pPr>
      <w:r>
        <w:separator/>
      </w:r>
    </w:p>
  </w:endnote>
  <w:endnote w:type="continuationSeparator" w:id="1">
    <w:p w:rsidR="00F12D4F" w:rsidRDefault="00F12D4F" w:rsidP="007F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4F" w:rsidRDefault="00F12D4F" w:rsidP="007F7845">
      <w:pPr>
        <w:spacing w:after="0" w:line="240" w:lineRule="auto"/>
      </w:pPr>
      <w:r>
        <w:separator/>
      </w:r>
    </w:p>
  </w:footnote>
  <w:footnote w:type="continuationSeparator" w:id="1">
    <w:p w:rsidR="00F12D4F" w:rsidRDefault="00F12D4F" w:rsidP="007F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0089"/>
      <w:docPartObj>
        <w:docPartGallery w:val="Page Numbers (Top of Page)"/>
        <w:docPartUnique/>
      </w:docPartObj>
    </w:sdtPr>
    <w:sdtContent>
      <w:p w:rsidR="007F7845" w:rsidRDefault="003C40C0">
        <w:pPr>
          <w:pStyle w:val="a6"/>
          <w:jc w:val="center"/>
        </w:pPr>
        <w:fldSimple w:instr=" PAGE   \* MERGEFORMAT ">
          <w:r w:rsidR="005168DF">
            <w:rPr>
              <w:noProof/>
            </w:rPr>
            <w:t>3</w:t>
          </w:r>
        </w:fldSimple>
      </w:p>
    </w:sdtContent>
  </w:sdt>
  <w:p w:rsidR="007F7845" w:rsidRDefault="007F78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C93"/>
    <w:rsid w:val="00023BD6"/>
    <w:rsid w:val="000D0C93"/>
    <w:rsid w:val="00145AA7"/>
    <w:rsid w:val="002019BC"/>
    <w:rsid w:val="00253DE7"/>
    <w:rsid w:val="00273211"/>
    <w:rsid w:val="002F3170"/>
    <w:rsid w:val="00327FC3"/>
    <w:rsid w:val="00332C9A"/>
    <w:rsid w:val="003C40C0"/>
    <w:rsid w:val="00463672"/>
    <w:rsid w:val="0047009D"/>
    <w:rsid w:val="0047255B"/>
    <w:rsid w:val="004849EA"/>
    <w:rsid w:val="00506F88"/>
    <w:rsid w:val="005168DF"/>
    <w:rsid w:val="005172FA"/>
    <w:rsid w:val="00622A95"/>
    <w:rsid w:val="00702CD1"/>
    <w:rsid w:val="0071369F"/>
    <w:rsid w:val="007F7845"/>
    <w:rsid w:val="00863C40"/>
    <w:rsid w:val="008F187F"/>
    <w:rsid w:val="00903C95"/>
    <w:rsid w:val="00AA4062"/>
    <w:rsid w:val="00AC0C30"/>
    <w:rsid w:val="00B62B2B"/>
    <w:rsid w:val="00BA055B"/>
    <w:rsid w:val="00BE53A5"/>
    <w:rsid w:val="00C27826"/>
    <w:rsid w:val="00C71DAD"/>
    <w:rsid w:val="00D106C1"/>
    <w:rsid w:val="00D77358"/>
    <w:rsid w:val="00D802D0"/>
    <w:rsid w:val="00DA4DF9"/>
    <w:rsid w:val="00E12C88"/>
    <w:rsid w:val="00E75931"/>
    <w:rsid w:val="00EB1218"/>
    <w:rsid w:val="00F05241"/>
    <w:rsid w:val="00F1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8"/>
  </w:style>
  <w:style w:type="paragraph" w:styleId="4">
    <w:name w:val="heading 4"/>
    <w:basedOn w:val="a"/>
    <w:next w:val="a"/>
    <w:link w:val="40"/>
    <w:qFormat/>
    <w:rsid w:val="00AC0C30"/>
    <w:pPr>
      <w:keepNext/>
      <w:spacing w:after="0" w:line="240" w:lineRule="auto"/>
      <w:ind w:right="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4062"/>
  </w:style>
  <w:style w:type="character" w:styleId="a4">
    <w:name w:val="Hyperlink"/>
    <w:basedOn w:val="a0"/>
    <w:uiPriority w:val="99"/>
    <w:semiHidden/>
    <w:unhideWhenUsed/>
    <w:rsid w:val="00AA406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C0C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C0C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845"/>
  </w:style>
  <w:style w:type="paragraph" w:styleId="a8">
    <w:name w:val="footer"/>
    <w:basedOn w:val="a"/>
    <w:link w:val="a9"/>
    <w:uiPriority w:val="99"/>
    <w:semiHidden/>
    <w:unhideWhenUsed/>
    <w:rsid w:val="007F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2017-02-02T11:20:00Z</cp:lastPrinted>
  <dcterms:created xsi:type="dcterms:W3CDTF">2017-01-27T08:46:00Z</dcterms:created>
  <dcterms:modified xsi:type="dcterms:W3CDTF">2017-02-10T08:20:00Z</dcterms:modified>
</cp:coreProperties>
</file>