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ED" w:rsidRDefault="00DB5719">
      <w:pPr>
        <w:spacing w:after="0" w:line="240" w:lineRule="auto"/>
        <w:rPr>
          <w:rFonts w:ascii="Calibri" w:eastAsia="Calibri" w:hAnsi="Calibri" w:cs="Calibri"/>
        </w:rPr>
      </w:pPr>
      <w:r w:rsidRPr="00DB571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6.7pt;margin-top:-15.45pt;width:48.75pt;height:62.25pt;z-index:251660288" filled="t">
            <v:imagedata r:id="rId4" o:title=""/>
            <o:lock v:ext="edit" aspectratio="f"/>
          </v:shape>
          <o:OLEObject Type="Embed" ProgID="StaticMetafile" ShapeID="_x0000_s1027" DrawAspect="Content" ObjectID="_1553062530" r:id="rId5"/>
        </w:pict>
      </w:r>
    </w:p>
    <w:p w:rsidR="00CF738D" w:rsidRDefault="00CF7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F738D" w:rsidRDefault="00CF7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E0DED" w:rsidRDefault="00CF7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</w:t>
      </w:r>
    </w:p>
    <w:p w:rsidR="00AE0DED" w:rsidRDefault="008E0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ЗАБОРЬЕВСКОГО СЕЛЬСКОГО ПОСЕЛЕНИЯ</w:t>
      </w:r>
    </w:p>
    <w:p w:rsidR="00AE0DED" w:rsidRDefault="00CF7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ДЕМИДОВСКОГО </w:t>
      </w:r>
      <w:r w:rsidR="008E0D23">
        <w:rPr>
          <w:rFonts w:ascii="Times New Roman" w:eastAsia="Times New Roman" w:hAnsi="Times New Roman" w:cs="Times New Roman"/>
          <w:b/>
          <w:sz w:val="28"/>
        </w:rPr>
        <w:t>РАЙОНА СМОЛЕНСКОЙ ОБЛАСТИ</w:t>
      </w:r>
    </w:p>
    <w:p w:rsidR="00AE0DED" w:rsidRDefault="00AE0DED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F738D" w:rsidRDefault="00CF738D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32E50" w:rsidRDefault="008E0D23" w:rsidP="00C32E50">
      <w:pPr>
        <w:spacing w:after="120" w:line="48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AE0DED" w:rsidRPr="00C32E50" w:rsidRDefault="00CF738D" w:rsidP="00C32E50">
      <w:pPr>
        <w:spacing w:after="120" w:line="48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C32E50">
        <w:rPr>
          <w:rFonts w:ascii="Times New Roman" w:eastAsia="Times New Roman" w:hAnsi="Times New Roman" w:cs="Times New Roman"/>
          <w:sz w:val="28"/>
        </w:rPr>
        <w:t>0</w:t>
      </w:r>
      <w:r w:rsidR="00852057">
        <w:rPr>
          <w:rFonts w:ascii="Times New Roman" w:eastAsia="Times New Roman" w:hAnsi="Times New Roman" w:cs="Times New Roman"/>
          <w:sz w:val="28"/>
        </w:rPr>
        <w:t>7</w:t>
      </w:r>
      <w:r w:rsidR="00C32E50">
        <w:rPr>
          <w:rFonts w:ascii="Times New Roman" w:eastAsia="Times New Roman" w:hAnsi="Times New Roman" w:cs="Times New Roman"/>
          <w:sz w:val="28"/>
        </w:rPr>
        <w:t>.04.2017</w:t>
      </w:r>
      <w:r w:rsidR="00D764B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года №</w:t>
      </w:r>
      <w:r w:rsidR="00C32E50">
        <w:rPr>
          <w:rFonts w:ascii="Times New Roman" w:eastAsia="Times New Roman" w:hAnsi="Times New Roman" w:cs="Times New Roman"/>
          <w:sz w:val="28"/>
        </w:rPr>
        <w:t>19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CF738D" w:rsidTr="00CF738D">
        <w:tc>
          <w:tcPr>
            <w:tcW w:w="4786" w:type="dxa"/>
          </w:tcPr>
          <w:p w:rsidR="00CF738D" w:rsidRDefault="00CF738D" w:rsidP="00C32E50">
            <w:pPr>
              <w:ind w:right="-8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 утверждении отчета об   исполнении бюджета Администрации Заборьевского сельского поселения Демидовского района Смоленской области за</w:t>
            </w:r>
            <w:r w:rsidR="00253F4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C32E50">
              <w:rPr>
                <w:rFonts w:ascii="Times New Roman" w:eastAsia="Times New Roman" w:hAnsi="Times New Roman" w:cs="Times New Roman"/>
                <w:sz w:val="28"/>
              </w:rPr>
              <w:t>1 квартал 2017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</w:tbl>
    <w:p w:rsidR="00CF738D" w:rsidRDefault="00CF738D" w:rsidP="00CF738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F738D" w:rsidRDefault="00CF738D" w:rsidP="00CF738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E0DED" w:rsidRDefault="008E0D23" w:rsidP="00CF738D">
      <w:pPr>
        <w:tabs>
          <w:tab w:val="left" w:pos="122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со статьей 264.2 Бюджетного кодекса Российской Федерации</w:t>
      </w:r>
      <w:r w:rsidR="00C32E50">
        <w:rPr>
          <w:rFonts w:ascii="Times New Roman" w:eastAsia="Times New Roman" w:hAnsi="Times New Roman" w:cs="Times New Roman"/>
          <w:sz w:val="28"/>
        </w:rPr>
        <w:t>, Администрация</w:t>
      </w:r>
      <w:r>
        <w:rPr>
          <w:rFonts w:ascii="Times New Roman" w:eastAsia="Times New Roman" w:hAnsi="Times New Roman" w:cs="Times New Roman"/>
          <w:sz w:val="28"/>
        </w:rPr>
        <w:t xml:space="preserve"> Заборьевского сельского поселения Демидовского района Смоленской области </w:t>
      </w:r>
    </w:p>
    <w:p w:rsidR="00AE0DED" w:rsidRDefault="00AE0DED">
      <w:pPr>
        <w:tabs>
          <w:tab w:val="left" w:pos="1220"/>
        </w:tabs>
        <w:spacing w:after="0" w:line="240" w:lineRule="auto"/>
        <w:jc w:val="both"/>
        <w:rPr>
          <w:rFonts w:ascii="Calibri" w:eastAsia="Calibri" w:hAnsi="Calibri" w:cs="Calibri"/>
        </w:rPr>
      </w:pPr>
    </w:p>
    <w:p w:rsidR="00AE0DED" w:rsidRDefault="008E0D23" w:rsidP="00CF738D">
      <w:pPr>
        <w:tabs>
          <w:tab w:val="left" w:pos="1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AE0DED" w:rsidRDefault="00AE0DED">
      <w:pPr>
        <w:tabs>
          <w:tab w:val="left" w:pos="1220"/>
        </w:tabs>
        <w:spacing w:after="0" w:line="240" w:lineRule="auto"/>
        <w:jc w:val="both"/>
        <w:rPr>
          <w:rFonts w:ascii="Calibri" w:eastAsia="Calibri" w:hAnsi="Calibri" w:cs="Calibri"/>
        </w:rPr>
      </w:pPr>
    </w:p>
    <w:p w:rsidR="00AE0DED" w:rsidRDefault="008E0D23" w:rsidP="00CF738D">
      <w:pPr>
        <w:tabs>
          <w:tab w:val="left" w:pos="122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1.Утвердить отчет об ис</w:t>
      </w:r>
      <w:r w:rsidR="00C32E50">
        <w:rPr>
          <w:rFonts w:ascii="Times New Roman" w:eastAsia="Times New Roman" w:hAnsi="Times New Roman" w:cs="Times New Roman"/>
          <w:sz w:val="28"/>
        </w:rPr>
        <w:t>полнении бюджета Администрации</w:t>
      </w:r>
      <w:r w:rsidR="00CF738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Заборьевского сельского поселения Демидовског</w:t>
      </w:r>
      <w:r w:rsidR="00CF738D">
        <w:rPr>
          <w:rFonts w:ascii="Times New Roman" w:eastAsia="Times New Roman" w:hAnsi="Times New Roman" w:cs="Times New Roman"/>
          <w:sz w:val="28"/>
        </w:rPr>
        <w:t xml:space="preserve">о района Смоленской области </w:t>
      </w:r>
      <w:r w:rsidR="0090310C">
        <w:rPr>
          <w:rFonts w:ascii="Times New Roman" w:eastAsia="Times New Roman" w:hAnsi="Times New Roman" w:cs="Times New Roman"/>
          <w:sz w:val="28"/>
        </w:rPr>
        <w:t xml:space="preserve">за </w:t>
      </w:r>
      <w:r w:rsidR="00C32E50">
        <w:rPr>
          <w:rFonts w:ascii="Times New Roman" w:eastAsia="Times New Roman" w:hAnsi="Times New Roman" w:cs="Times New Roman"/>
          <w:sz w:val="28"/>
        </w:rPr>
        <w:t>1 квартал 2017</w:t>
      </w:r>
      <w:r w:rsidR="00CF738D">
        <w:rPr>
          <w:rFonts w:ascii="Times New Roman" w:eastAsia="Times New Roman" w:hAnsi="Times New Roman" w:cs="Times New Roman"/>
          <w:sz w:val="28"/>
        </w:rPr>
        <w:t xml:space="preserve"> года (прилагается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AE0DED" w:rsidRDefault="008E0D23" w:rsidP="00CF738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Настоящее постановление опубликовать в средстве массовой информации «ВЕСТИ Заборьевского сельского поселения».</w:t>
      </w:r>
    </w:p>
    <w:p w:rsidR="00AE0DED" w:rsidRDefault="00AE0DED">
      <w:pPr>
        <w:spacing w:after="0" w:line="240" w:lineRule="auto"/>
        <w:rPr>
          <w:rFonts w:ascii="Calibri" w:eastAsia="Calibri" w:hAnsi="Calibri" w:cs="Calibri"/>
        </w:rPr>
      </w:pPr>
    </w:p>
    <w:p w:rsidR="00CF738D" w:rsidRDefault="00CF738D">
      <w:pPr>
        <w:spacing w:after="0" w:line="240" w:lineRule="auto"/>
        <w:rPr>
          <w:rFonts w:ascii="Calibri" w:eastAsia="Calibri" w:hAnsi="Calibri" w:cs="Calibri"/>
        </w:rPr>
      </w:pPr>
    </w:p>
    <w:p w:rsidR="00CF738D" w:rsidRDefault="00CF738D">
      <w:pPr>
        <w:spacing w:after="0" w:line="240" w:lineRule="auto"/>
        <w:rPr>
          <w:rFonts w:ascii="Calibri" w:eastAsia="Calibri" w:hAnsi="Calibri" w:cs="Calibri"/>
        </w:rPr>
      </w:pPr>
    </w:p>
    <w:p w:rsidR="00CF738D" w:rsidRDefault="00CF738D">
      <w:pPr>
        <w:spacing w:after="0" w:line="240" w:lineRule="auto"/>
        <w:rPr>
          <w:rFonts w:ascii="Calibri" w:eastAsia="Calibri" w:hAnsi="Calibri" w:cs="Calibri"/>
        </w:rPr>
      </w:pPr>
    </w:p>
    <w:p w:rsidR="00CF738D" w:rsidRPr="00CF738D" w:rsidRDefault="00CF73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F738D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</w:t>
      </w:r>
    </w:p>
    <w:p w:rsidR="00CF738D" w:rsidRPr="00CF738D" w:rsidRDefault="00CF73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F738D">
        <w:rPr>
          <w:rFonts w:ascii="Times New Roman" w:eastAsia="Calibri" w:hAnsi="Times New Roman" w:cs="Times New Roman"/>
          <w:sz w:val="28"/>
          <w:szCs w:val="28"/>
        </w:rPr>
        <w:t>Заборьевского сельское поселение</w:t>
      </w:r>
    </w:p>
    <w:p w:rsidR="00CF738D" w:rsidRPr="00CF738D" w:rsidRDefault="00CF73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F738D">
        <w:rPr>
          <w:rFonts w:ascii="Times New Roman" w:eastAsia="Calibri" w:hAnsi="Times New Roman" w:cs="Times New Roman"/>
          <w:sz w:val="28"/>
          <w:szCs w:val="28"/>
        </w:rPr>
        <w:t>Демидовского района Смоленской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Е.В. Хотченкова</w:t>
      </w:r>
    </w:p>
    <w:sectPr w:rsidR="00CF738D" w:rsidRPr="00CF738D" w:rsidSect="004E5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0DED"/>
    <w:rsid w:val="0003293E"/>
    <w:rsid w:val="000E2930"/>
    <w:rsid w:val="001169FB"/>
    <w:rsid w:val="00163AA3"/>
    <w:rsid w:val="001E582F"/>
    <w:rsid w:val="00253F4D"/>
    <w:rsid w:val="004E509B"/>
    <w:rsid w:val="00711B73"/>
    <w:rsid w:val="0073038D"/>
    <w:rsid w:val="00753D41"/>
    <w:rsid w:val="00822C9E"/>
    <w:rsid w:val="00852057"/>
    <w:rsid w:val="008D0BB3"/>
    <w:rsid w:val="008E0D23"/>
    <w:rsid w:val="008F4056"/>
    <w:rsid w:val="0090310C"/>
    <w:rsid w:val="00AE0DED"/>
    <w:rsid w:val="00C32E50"/>
    <w:rsid w:val="00CF738D"/>
    <w:rsid w:val="00D1611C"/>
    <w:rsid w:val="00D354EA"/>
    <w:rsid w:val="00D764BE"/>
    <w:rsid w:val="00DB5719"/>
    <w:rsid w:val="00F93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3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Company>Microsoft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2016-06-08T07:40:00Z</cp:lastPrinted>
  <dcterms:created xsi:type="dcterms:W3CDTF">2017-04-05T13:25:00Z</dcterms:created>
  <dcterms:modified xsi:type="dcterms:W3CDTF">2017-04-07T06:29:00Z</dcterms:modified>
</cp:coreProperties>
</file>