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30" w:rsidRPr="009C5A30" w:rsidRDefault="009C5A30" w:rsidP="009C5A30">
      <w:pPr>
        <w:shd w:val="clear" w:color="auto" w:fill="FFFFFF"/>
        <w:spacing w:after="120" w:line="240" w:lineRule="auto"/>
        <w:jc w:val="center"/>
        <w:outlineLvl w:val="0"/>
        <w:rPr>
          <w:rFonts w:eastAsia="Times New Roman"/>
          <w:b/>
          <w:color w:val="D30001"/>
          <w:kern w:val="36"/>
          <w:sz w:val="40"/>
          <w:szCs w:val="40"/>
          <w:lang w:eastAsia="ru-RU"/>
        </w:rPr>
      </w:pPr>
      <w:r w:rsidRPr="009C5A30">
        <w:rPr>
          <w:rFonts w:eastAsia="Times New Roman"/>
          <w:b/>
          <w:color w:val="D30001"/>
          <w:kern w:val="36"/>
          <w:sz w:val="40"/>
          <w:szCs w:val="40"/>
          <w:lang w:eastAsia="ru-RU"/>
        </w:rPr>
        <w:t>Обратная связь для сообщений о фактах коррупции</w:t>
      </w:r>
    </w:p>
    <w:p w:rsidR="009C5A30" w:rsidRPr="009C5A30" w:rsidRDefault="009C5A30" w:rsidP="009C5A30">
      <w:pPr>
        <w:shd w:val="clear" w:color="auto" w:fill="FFFFFF"/>
        <w:spacing w:after="240" w:line="240" w:lineRule="auto"/>
        <w:jc w:val="center"/>
        <w:outlineLvl w:val="1"/>
        <w:rPr>
          <w:rFonts w:eastAsia="Times New Roman"/>
          <w:sz w:val="32"/>
          <w:szCs w:val="32"/>
          <w:lang w:eastAsia="ru-RU"/>
        </w:rPr>
      </w:pPr>
      <w:r w:rsidRPr="009C5A30">
        <w:rPr>
          <w:rFonts w:eastAsia="Times New Roman"/>
          <w:b/>
          <w:bCs/>
          <w:color w:val="FF0000"/>
          <w:sz w:val="32"/>
          <w:szCs w:val="32"/>
          <w:u w:val="single"/>
          <w:lang w:eastAsia="ru-RU"/>
        </w:rPr>
        <w:t>8-800-200-19-01</w:t>
      </w:r>
      <w:r w:rsidRPr="009C5A30">
        <w:rPr>
          <w:rFonts w:eastAsia="Times New Roman"/>
          <w:b/>
          <w:bCs/>
          <w:color w:val="FF0000"/>
          <w:sz w:val="32"/>
          <w:szCs w:val="32"/>
          <w:lang w:eastAsia="ru-RU"/>
        </w:rPr>
        <w:t> </w:t>
      </w:r>
      <w:r w:rsidRPr="009C5A30">
        <w:rPr>
          <w:rFonts w:eastAsia="Times New Roman"/>
          <w:sz w:val="32"/>
          <w:szCs w:val="32"/>
          <w:lang w:eastAsia="ru-RU"/>
        </w:rPr>
        <w:t>– номер «телефона доверия» Администрации Смоленской области для получения информации о проявлениях коррупции в органах исполнительной власти Смоленской области и органах местного самоуправления муниципальных образований Смоленской области.</w:t>
      </w:r>
    </w:p>
    <w:p w:rsidR="009C5A30" w:rsidRPr="009C5A30" w:rsidRDefault="009C5A30" w:rsidP="009C5A30">
      <w:pPr>
        <w:shd w:val="clear" w:color="auto" w:fill="FFFFFF"/>
        <w:spacing w:after="240" w:line="240" w:lineRule="auto"/>
        <w:jc w:val="center"/>
        <w:outlineLvl w:val="1"/>
        <w:rPr>
          <w:rFonts w:eastAsia="Times New Roman"/>
          <w:sz w:val="32"/>
          <w:szCs w:val="32"/>
          <w:lang w:eastAsia="ru-RU"/>
        </w:rPr>
      </w:pPr>
      <w:r w:rsidRPr="009C5A30">
        <w:rPr>
          <w:rFonts w:eastAsia="Times New Roman"/>
          <w:sz w:val="32"/>
          <w:szCs w:val="32"/>
          <w:lang w:eastAsia="ru-RU"/>
        </w:rPr>
        <w:t>Режим функционирования «телефона доверия» круглосуточный: в рабочие дни с 9 часов до 13 часов и с 14 часов до 18 часов прием обращений осуществляет сотрудник отдела, ответственный за прием обращений, в остальное время прием обращений осуществляется в автоматическом режиме с записью их на автоответчик.</w:t>
      </w:r>
    </w:p>
    <w:p w:rsidR="009C5A30" w:rsidRPr="009C5A30" w:rsidRDefault="009C5A30" w:rsidP="009C5A30">
      <w:pPr>
        <w:shd w:val="clear" w:color="auto" w:fill="FFFFFF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9C5A30" w:rsidRPr="009C5A30" w:rsidRDefault="009C5A30" w:rsidP="009C5A30">
      <w:pPr>
        <w:shd w:val="clear" w:color="auto" w:fill="FFFFFF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9C5A30">
        <w:rPr>
          <w:rFonts w:eastAsia="Times New Roman"/>
          <w:b/>
          <w:bCs/>
          <w:sz w:val="32"/>
          <w:szCs w:val="32"/>
          <w:lang w:eastAsia="ru-RU"/>
        </w:rPr>
        <w:t>Телефон постоянно действующей «горячей линии» по вопросам незаконных сборов денежных средств в общеобразовательных учреждениях </w:t>
      </w:r>
      <w:r w:rsidRPr="009C5A30">
        <w:rPr>
          <w:rFonts w:eastAsia="Times New Roman"/>
          <w:b/>
          <w:bCs/>
          <w:color w:val="FF0000"/>
          <w:sz w:val="32"/>
          <w:szCs w:val="32"/>
          <w:u w:val="single"/>
          <w:lang w:eastAsia="ru-RU"/>
        </w:rPr>
        <w:t>(4812) 38-28-12</w:t>
      </w:r>
    </w:p>
    <w:p w:rsidR="009C5A30" w:rsidRPr="009C5A30" w:rsidRDefault="009C5A30" w:rsidP="009C5A30">
      <w:pPr>
        <w:shd w:val="clear" w:color="auto" w:fill="FFFFFF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9C5A30">
        <w:rPr>
          <w:rFonts w:eastAsia="Times New Roman"/>
          <w:b/>
          <w:bCs/>
          <w:sz w:val="32"/>
          <w:szCs w:val="32"/>
          <w:lang w:eastAsia="ru-RU"/>
        </w:rPr>
        <w:t>Телефоны «Горячих линий»</w:t>
      </w:r>
    </w:p>
    <w:p w:rsidR="009C5A30" w:rsidRPr="009C5A30" w:rsidRDefault="009C5A30" w:rsidP="009C5A30">
      <w:pPr>
        <w:shd w:val="clear" w:color="auto" w:fill="FFFFFF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9C5A30">
        <w:rPr>
          <w:rFonts w:eastAsia="Times New Roman"/>
          <w:b/>
          <w:bCs/>
          <w:sz w:val="32"/>
          <w:szCs w:val="32"/>
          <w:lang w:eastAsia="ru-RU"/>
        </w:rPr>
        <w:t>Прокуратура Смоленской области  </w:t>
      </w:r>
    </w:p>
    <w:p w:rsidR="009C5A30" w:rsidRPr="009C5A30" w:rsidRDefault="009C5A30" w:rsidP="009C5A30">
      <w:pPr>
        <w:shd w:val="clear" w:color="auto" w:fill="FFFFFF"/>
        <w:spacing w:after="0" w:line="240" w:lineRule="auto"/>
        <w:jc w:val="center"/>
        <w:rPr>
          <w:rFonts w:eastAsia="Times New Roman"/>
          <w:sz w:val="32"/>
          <w:szCs w:val="32"/>
          <w:u w:val="single"/>
          <w:lang w:eastAsia="ru-RU"/>
        </w:rPr>
      </w:pPr>
      <w:r w:rsidRPr="009C5A30">
        <w:rPr>
          <w:rFonts w:eastAsia="Times New Roman"/>
          <w:b/>
          <w:bCs/>
          <w:sz w:val="32"/>
          <w:szCs w:val="32"/>
          <w:u w:val="single"/>
          <w:lang w:eastAsia="ru-RU"/>
        </w:rPr>
        <w:t> </w:t>
      </w:r>
      <w:r w:rsidRPr="009C5A30">
        <w:rPr>
          <w:rFonts w:eastAsia="Times New Roman"/>
          <w:b/>
          <w:bCs/>
          <w:color w:val="FF0000"/>
          <w:sz w:val="32"/>
          <w:szCs w:val="32"/>
          <w:u w:val="single"/>
          <w:lang w:eastAsia="ru-RU"/>
        </w:rPr>
        <w:t>38-22-82</w:t>
      </w:r>
    </w:p>
    <w:p w:rsidR="009C5A30" w:rsidRPr="009C5A30" w:rsidRDefault="009C5A30" w:rsidP="009C5A30">
      <w:pPr>
        <w:shd w:val="clear" w:color="auto" w:fill="FFFFFF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9C5A30">
        <w:rPr>
          <w:rFonts w:eastAsia="Times New Roman"/>
          <w:b/>
          <w:bCs/>
          <w:sz w:val="32"/>
          <w:szCs w:val="32"/>
          <w:lang w:eastAsia="ru-RU"/>
        </w:rPr>
        <w:t>СУ Следственного комитета Российской Федерации по Смоленской области  </w:t>
      </w:r>
      <w:r w:rsidRPr="009C5A30">
        <w:rPr>
          <w:rFonts w:eastAsia="Times New Roman"/>
          <w:b/>
          <w:bCs/>
          <w:color w:val="FF0000"/>
          <w:sz w:val="32"/>
          <w:szCs w:val="32"/>
          <w:lang w:eastAsia="ru-RU"/>
        </w:rPr>
        <w:t> </w:t>
      </w:r>
    </w:p>
    <w:p w:rsidR="009C5A30" w:rsidRPr="009C5A30" w:rsidRDefault="009C5A30" w:rsidP="009C5A30">
      <w:pPr>
        <w:shd w:val="clear" w:color="auto" w:fill="FFFFFF"/>
        <w:spacing w:after="0" w:line="240" w:lineRule="auto"/>
        <w:jc w:val="center"/>
        <w:rPr>
          <w:rFonts w:eastAsia="Times New Roman"/>
          <w:sz w:val="32"/>
          <w:szCs w:val="32"/>
          <w:u w:val="single"/>
          <w:lang w:eastAsia="ru-RU"/>
        </w:rPr>
      </w:pPr>
      <w:r w:rsidRPr="009C5A30">
        <w:rPr>
          <w:rFonts w:eastAsia="Times New Roman"/>
          <w:b/>
          <w:bCs/>
          <w:color w:val="FF0000"/>
          <w:sz w:val="32"/>
          <w:szCs w:val="32"/>
          <w:u w:val="single"/>
          <w:lang w:eastAsia="ru-RU"/>
        </w:rPr>
        <w:t>38-82-22</w:t>
      </w:r>
    </w:p>
    <w:p w:rsidR="009C5A30" w:rsidRPr="009C5A30" w:rsidRDefault="009C5A30" w:rsidP="009C5A30">
      <w:pPr>
        <w:shd w:val="clear" w:color="auto" w:fill="FFFFFF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9C5A30">
        <w:rPr>
          <w:rFonts w:eastAsia="Times New Roman"/>
          <w:b/>
          <w:bCs/>
          <w:sz w:val="32"/>
          <w:szCs w:val="32"/>
          <w:lang w:eastAsia="ru-RU"/>
        </w:rPr>
        <w:t>ГУ МВД России по Смоленской области</w:t>
      </w:r>
    </w:p>
    <w:p w:rsidR="009C5A30" w:rsidRPr="009C5A30" w:rsidRDefault="009C5A30" w:rsidP="009C5A30">
      <w:pPr>
        <w:shd w:val="clear" w:color="auto" w:fill="FFFFFF"/>
        <w:spacing w:after="0" w:line="240" w:lineRule="auto"/>
        <w:jc w:val="center"/>
        <w:rPr>
          <w:rFonts w:eastAsia="Times New Roman"/>
          <w:sz w:val="32"/>
          <w:szCs w:val="32"/>
          <w:u w:val="single"/>
          <w:lang w:eastAsia="ru-RU"/>
        </w:rPr>
      </w:pPr>
      <w:r w:rsidRPr="009C5A30">
        <w:rPr>
          <w:rFonts w:eastAsia="Times New Roman"/>
          <w:b/>
          <w:bCs/>
          <w:color w:val="FF0000"/>
          <w:sz w:val="32"/>
          <w:szCs w:val="32"/>
          <w:u w:val="single"/>
          <w:lang w:eastAsia="ru-RU"/>
        </w:rPr>
        <w:t>77-34-73</w:t>
      </w:r>
    </w:p>
    <w:p w:rsidR="00E43846" w:rsidRDefault="00E43846"/>
    <w:sectPr w:rsidR="00E43846" w:rsidSect="00E4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5A30"/>
    <w:rsid w:val="000059A4"/>
    <w:rsid w:val="0001543D"/>
    <w:rsid w:val="000C124D"/>
    <w:rsid w:val="001C6271"/>
    <w:rsid w:val="001D052B"/>
    <w:rsid w:val="00245A72"/>
    <w:rsid w:val="00280448"/>
    <w:rsid w:val="00296005"/>
    <w:rsid w:val="003D4CA6"/>
    <w:rsid w:val="004E09D7"/>
    <w:rsid w:val="005151D6"/>
    <w:rsid w:val="005257C4"/>
    <w:rsid w:val="005561A6"/>
    <w:rsid w:val="006D1FE7"/>
    <w:rsid w:val="007F4D8B"/>
    <w:rsid w:val="00904AA6"/>
    <w:rsid w:val="009C2A64"/>
    <w:rsid w:val="009C5A30"/>
    <w:rsid w:val="00AF3498"/>
    <w:rsid w:val="00BD163E"/>
    <w:rsid w:val="00BF1BA2"/>
    <w:rsid w:val="00C92392"/>
    <w:rsid w:val="00CB7DD8"/>
    <w:rsid w:val="00CF2CE3"/>
    <w:rsid w:val="00D82FBA"/>
    <w:rsid w:val="00D83EB4"/>
    <w:rsid w:val="00E3392D"/>
    <w:rsid w:val="00E43846"/>
    <w:rsid w:val="00EE3FBF"/>
    <w:rsid w:val="00F3051A"/>
    <w:rsid w:val="00F5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46"/>
  </w:style>
  <w:style w:type="paragraph" w:styleId="1">
    <w:name w:val="heading 1"/>
    <w:basedOn w:val="a"/>
    <w:link w:val="10"/>
    <w:uiPriority w:val="9"/>
    <w:qFormat/>
    <w:rsid w:val="009C5A3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5A3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A30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5A30"/>
    <w:rPr>
      <w:rFonts w:eastAsia="Times New Roman"/>
      <w:b/>
      <w:bCs/>
      <w:color w:val="auto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C5A30"/>
    <w:rPr>
      <w:b/>
      <w:bCs/>
    </w:rPr>
  </w:style>
  <w:style w:type="paragraph" w:styleId="a4">
    <w:name w:val="Normal (Web)"/>
    <w:basedOn w:val="a"/>
    <w:uiPriority w:val="99"/>
    <w:semiHidden/>
    <w:unhideWhenUsed/>
    <w:rsid w:val="009C5A30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2018-03-27T12:47:00Z</dcterms:created>
  <dcterms:modified xsi:type="dcterms:W3CDTF">2018-03-27T12:50:00Z</dcterms:modified>
</cp:coreProperties>
</file>